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DA7239" w:rsidRDefault="00DA7239" w:rsidP="00AB349D">
      <w:pPr>
        <w:spacing w:after="0" w:line="240" w:lineRule="auto"/>
        <w:jc w:val="center"/>
        <w:rPr>
          <w:rFonts w:ascii="Times New Roman" w:hAnsi="Times New Roman" w:cs="Times New Roman"/>
          <w:b/>
          <w:sz w:val="24"/>
          <w:szCs w:val="24"/>
        </w:rPr>
      </w:pPr>
    </w:p>
    <w:p w:rsidR="00AB349D" w:rsidRDefault="00E5481E" w:rsidP="00AB349D">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w:t>
      </w:r>
      <w:r w:rsidR="00EE329A">
        <w:rPr>
          <w:rFonts w:ascii="Times New Roman" w:hAnsi="Times New Roman" w:cs="Times New Roman"/>
          <w:b/>
          <w:sz w:val="24"/>
          <w:szCs w:val="24"/>
        </w:rPr>
        <w:t>AYI : 35</w:t>
      </w:r>
      <w:r w:rsidR="00AB349D">
        <w:rPr>
          <w:rFonts w:ascii="Times New Roman" w:hAnsi="Times New Roman" w:cs="Times New Roman"/>
          <w:b/>
          <w:color w:val="000000" w:themeColor="text1"/>
          <w:sz w:val="24"/>
          <w:szCs w:val="24"/>
        </w:rPr>
        <w:t xml:space="preserve">                                                                             </w:t>
      </w:r>
      <w:r w:rsidR="00CA6468">
        <w:rPr>
          <w:rFonts w:ascii="Times New Roman" w:hAnsi="Times New Roman" w:cs="Times New Roman"/>
          <w:b/>
          <w:color w:val="000000" w:themeColor="text1"/>
          <w:sz w:val="24"/>
          <w:szCs w:val="24"/>
        </w:rPr>
        <w:t xml:space="preserve">                       TARİH :21.02</w:t>
      </w:r>
      <w:r w:rsidR="00C94D01">
        <w:rPr>
          <w:rFonts w:ascii="Times New Roman" w:hAnsi="Times New Roman" w:cs="Times New Roman"/>
          <w:b/>
          <w:color w:val="000000" w:themeColor="text1"/>
          <w:sz w:val="24"/>
          <w:szCs w:val="24"/>
        </w:rPr>
        <w:t>.2025</w:t>
      </w:r>
    </w:p>
    <w:p w:rsidR="00AB349D" w:rsidRDefault="00AB349D" w:rsidP="00AB349D">
      <w:pPr>
        <w:spacing w:after="0" w:line="240" w:lineRule="atLeast"/>
        <w:jc w:val="center"/>
        <w:rPr>
          <w:rFonts w:ascii="Times New Roman" w:hAnsi="Times New Roman" w:cs="Times New Roman"/>
          <w:b/>
        </w:rPr>
      </w:pPr>
    </w:p>
    <w:p w:rsidR="00AB349D" w:rsidRDefault="00AB349D" w:rsidP="00AB349D">
      <w:pPr>
        <w:spacing w:after="0" w:line="240" w:lineRule="atLeast"/>
        <w:jc w:val="center"/>
        <w:rPr>
          <w:rFonts w:ascii="Times New Roman" w:hAnsi="Times New Roman" w:cs="Times New Roman"/>
          <w:b/>
        </w:rPr>
      </w:pPr>
      <w:r>
        <w:rPr>
          <w:rFonts w:ascii="Times New Roman" w:hAnsi="Times New Roman" w:cs="Times New Roman"/>
          <w:b/>
        </w:rPr>
        <w:t>GÖLBAŞI BELEDİYE MECLİS BAŞKANLIĞINA</w:t>
      </w:r>
    </w:p>
    <w:p w:rsidR="00AB349D" w:rsidRPr="00B24C62" w:rsidRDefault="00AB349D" w:rsidP="00AB349D">
      <w:pPr>
        <w:spacing w:after="0" w:line="240" w:lineRule="atLeast"/>
        <w:jc w:val="center"/>
        <w:rPr>
          <w:rFonts w:ascii="Times New Roman" w:hAnsi="Times New Roman" w:cs="Times New Roman"/>
          <w:b/>
          <w:sz w:val="24"/>
          <w:szCs w:val="24"/>
        </w:rPr>
      </w:pPr>
    </w:p>
    <w:p w:rsidR="00AB349D" w:rsidRPr="003C4EF6" w:rsidRDefault="00CA6468" w:rsidP="003C4EF6">
      <w:pPr>
        <w:spacing w:after="0" w:line="240" w:lineRule="auto"/>
        <w:ind w:firstLine="709"/>
        <w:contextualSpacing/>
        <w:jc w:val="both"/>
        <w:rPr>
          <w:rFonts w:ascii="Times New Roman" w:hAnsi="Times New Roman" w:cs="Times New Roman"/>
          <w:sz w:val="24"/>
          <w:szCs w:val="24"/>
        </w:rPr>
      </w:pPr>
      <w:proofErr w:type="gramStart"/>
      <w:r w:rsidRPr="003C4EF6">
        <w:rPr>
          <w:rFonts w:ascii="Times New Roman" w:hAnsi="Times New Roman" w:cs="Times New Roman"/>
          <w:sz w:val="24"/>
          <w:szCs w:val="24"/>
        </w:rPr>
        <w:t>Gölbaşı belediyemiz sınırları içerisinde bulunan Mahallelerimizde yerel yönetimlerde hizmet konusunda birlikte çalıştığımız muhtarlarımıza ve Mahallelerimize hizmet doğrultusunda muhtarlıklarımızın elektrik, doğalgaz, su, internet gibi ayni giderlerin belediyemiz imkânları doğrultusunda karşılanması konusunun meclisimiz tarafından incelenerek gereğinin yapılmasını</w:t>
      </w:r>
      <w:r w:rsidR="005F6960" w:rsidRPr="003C4EF6">
        <w:rPr>
          <w:rFonts w:ascii="Times New Roman" w:eastAsia="Times New Roman" w:hAnsi="Times New Roman" w:cs="Times New Roman"/>
          <w:sz w:val="24"/>
          <w:szCs w:val="24"/>
          <w:lang w:eastAsia="tr-TR"/>
        </w:rPr>
        <w:t xml:space="preserve"> </w:t>
      </w:r>
      <w:r w:rsidR="00AB349D" w:rsidRPr="003C4EF6">
        <w:rPr>
          <w:rFonts w:ascii="Times New Roman" w:hAnsi="Times New Roman" w:cs="Times New Roman"/>
          <w:sz w:val="24"/>
          <w:szCs w:val="24"/>
        </w:rPr>
        <w:t>içeren konu, Belediye Me</w:t>
      </w:r>
      <w:r w:rsidRPr="003C4EF6">
        <w:rPr>
          <w:rFonts w:ascii="Times New Roman" w:hAnsi="Times New Roman" w:cs="Times New Roman"/>
          <w:sz w:val="24"/>
          <w:szCs w:val="24"/>
        </w:rPr>
        <w:t>clisinin 06.02</w:t>
      </w:r>
      <w:r w:rsidR="00C94D01" w:rsidRPr="003C4EF6">
        <w:rPr>
          <w:rFonts w:ascii="Times New Roman" w:hAnsi="Times New Roman" w:cs="Times New Roman"/>
          <w:sz w:val="24"/>
          <w:szCs w:val="24"/>
        </w:rPr>
        <w:t>.2025</w:t>
      </w:r>
      <w:r w:rsidR="00732CB2" w:rsidRPr="003C4EF6">
        <w:rPr>
          <w:rFonts w:ascii="Times New Roman" w:hAnsi="Times New Roman" w:cs="Times New Roman"/>
          <w:sz w:val="24"/>
          <w:szCs w:val="24"/>
        </w:rPr>
        <w:t xml:space="preserve"> tarih ve </w:t>
      </w:r>
      <w:r w:rsidRPr="003C4EF6">
        <w:rPr>
          <w:rFonts w:ascii="Times New Roman" w:hAnsi="Times New Roman" w:cs="Times New Roman"/>
          <w:sz w:val="24"/>
          <w:szCs w:val="24"/>
        </w:rPr>
        <w:t>89</w:t>
      </w:r>
      <w:r w:rsidR="00AB349D" w:rsidRPr="003C4EF6">
        <w:rPr>
          <w:rFonts w:ascii="Times New Roman" w:hAnsi="Times New Roman" w:cs="Times New Roman"/>
          <w:sz w:val="24"/>
          <w:szCs w:val="24"/>
        </w:rPr>
        <w:t xml:space="preserve"> sayılı kararı ile komisyonumuza incelenmek üzere ha</w:t>
      </w:r>
      <w:r w:rsidR="00C94D01" w:rsidRPr="003C4EF6">
        <w:rPr>
          <w:rFonts w:ascii="Times New Roman" w:hAnsi="Times New Roman" w:cs="Times New Roman"/>
          <w:sz w:val="24"/>
          <w:szCs w:val="24"/>
        </w:rPr>
        <w:t xml:space="preserve">vale edilmiştir. </w:t>
      </w:r>
      <w:proofErr w:type="gramEnd"/>
      <w:r w:rsidRPr="003C4EF6">
        <w:rPr>
          <w:rFonts w:ascii="Times New Roman" w:hAnsi="Times New Roman" w:cs="Times New Roman"/>
          <w:sz w:val="24"/>
          <w:szCs w:val="24"/>
        </w:rPr>
        <w:t>Komisyonumuz 17-21</w:t>
      </w:r>
      <w:r w:rsidR="00AB349D" w:rsidRPr="003C4EF6">
        <w:rPr>
          <w:rFonts w:ascii="Times New Roman" w:hAnsi="Times New Roman" w:cs="Times New Roman"/>
          <w:sz w:val="24"/>
          <w:szCs w:val="24"/>
        </w:rPr>
        <w:t xml:space="preserve"> </w:t>
      </w:r>
      <w:r w:rsidRPr="003C4EF6">
        <w:rPr>
          <w:rFonts w:ascii="Times New Roman" w:hAnsi="Times New Roman" w:cs="Times New Roman"/>
          <w:sz w:val="24"/>
          <w:szCs w:val="24"/>
        </w:rPr>
        <w:t>Şubat</w:t>
      </w:r>
      <w:r w:rsidR="00C94D01" w:rsidRPr="003C4EF6">
        <w:rPr>
          <w:rFonts w:ascii="Times New Roman" w:hAnsi="Times New Roman" w:cs="Times New Roman"/>
          <w:sz w:val="24"/>
          <w:szCs w:val="24"/>
        </w:rPr>
        <w:t xml:space="preserve"> 2025</w:t>
      </w:r>
      <w:r w:rsidR="00AB349D" w:rsidRPr="003C4EF6">
        <w:rPr>
          <w:rFonts w:ascii="Times New Roman" w:hAnsi="Times New Roman" w:cs="Times New Roman"/>
          <w:sz w:val="24"/>
          <w:szCs w:val="24"/>
        </w:rPr>
        <w:t xml:space="preserve"> tarihleri arasında 5 (Beş) gün süreyle bir araya gelerek konu üzerindeki çalışmalarını tamamlamıştır.</w:t>
      </w:r>
    </w:p>
    <w:p w:rsidR="00C94D01" w:rsidRPr="003C4EF6" w:rsidRDefault="00C94D01" w:rsidP="003C4EF6">
      <w:pPr>
        <w:spacing w:after="0" w:line="240" w:lineRule="auto"/>
        <w:jc w:val="both"/>
        <w:rPr>
          <w:rFonts w:ascii="Times New Roman" w:hAnsi="Times New Roman" w:cs="Times New Roman"/>
          <w:sz w:val="24"/>
          <w:szCs w:val="24"/>
        </w:rPr>
      </w:pPr>
    </w:p>
    <w:p w:rsidR="003C4EF6" w:rsidRPr="003C4EF6" w:rsidRDefault="003C4EF6" w:rsidP="003C4EF6">
      <w:pPr>
        <w:ind w:firstLine="708"/>
        <w:jc w:val="both"/>
        <w:rPr>
          <w:rFonts w:ascii="Times New Roman" w:hAnsi="Times New Roman" w:cs="Times New Roman"/>
          <w:sz w:val="24"/>
          <w:szCs w:val="24"/>
        </w:rPr>
      </w:pPr>
      <w:r w:rsidRPr="003C4EF6">
        <w:rPr>
          <w:rFonts w:ascii="Times New Roman" w:hAnsi="Times New Roman" w:cs="Times New Roman"/>
          <w:sz w:val="24"/>
          <w:szCs w:val="24"/>
        </w:rPr>
        <w:t>Konu ile ilgili</w:t>
      </w:r>
      <w:r>
        <w:rPr>
          <w:rFonts w:ascii="Times New Roman" w:hAnsi="Times New Roman" w:cs="Times New Roman"/>
          <w:sz w:val="24"/>
          <w:szCs w:val="24"/>
        </w:rPr>
        <w:t xml:space="preserve"> olarak</w:t>
      </w:r>
      <w:r w:rsidRPr="003C4EF6">
        <w:rPr>
          <w:rFonts w:ascii="Times New Roman" w:hAnsi="Times New Roman" w:cs="Times New Roman"/>
          <w:sz w:val="24"/>
          <w:szCs w:val="24"/>
        </w:rPr>
        <w:t xml:space="preserve"> araştırmalar sonucunda; 5393 Sayılı Belediyeler Kanunu’nun 9. Maddesi’nde “Belediye, mahallenin ve muhtarlığın ihtiyaçlarının karşılanması ve sorunlarının çözümü için bütçe imkânları ölçüsünde gerekli ayni yardım ve desteği sağlar; kararlarında mahallelinin ortak isteklerini göz önünde bulundurur ve hizmetlerin mahallenin ihtiyaçlarına uygun biçimde yürütülmesini sağlamaya çalışır.” Denilmektedir. </w:t>
      </w:r>
    </w:p>
    <w:p w:rsidR="005C33D9" w:rsidRDefault="008826C2" w:rsidP="008826C2">
      <w:pPr>
        <w:ind w:firstLine="708"/>
        <w:jc w:val="both"/>
        <w:rPr>
          <w:rFonts w:ascii="Times New Roman" w:hAnsi="Times New Roman" w:cs="Times New Roman"/>
          <w:sz w:val="24"/>
          <w:szCs w:val="24"/>
        </w:rPr>
      </w:pPr>
      <w:r>
        <w:rPr>
          <w:rFonts w:ascii="Times New Roman" w:hAnsi="Times New Roman" w:cs="Times New Roman"/>
          <w:sz w:val="24"/>
          <w:szCs w:val="24"/>
        </w:rPr>
        <w:t>İlgili maddeden de anlaşılacağı üzere Elektrik, Doğalgaz, Su ve İnternet vb. giderler nakdi yardım kapsamındadır.</w:t>
      </w:r>
    </w:p>
    <w:p w:rsidR="00C80042" w:rsidRDefault="00C80042" w:rsidP="008826C2">
      <w:pPr>
        <w:ind w:firstLine="708"/>
        <w:jc w:val="both"/>
        <w:rPr>
          <w:rFonts w:ascii="Times New Roman" w:hAnsi="Times New Roman" w:cs="Times New Roman"/>
          <w:sz w:val="24"/>
          <w:szCs w:val="24"/>
        </w:rPr>
      </w:pPr>
      <w:r>
        <w:rPr>
          <w:rFonts w:ascii="Times New Roman" w:hAnsi="Times New Roman" w:cs="Times New Roman"/>
          <w:sz w:val="24"/>
          <w:szCs w:val="24"/>
        </w:rPr>
        <w:t xml:space="preserve">2025 yılı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olmak üzere muhtarlıklara yapılan </w:t>
      </w:r>
      <w:r>
        <w:rPr>
          <w:rFonts w:ascii="Times New Roman" w:hAnsi="Times New Roman" w:cs="Times New Roman"/>
          <w:sz w:val="24"/>
          <w:szCs w:val="24"/>
        </w:rPr>
        <w:t>Elektrik, Doğalgaz, Su ve İnternet vb.</w:t>
      </w:r>
      <w:r>
        <w:rPr>
          <w:rFonts w:ascii="Times New Roman" w:hAnsi="Times New Roman" w:cs="Times New Roman"/>
          <w:sz w:val="24"/>
          <w:szCs w:val="24"/>
        </w:rPr>
        <w:t xml:space="preserve"> abonelikler muhtarların kendi adına yapılacaktır. Önceden gelen abonelikler muhtarların üzerine devrilecektir.</w:t>
      </w:r>
      <w:bookmarkStart w:id="0" w:name="_GoBack"/>
      <w:bookmarkEnd w:id="0"/>
    </w:p>
    <w:p w:rsidR="00C94D01" w:rsidRPr="00DF5075" w:rsidRDefault="008826C2" w:rsidP="00DF5075">
      <w:pPr>
        <w:ind w:firstLine="708"/>
        <w:jc w:val="both"/>
        <w:rPr>
          <w:rFonts w:ascii="Times New Roman" w:hAnsi="Times New Roman" w:cs="Times New Roman"/>
          <w:sz w:val="24"/>
          <w:szCs w:val="24"/>
        </w:rPr>
      </w:pPr>
      <w:r>
        <w:rPr>
          <w:rFonts w:ascii="Times New Roman" w:hAnsi="Times New Roman" w:cs="Times New Roman"/>
          <w:sz w:val="24"/>
          <w:szCs w:val="24"/>
        </w:rPr>
        <w:t xml:space="preserve">Belediyemizin bütçe imkanları elverdikçe </w:t>
      </w:r>
      <w:proofErr w:type="gramStart"/>
      <w:r>
        <w:rPr>
          <w:rFonts w:ascii="Times New Roman" w:hAnsi="Times New Roman" w:cs="Times New Roman"/>
          <w:sz w:val="24"/>
          <w:szCs w:val="24"/>
        </w:rPr>
        <w:t>inisiyatif</w:t>
      </w:r>
      <w:proofErr w:type="gramEnd"/>
      <w:r>
        <w:rPr>
          <w:rFonts w:ascii="Times New Roman" w:hAnsi="Times New Roman" w:cs="Times New Roman"/>
          <w:sz w:val="24"/>
          <w:szCs w:val="24"/>
        </w:rPr>
        <w:t xml:space="preserve"> alınarak Mahallenin ortak istekleri de göz önünde bulundurularak Muhtarlıklara yardım yapılması</w:t>
      </w:r>
      <w:r w:rsidR="00DF5075" w:rsidRPr="00DF5075">
        <w:rPr>
          <w:rFonts w:ascii="Times New Roman" w:hAnsi="Times New Roman" w:cs="Times New Roman"/>
          <w:sz w:val="24"/>
          <w:szCs w:val="24"/>
        </w:rPr>
        <w:t xml:space="preserve"> </w:t>
      </w:r>
      <w:r w:rsidR="00DF5075" w:rsidRPr="003C4EF6">
        <w:rPr>
          <w:rFonts w:ascii="Times New Roman" w:hAnsi="Times New Roman" w:cs="Times New Roman"/>
          <w:sz w:val="24"/>
          <w:szCs w:val="24"/>
        </w:rPr>
        <w:t>Belediyemizin</w:t>
      </w:r>
      <w:r w:rsidR="00DF5075" w:rsidRPr="00DF5075">
        <w:rPr>
          <w:rFonts w:ascii="Times New Roman" w:hAnsi="Times New Roman" w:cs="Times New Roman"/>
          <w:sz w:val="24"/>
          <w:szCs w:val="24"/>
        </w:rPr>
        <w:t xml:space="preserve"> </w:t>
      </w:r>
      <w:r w:rsidR="00DF5075" w:rsidRPr="003C4EF6">
        <w:rPr>
          <w:rFonts w:ascii="Times New Roman" w:hAnsi="Times New Roman" w:cs="Times New Roman"/>
          <w:sz w:val="24"/>
          <w:szCs w:val="24"/>
        </w:rPr>
        <w:t>bütçe imkânları doğrultusunda</w:t>
      </w:r>
      <w:r>
        <w:rPr>
          <w:rFonts w:ascii="Times New Roman" w:hAnsi="Times New Roman" w:cs="Times New Roman"/>
          <w:sz w:val="24"/>
          <w:szCs w:val="24"/>
        </w:rPr>
        <w:t xml:space="preserve"> komisyonumuzca uygun görülmüştür.</w:t>
      </w:r>
    </w:p>
    <w:p w:rsidR="00AB349D" w:rsidRPr="000C13C0" w:rsidRDefault="00AB349D" w:rsidP="00AF6A6D">
      <w:pPr>
        <w:spacing w:after="0" w:line="240" w:lineRule="auto"/>
        <w:ind w:firstLine="708"/>
        <w:jc w:val="both"/>
        <w:rPr>
          <w:rFonts w:ascii="Times New Roman" w:hAnsi="Times New Roman" w:cs="Times New Roman"/>
          <w:color w:val="000000" w:themeColor="text1"/>
          <w:sz w:val="24"/>
          <w:szCs w:val="24"/>
        </w:rPr>
      </w:pPr>
      <w:r w:rsidRPr="000C13C0">
        <w:rPr>
          <w:rFonts w:ascii="Times New Roman" w:hAnsi="Times New Roman" w:cs="Times New Roman"/>
          <w:color w:val="000000" w:themeColor="text1"/>
          <w:sz w:val="24"/>
          <w:szCs w:val="24"/>
        </w:rPr>
        <w:t>İşbu rapor, Beled</w:t>
      </w:r>
      <w:r w:rsidR="00A00E77">
        <w:rPr>
          <w:rFonts w:ascii="Times New Roman" w:hAnsi="Times New Roman" w:cs="Times New Roman"/>
          <w:color w:val="000000" w:themeColor="text1"/>
          <w:sz w:val="24"/>
          <w:szCs w:val="24"/>
        </w:rPr>
        <w:t>iye Meclisinin 2025</w:t>
      </w:r>
      <w:r w:rsidR="005F6960">
        <w:rPr>
          <w:rFonts w:ascii="Times New Roman" w:hAnsi="Times New Roman" w:cs="Times New Roman"/>
          <w:color w:val="000000" w:themeColor="text1"/>
          <w:sz w:val="24"/>
          <w:szCs w:val="24"/>
        </w:rPr>
        <w:t xml:space="preserve"> yılı </w:t>
      </w:r>
      <w:r w:rsidR="00CA6468">
        <w:rPr>
          <w:rFonts w:ascii="Times New Roman" w:hAnsi="Times New Roman" w:cs="Times New Roman"/>
          <w:color w:val="000000" w:themeColor="text1"/>
          <w:sz w:val="24"/>
          <w:szCs w:val="24"/>
        </w:rPr>
        <w:t>Mart</w:t>
      </w:r>
      <w:r w:rsidRPr="000C13C0">
        <w:rPr>
          <w:rFonts w:ascii="Times New Roman" w:hAnsi="Times New Roman" w:cs="Times New Roman"/>
          <w:color w:val="000000" w:themeColor="text1"/>
          <w:sz w:val="24"/>
          <w:szCs w:val="24"/>
        </w:rPr>
        <w:t xml:space="preserve"> ayı toplantısında görüş</w:t>
      </w:r>
      <w:r w:rsidR="00CA6468">
        <w:rPr>
          <w:rFonts w:ascii="Times New Roman" w:hAnsi="Times New Roman" w:cs="Times New Roman"/>
          <w:color w:val="000000" w:themeColor="text1"/>
          <w:sz w:val="24"/>
          <w:szCs w:val="24"/>
        </w:rPr>
        <w:t>ülerek karara bağlanmak üzere 21.02</w:t>
      </w:r>
      <w:r w:rsidR="00C94D01">
        <w:rPr>
          <w:rFonts w:ascii="Times New Roman" w:hAnsi="Times New Roman" w:cs="Times New Roman"/>
          <w:color w:val="000000" w:themeColor="text1"/>
          <w:sz w:val="24"/>
          <w:szCs w:val="24"/>
        </w:rPr>
        <w:t>.2025</w:t>
      </w:r>
      <w:r w:rsidRPr="000C13C0">
        <w:rPr>
          <w:rFonts w:ascii="Times New Roman" w:hAnsi="Times New Roman" w:cs="Times New Roman"/>
          <w:color w:val="000000" w:themeColor="text1"/>
          <w:sz w:val="24"/>
          <w:szCs w:val="24"/>
        </w:rPr>
        <w:t xml:space="preserve"> tarihinde tarafımı</w:t>
      </w:r>
      <w:r w:rsidR="004322A5">
        <w:rPr>
          <w:rFonts w:ascii="Times New Roman" w:hAnsi="Times New Roman" w:cs="Times New Roman"/>
          <w:color w:val="000000" w:themeColor="text1"/>
          <w:sz w:val="24"/>
          <w:szCs w:val="24"/>
        </w:rPr>
        <w:t xml:space="preserve">zdan tanzim edilerek imzalanmıştır. </w:t>
      </w:r>
    </w:p>
    <w:p w:rsidR="00AB349D" w:rsidRPr="000C13C0" w:rsidRDefault="00AB349D" w:rsidP="00AB349D">
      <w:pPr>
        <w:spacing w:after="0" w:line="240" w:lineRule="auto"/>
        <w:ind w:firstLine="708"/>
        <w:jc w:val="both"/>
        <w:rPr>
          <w:rFonts w:ascii="Times New Roman" w:hAnsi="Times New Roman" w:cs="Times New Roman"/>
          <w:color w:val="000000" w:themeColor="text1"/>
          <w:sz w:val="24"/>
          <w:szCs w:val="24"/>
        </w:rPr>
      </w:pPr>
    </w:p>
    <w:p w:rsidR="00AB349D" w:rsidRDefault="000539E3"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w:t>
      </w:r>
      <w:r w:rsidR="00AB349D" w:rsidRPr="000C13C0">
        <w:rPr>
          <w:rFonts w:ascii="Times New Roman" w:hAnsi="Times New Roman" w:cs="Times New Roman"/>
          <w:sz w:val="24"/>
          <w:szCs w:val="24"/>
        </w:rPr>
        <w:t>eclisimizin bil</w:t>
      </w:r>
      <w:r w:rsidR="004322A5">
        <w:rPr>
          <w:rFonts w:ascii="Times New Roman" w:hAnsi="Times New Roman" w:cs="Times New Roman"/>
          <w:sz w:val="24"/>
          <w:szCs w:val="24"/>
        </w:rPr>
        <w:t xml:space="preserve">gi ve onayına arz ederiz. </w:t>
      </w:r>
    </w:p>
    <w:p w:rsidR="00506F79" w:rsidRDefault="00506F79" w:rsidP="00AB349D">
      <w:pPr>
        <w:spacing w:after="0" w:line="240" w:lineRule="auto"/>
        <w:ind w:firstLine="708"/>
        <w:jc w:val="both"/>
        <w:rPr>
          <w:rFonts w:ascii="Times New Roman" w:hAnsi="Times New Roman" w:cs="Times New Roman"/>
          <w:sz w:val="24"/>
          <w:szCs w:val="24"/>
        </w:rPr>
      </w:pPr>
    </w:p>
    <w:p w:rsidR="005F6960" w:rsidRDefault="005F6960" w:rsidP="003C4EF6">
      <w:pPr>
        <w:spacing w:after="0" w:line="240" w:lineRule="auto"/>
        <w:jc w:val="both"/>
        <w:rPr>
          <w:rFonts w:ascii="Times New Roman" w:hAnsi="Times New Roman" w:cs="Times New Roman"/>
          <w:sz w:val="24"/>
          <w:szCs w:val="24"/>
        </w:rPr>
      </w:pPr>
    </w:p>
    <w:p w:rsidR="005F6960" w:rsidRDefault="005F6960"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Aysel KANBER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Aydanur</w:t>
      </w:r>
      <w:proofErr w:type="spellEnd"/>
      <w:r>
        <w:rPr>
          <w:rFonts w:ascii="Times New Roman" w:hAnsi="Times New Roman" w:cs="Times New Roman"/>
          <w:sz w:val="24"/>
          <w:szCs w:val="24"/>
        </w:rPr>
        <w:t xml:space="preserve"> YAZICI</w:t>
      </w:r>
    </w:p>
    <w:p w:rsidR="00FF2F8F"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41772B" w:rsidRDefault="0041772B" w:rsidP="003C4EF6">
      <w:pPr>
        <w:spacing w:after="0" w:line="240" w:lineRule="auto"/>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Hamza DURAN</w:t>
      </w:r>
      <w:r>
        <w:rPr>
          <w:rFonts w:ascii="Times New Roman" w:hAnsi="Times New Roman" w:cs="Times New Roman"/>
          <w:sz w:val="24"/>
          <w:szCs w:val="24"/>
        </w:rPr>
        <w:tab/>
      </w:r>
      <w:r>
        <w:rPr>
          <w:rFonts w:ascii="Times New Roman" w:hAnsi="Times New Roman" w:cs="Times New Roman"/>
          <w:sz w:val="24"/>
          <w:szCs w:val="24"/>
        </w:rPr>
        <w:tab/>
        <w:t>Mustafa BAŞER</w:t>
      </w:r>
      <w:r>
        <w:rPr>
          <w:rFonts w:ascii="Times New Roman" w:hAnsi="Times New Roman" w:cs="Times New Roman"/>
          <w:sz w:val="24"/>
          <w:szCs w:val="24"/>
        </w:rPr>
        <w:tab/>
        <w:t xml:space="preserve">          Muhammed Hakan ŞAHİN</w:t>
      </w:r>
    </w:p>
    <w:p w:rsidR="00AB349D" w:rsidRDefault="00AB349D" w:rsidP="00AB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AB349D" w:rsidSect="00AF6A6D">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30C" w:rsidRDefault="0032230C" w:rsidP="0032230C">
      <w:pPr>
        <w:spacing w:after="0" w:line="240" w:lineRule="auto"/>
      </w:pPr>
      <w:r>
        <w:separator/>
      </w:r>
    </w:p>
  </w:endnote>
  <w:endnote w:type="continuationSeparator" w:id="0">
    <w:p w:rsidR="0032230C" w:rsidRDefault="0032230C" w:rsidP="0032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436395"/>
      <w:docPartObj>
        <w:docPartGallery w:val="Page Numbers (Bottom of Page)"/>
        <w:docPartUnique/>
      </w:docPartObj>
    </w:sdtPr>
    <w:sdtEndPr/>
    <w:sdtContent>
      <w:p w:rsidR="0032230C" w:rsidRDefault="0032230C">
        <w:pPr>
          <w:pStyle w:val="Altbilgi"/>
          <w:jc w:val="center"/>
        </w:pPr>
        <w:r>
          <w:fldChar w:fldCharType="begin"/>
        </w:r>
        <w:r>
          <w:instrText>PAGE   \* MERGEFORMAT</w:instrText>
        </w:r>
        <w:r>
          <w:fldChar w:fldCharType="separate"/>
        </w:r>
        <w:r w:rsidR="00C80042">
          <w:rPr>
            <w:noProof/>
          </w:rPr>
          <w:t>1</w:t>
        </w:r>
        <w:r>
          <w:fldChar w:fldCharType="end"/>
        </w:r>
      </w:p>
    </w:sdtContent>
  </w:sdt>
  <w:p w:rsidR="0032230C" w:rsidRDefault="0032230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30C" w:rsidRDefault="0032230C" w:rsidP="0032230C">
      <w:pPr>
        <w:spacing w:after="0" w:line="240" w:lineRule="auto"/>
      </w:pPr>
      <w:r>
        <w:separator/>
      </w:r>
    </w:p>
  </w:footnote>
  <w:footnote w:type="continuationSeparator" w:id="0">
    <w:p w:rsidR="0032230C" w:rsidRDefault="0032230C" w:rsidP="00322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7215A"/>
    <w:multiLevelType w:val="hybridMultilevel"/>
    <w:tmpl w:val="ABDE149A"/>
    <w:lvl w:ilvl="0" w:tplc="08EA415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9D"/>
    <w:rsid w:val="00001BED"/>
    <w:rsid w:val="00031B22"/>
    <w:rsid w:val="000539E3"/>
    <w:rsid w:val="0006512D"/>
    <w:rsid w:val="00092F20"/>
    <w:rsid w:val="000D3CF7"/>
    <w:rsid w:val="000E2393"/>
    <w:rsid w:val="00115921"/>
    <w:rsid w:val="001A1C7B"/>
    <w:rsid w:val="00216BA3"/>
    <w:rsid w:val="002E7142"/>
    <w:rsid w:val="0032230C"/>
    <w:rsid w:val="003C4EF6"/>
    <w:rsid w:val="0041772B"/>
    <w:rsid w:val="004322A5"/>
    <w:rsid w:val="00506F79"/>
    <w:rsid w:val="005C33D9"/>
    <w:rsid w:val="005F6960"/>
    <w:rsid w:val="0069542F"/>
    <w:rsid w:val="00732CB2"/>
    <w:rsid w:val="00736223"/>
    <w:rsid w:val="00775DF2"/>
    <w:rsid w:val="008143B4"/>
    <w:rsid w:val="00870C38"/>
    <w:rsid w:val="008826C2"/>
    <w:rsid w:val="00916378"/>
    <w:rsid w:val="00A00E77"/>
    <w:rsid w:val="00A86781"/>
    <w:rsid w:val="00AB349D"/>
    <w:rsid w:val="00AF6A6D"/>
    <w:rsid w:val="00AF7741"/>
    <w:rsid w:val="00B04CB6"/>
    <w:rsid w:val="00B2063B"/>
    <w:rsid w:val="00B2438F"/>
    <w:rsid w:val="00B24C62"/>
    <w:rsid w:val="00B64393"/>
    <w:rsid w:val="00BF698F"/>
    <w:rsid w:val="00C80042"/>
    <w:rsid w:val="00C94D01"/>
    <w:rsid w:val="00CA6468"/>
    <w:rsid w:val="00D04A2C"/>
    <w:rsid w:val="00D35DD1"/>
    <w:rsid w:val="00DA7239"/>
    <w:rsid w:val="00DE2CF1"/>
    <w:rsid w:val="00DF5075"/>
    <w:rsid w:val="00E42A54"/>
    <w:rsid w:val="00E5481E"/>
    <w:rsid w:val="00EE329A"/>
    <w:rsid w:val="00FF2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BB57F-AA41-49A1-81DE-2401990B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49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6223"/>
    <w:pPr>
      <w:ind w:left="720"/>
      <w:contextualSpacing/>
    </w:pPr>
  </w:style>
  <w:style w:type="paragraph" w:styleId="stbilgi">
    <w:name w:val="header"/>
    <w:basedOn w:val="Normal"/>
    <w:link w:val="stbilgiChar"/>
    <w:uiPriority w:val="99"/>
    <w:unhideWhenUsed/>
    <w:rsid w:val="0032230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2230C"/>
  </w:style>
  <w:style w:type="paragraph" w:styleId="Altbilgi">
    <w:name w:val="footer"/>
    <w:basedOn w:val="Normal"/>
    <w:link w:val="AltbilgiChar"/>
    <w:uiPriority w:val="99"/>
    <w:unhideWhenUsed/>
    <w:rsid w:val="0032230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22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51993">
      <w:bodyDiv w:val="1"/>
      <w:marLeft w:val="0"/>
      <w:marRight w:val="0"/>
      <w:marTop w:val="0"/>
      <w:marBottom w:val="0"/>
      <w:divBdr>
        <w:top w:val="none" w:sz="0" w:space="0" w:color="auto"/>
        <w:left w:val="none" w:sz="0" w:space="0" w:color="auto"/>
        <w:bottom w:val="none" w:sz="0" w:space="0" w:color="auto"/>
        <w:right w:val="none" w:sz="0" w:space="0" w:color="auto"/>
      </w:divBdr>
    </w:div>
    <w:div w:id="866211058">
      <w:bodyDiv w:val="1"/>
      <w:marLeft w:val="0"/>
      <w:marRight w:val="0"/>
      <w:marTop w:val="0"/>
      <w:marBottom w:val="0"/>
      <w:divBdr>
        <w:top w:val="none" w:sz="0" w:space="0" w:color="auto"/>
        <w:left w:val="none" w:sz="0" w:space="0" w:color="auto"/>
        <w:bottom w:val="none" w:sz="0" w:space="0" w:color="auto"/>
        <w:right w:val="none" w:sz="0" w:space="0" w:color="auto"/>
      </w:divBdr>
    </w:div>
    <w:div w:id="947003014">
      <w:bodyDiv w:val="1"/>
      <w:marLeft w:val="0"/>
      <w:marRight w:val="0"/>
      <w:marTop w:val="0"/>
      <w:marBottom w:val="0"/>
      <w:divBdr>
        <w:top w:val="none" w:sz="0" w:space="0" w:color="auto"/>
        <w:left w:val="none" w:sz="0" w:space="0" w:color="auto"/>
        <w:bottom w:val="none" w:sz="0" w:space="0" w:color="auto"/>
        <w:right w:val="none" w:sz="0" w:space="0" w:color="auto"/>
      </w:divBdr>
    </w:div>
    <w:div w:id="20423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338</Words>
  <Characters>1930</Characters>
  <Application>Microsoft Office Word</Application>
  <DocSecurity>0</DocSecurity>
  <Lines>16</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Fikriye ODABASI</cp:lastModifiedBy>
  <cp:revision>19</cp:revision>
  <dcterms:created xsi:type="dcterms:W3CDTF">2024-11-22T12:22:00Z</dcterms:created>
  <dcterms:modified xsi:type="dcterms:W3CDTF">2025-02-27T13:05:00Z</dcterms:modified>
</cp:coreProperties>
</file>