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Default="00655157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SAYI:60</w:t>
      </w:r>
      <w:r w:rsidR="005F3C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8A1D6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05.03</w:t>
      </w:r>
      <w:r w:rsidR="00F412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EE02ED" w:rsidRDefault="00655157" w:rsidP="00F4126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00E71">
        <w:rPr>
          <w:rStyle w:val="fontstyle01"/>
          <w:rFonts w:ascii="Times New Roman" w:hAnsi="Times New Roman"/>
        </w:rPr>
        <w:t>Belediyemizin 2025 yılına ait Evsel Katı Atık Tarife</w:t>
      </w:r>
      <w:r>
        <w:rPr>
          <w:color w:val="000000"/>
        </w:rPr>
        <w:t xml:space="preserve"> </w:t>
      </w:r>
      <w:r w:rsidRPr="00100E71">
        <w:rPr>
          <w:rStyle w:val="fontstyle01"/>
          <w:rFonts w:ascii="Times New Roman" w:hAnsi="Times New Roman"/>
        </w:rPr>
        <w:t>Raporunda" belirlenen tarifeleri içeren Başkanlık yazısı</w:t>
      </w:r>
      <w:r w:rsidR="005F3C25" w:rsidRPr="00EE02ED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04.03.2025 tarih ve 103</w:t>
      </w:r>
      <w:r w:rsidR="005F3C25" w:rsidRPr="00EE02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8A1D6A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05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 w:rsidR="008A1D6A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 tarihlerinde 1</w:t>
      </w:r>
      <w:r w:rsidR="005F3C25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A1D6A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(Bir</w:t>
      </w:r>
      <w:r w:rsidR="005F3C25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655157" w:rsidRDefault="00655157" w:rsidP="005F3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157" w:rsidRDefault="000F3522" w:rsidP="000F3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E71">
        <w:rPr>
          <w:rStyle w:val="fontstyle01"/>
          <w:rFonts w:ascii="Times New Roman" w:hAnsi="Times New Roman"/>
        </w:rPr>
        <w:t>Belediyemizin 2025 yılına ait Evsel Katı Atık Tarife</w:t>
      </w:r>
      <w:r>
        <w:rPr>
          <w:color w:val="000000"/>
        </w:rPr>
        <w:t xml:space="preserve"> </w:t>
      </w:r>
      <w:r w:rsidRPr="00100E71">
        <w:rPr>
          <w:rStyle w:val="fontstyle01"/>
          <w:rFonts w:ascii="Times New Roman" w:hAnsi="Times New Roman"/>
        </w:rPr>
        <w:t>Raporunda" belirlenen tarifeleri içeren</w:t>
      </w:r>
      <w:r>
        <w:rPr>
          <w:rStyle w:val="fontstyle01"/>
          <w:rFonts w:ascii="Times New Roman" w:hAnsi="Times New Roman"/>
        </w:rPr>
        <w:t xml:space="preserve"> tarife raporu ve eki komisyonumuzca uygun görülmüştür.</w:t>
      </w:r>
    </w:p>
    <w:p w:rsidR="00D035C5" w:rsidRDefault="00D035C5" w:rsidP="005F3C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bookmarkStart w:id="0" w:name="_GoBack"/>
      <w:bookmarkEnd w:id="0"/>
    </w:p>
    <w:p w:rsidR="005F3C25" w:rsidRDefault="005F3C25" w:rsidP="00873F0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lediye Meclisimizin 2025 yılı </w:t>
      </w:r>
      <w:r w:rsidR="006551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8A1D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</w:t>
      </w:r>
      <w:r w:rsidR="006551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rek karara bağlanmak üzere 05.03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Default="005F3C25" w:rsidP="005F3C25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0F3522"/>
    <w:rsid w:val="00107EF9"/>
    <w:rsid w:val="001E7598"/>
    <w:rsid w:val="002A12CA"/>
    <w:rsid w:val="005F3C25"/>
    <w:rsid w:val="00655157"/>
    <w:rsid w:val="00873F07"/>
    <w:rsid w:val="008A1D6A"/>
    <w:rsid w:val="008C03A9"/>
    <w:rsid w:val="009D2270"/>
    <w:rsid w:val="00D035C5"/>
    <w:rsid w:val="00E860ED"/>
    <w:rsid w:val="00EE02ED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  <w:style w:type="character" w:customStyle="1" w:styleId="fontstyle01">
    <w:name w:val="fontstyle01"/>
    <w:basedOn w:val="DefaultParagraphFont"/>
    <w:rsid w:val="006551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10</cp:revision>
  <dcterms:created xsi:type="dcterms:W3CDTF">2025-02-04T11:15:00Z</dcterms:created>
  <dcterms:modified xsi:type="dcterms:W3CDTF">2025-03-05T07:34:00Z</dcterms:modified>
</cp:coreProperties>
</file>