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6E2" w:rsidRDefault="00C246E2" w:rsidP="00C246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C246E2" w:rsidRDefault="00C246E2" w:rsidP="00C246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C246E2" w:rsidRDefault="00C246E2" w:rsidP="00C246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GENÇLİK-SPOR-AB VE DIŞ İLİŞKİLER KOMİSYONU RAPORU</w:t>
      </w:r>
    </w:p>
    <w:p w:rsidR="00C246E2" w:rsidRDefault="00C246E2" w:rsidP="00C246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6E2" w:rsidRDefault="00A3131E" w:rsidP="00C246E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 23</w:t>
      </w:r>
      <w:proofErr w:type="gramEnd"/>
      <w:r w:rsidR="00C246E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 : 20.12</w:t>
      </w:r>
      <w:r w:rsidR="009D6C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.2024</w:t>
      </w:r>
    </w:p>
    <w:p w:rsidR="00C246E2" w:rsidRDefault="00C246E2" w:rsidP="00C246E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246E2" w:rsidRDefault="00C246E2" w:rsidP="00C246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46E2" w:rsidRDefault="00C246E2" w:rsidP="00C246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B7044D" w:rsidRDefault="00B7044D" w:rsidP="00C246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6E2" w:rsidRPr="00675C44" w:rsidRDefault="003A5A1C" w:rsidP="00593FBB">
      <w:pPr>
        <w:spacing w:after="0"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Mogan Gölünde ulusal ve uluslararası kürek sporları yapılması yönünde neler yapılabileceğinin araştırılmasını</w:t>
      </w:r>
      <w:r w:rsidR="00675C44" w:rsidRPr="00675C44">
        <w:rPr>
          <w:rFonts w:ascii="Times New Roman" w:hAnsi="Times New Roman" w:cs="Times New Roman"/>
          <w:sz w:val="24"/>
          <w:szCs w:val="24"/>
        </w:rPr>
        <w:t xml:space="preserve"> </w:t>
      </w:r>
      <w:r w:rsidR="00C246E2" w:rsidRPr="00675C44">
        <w:rPr>
          <w:rFonts w:ascii="Times New Roman" w:hAnsi="Times New Roman" w:cs="Times New Roman"/>
          <w:sz w:val="24"/>
          <w:szCs w:val="24"/>
        </w:rPr>
        <w:t>içeren konu, Belediye M</w:t>
      </w:r>
      <w:r w:rsidR="00C246E2" w:rsidRPr="00675C44">
        <w:rPr>
          <w:rFonts w:ascii="Times New Roman" w:eastAsiaTheme="minorEastAsia" w:hAnsi="Times New Roman" w:cs="Times New Roman"/>
          <w:sz w:val="24"/>
          <w:szCs w:val="24"/>
          <w:lang w:eastAsia="tr-TR"/>
        </w:rPr>
        <w:t>e</w:t>
      </w:r>
      <w:r w:rsidR="00A3131E" w:rsidRPr="00675C44">
        <w:rPr>
          <w:rFonts w:ascii="Times New Roman" w:eastAsiaTheme="minorEastAsia" w:hAnsi="Times New Roman" w:cs="Times New Roman"/>
          <w:sz w:val="24"/>
          <w:szCs w:val="24"/>
          <w:lang w:eastAsia="tr-TR"/>
        </w:rPr>
        <w:t>clisinin 05.12</w:t>
      </w:r>
      <w:r w:rsidR="00C246E2" w:rsidRPr="00675C44">
        <w:rPr>
          <w:rFonts w:ascii="Times New Roman" w:eastAsiaTheme="minorEastAsia" w:hAnsi="Times New Roman" w:cs="Times New Roman"/>
          <w:sz w:val="24"/>
          <w:szCs w:val="24"/>
          <w:lang w:eastAsia="tr-TR"/>
        </w:rPr>
        <w:t>.202</w:t>
      </w:r>
      <w:r w:rsidR="009D6C5D" w:rsidRPr="00675C44">
        <w:rPr>
          <w:rFonts w:ascii="Times New Roman" w:eastAsiaTheme="minorEastAsia" w:hAnsi="Times New Roman" w:cs="Times New Roman"/>
          <w:sz w:val="24"/>
          <w:szCs w:val="24"/>
          <w:lang w:eastAsia="tr-TR"/>
        </w:rPr>
        <w:t>4</w:t>
      </w:r>
      <w:r w:rsidR="004A0154" w:rsidRPr="00675C44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tarih</w:t>
      </w:r>
      <w:r w:rsidR="00A3131E" w:rsidRPr="00675C44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ve 441</w:t>
      </w:r>
      <w:r w:rsidR="00C246E2" w:rsidRPr="00675C44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sayılı kararı ile incelenmek üzere </w:t>
      </w:r>
      <w:r w:rsidR="00675C44" w:rsidRPr="00675C44">
        <w:rPr>
          <w:rFonts w:ascii="Times New Roman" w:eastAsiaTheme="minorEastAsia" w:hAnsi="Times New Roman" w:cs="Times New Roman"/>
          <w:sz w:val="24"/>
          <w:szCs w:val="24"/>
          <w:lang w:eastAsia="tr-TR"/>
        </w:rPr>
        <w:t>komisyonumuza tekrar havale</w:t>
      </w:r>
      <w:r w:rsidR="00C246E2" w:rsidRPr="00675C44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edilmiştir. </w:t>
      </w:r>
      <w:r w:rsidR="008061FB" w:rsidRPr="00675C44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Komisyonumuz </w:t>
      </w:r>
      <w:r w:rsidR="00A3131E" w:rsidRPr="00675C44">
        <w:rPr>
          <w:rFonts w:ascii="Times New Roman" w:eastAsiaTheme="minorEastAsia" w:hAnsi="Times New Roman" w:cs="Times New Roman"/>
          <w:sz w:val="24"/>
          <w:szCs w:val="24"/>
          <w:lang w:eastAsia="tr-TR"/>
        </w:rPr>
        <w:t>16-20</w:t>
      </w:r>
      <w:r w:rsidR="00C246E2" w:rsidRPr="00675C44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="00A3131E" w:rsidRPr="00675C44">
        <w:rPr>
          <w:rFonts w:ascii="Times New Roman" w:eastAsiaTheme="minorEastAsia" w:hAnsi="Times New Roman" w:cs="Times New Roman"/>
          <w:sz w:val="24"/>
          <w:szCs w:val="24"/>
          <w:lang w:eastAsia="tr-TR"/>
        </w:rPr>
        <w:t>Aralık</w:t>
      </w:r>
      <w:r w:rsidR="009D6C5D" w:rsidRPr="00675C44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2024</w:t>
      </w:r>
      <w:r w:rsidR="00854608" w:rsidRPr="00675C44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tarihleri arasında 5</w:t>
      </w:r>
      <w:r w:rsidR="0054144F" w:rsidRPr="00675C44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(</w:t>
      </w:r>
      <w:r w:rsidR="00854608" w:rsidRPr="00675C44">
        <w:rPr>
          <w:rFonts w:ascii="Times New Roman" w:eastAsiaTheme="minorEastAsia" w:hAnsi="Times New Roman" w:cs="Times New Roman"/>
          <w:sz w:val="24"/>
          <w:szCs w:val="24"/>
          <w:lang w:eastAsia="tr-TR"/>
        </w:rPr>
        <w:t>Beş</w:t>
      </w:r>
      <w:r w:rsidR="00C246E2" w:rsidRPr="00675C44">
        <w:rPr>
          <w:rFonts w:ascii="Times New Roman" w:eastAsiaTheme="minorEastAsia" w:hAnsi="Times New Roman" w:cs="Times New Roman"/>
          <w:sz w:val="24"/>
          <w:szCs w:val="24"/>
          <w:lang w:eastAsia="tr-TR"/>
        </w:rPr>
        <w:t>) gün bir araya gelerek konu üzerindeki çalışmasını tamamlamıştır.</w:t>
      </w:r>
    </w:p>
    <w:p w:rsidR="00180CFA" w:rsidRPr="00675C44" w:rsidRDefault="00180CFA" w:rsidP="00593FBB">
      <w:pPr>
        <w:spacing w:after="0"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2F4192" w:rsidRDefault="00E86855" w:rsidP="00E8685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2F4192" w:rsidRPr="00675C44">
        <w:rPr>
          <w:rFonts w:ascii="Times New Roman" w:hAnsi="Times New Roman" w:cs="Times New Roman"/>
          <w:sz w:val="24"/>
          <w:szCs w:val="24"/>
        </w:rPr>
        <w:t>onu</w:t>
      </w:r>
      <w:r w:rsidR="002F4192">
        <w:rPr>
          <w:rFonts w:ascii="Times New Roman" w:hAnsi="Times New Roman" w:cs="Times New Roman"/>
          <w:sz w:val="24"/>
          <w:szCs w:val="24"/>
        </w:rPr>
        <w:t xml:space="preserve"> ile ilgili olarak; </w:t>
      </w:r>
      <w:r>
        <w:rPr>
          <w:rFonts w:ascii="Times New Roman" w:hAnsi="Times New Roman" w:cs="Times New Roman"/>
          <w:sz w:val="24"/>
          <w:szCs w:val="24"/>
        </w:rPr>
        <w:t>A</w:t>
      </w:r>
      <w:r w:rsidR="002F4192" w:rsidRPr="002F4192">
        <w:rPr>
          <w:rFonts w:ascii="Times New Roman" w:hAnsi="Times New Roman" w:cs="Times New Roman"/>
          <w:sz w:val="24"/>
          <w:szCs w:val="24"/>
        </w:rPr>
        <w:t>ntrenman y</w:t>
      </w:r>
      <w:r w:rsidR="002F4192">
        <w:rPr>
          <w:rFonts w:ascii="Times New Roman" w:hAnsi="Times New Roman" w:cs="Times New Roman"/>
          <w:sz w:val="24"/>
          <w:szCs w:val="24"/>
        </w:rPr>
        <w:t xml:space="preserve">apılabilen her ortamda </w:t>
      </w:r>
      <w:r w:rsidR="002F4192" w:rsidRPr="002F4192">
        <w:rPr>
          <w:rFonts w:ascii="Times New Roman" w:hAnsi="Times New Roman" w:cs="Times New Roman"/>
          <w:sz w:val="24"/>
          <w:szCs w:val="24"/>
        </w:rPr>
        <w:t>bölgesel ve</w:t>
      </w:r>
      <w:r w:rsidR="002F4192">
        <w:rPr>
          <w:rFonts w:ascii="Times New Roman" w:hAnsi="Times New Roman" w:cs="Times New Roman"/>
          <w:sz w:val="24"/>
          <w:szCs w:val="24"/>
        </w:rPr>
        <w:t>ya ulusal yarış düzenlenebilir.</w:t>
      </w:r>
      <w:r w:rsidR="002F4192" w:rsidRPr="002F4192">
        <w:rPr>
          <w:rFonts w:ascii="Times New Roman" w:hAnsi="Times New Roman" w:cs="Times New Roman"/>
          <w:sz w:val="24"/>
          <w:szCs w:val="24"/>
        </w:rPr>
        <w:t xml:space="preserve"> Hem antrenman hem de müsabaka gerçek</w:t>
      </w:r>
      <w:r w:rsidR="002F4192">
        <w:rPr>
          <w:rFonts w:ascii="Times New Roman" w:hAnsi="Times New Roman" w:cs="Times New Roman"/>
          <w:sz w:val="24"/>
          <w:szCs w:val="24"/>
        </w:rPr>
        <w:t xml:space="preserve">leştirilebilmesi için </w:t>
      </w:r>
      <w:r>
        <w:rPr>
          <w:rFonts w:ascii="Times New Roman" w:hAnsi="Times New Roman" w:cs="Times New Roman"/>
          <w:sz w:val="24"/>
          <w:szCs w:val="24"/>
        </w:rPr>
        <w:t>idari ihtiyaçlar olur.</w:t>
      </w:r>
    </w:p>
    <w:p w:rsidR="002F4192" w:rsidRDefault="00E86855" w:rsidP="002F419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Bunlardan</w:t>
      </w:r>
      <w:r w:rsidR="002F4192" w:rsidRPr="002F4192">
        <w:rPr>
          <w:rFonts w:ascii="Times New Roman" w:hAnsi="Times New Roman" w:cs="Times New Roman"/>
          <w:sz w:val="24"/>
          <w:szCs w:val="24"/>
        </w:rPr>
        <w:t xml:space="preserve"> birincisi sportif faaliyete olanak tanıyan sportif tesis z</w:t>
      </w:r>
      <w:r w:rsidR="00B34F36">
        <w:rPr>
          <w:rFonts w:ascii="Times New Roman" w:hAnsi="Times New Roman" w:cs="Times New Roman"/>
          <w:sz w:val="24"/>
          <w:szCs w:val="24"/>
        </w:rPr>
        <w:t>orunluluğudur.</w:t>
      </w:r>
      <w:r>
        <w:rPr>
          <w:rFonts w:ascii="Times New Roman" w:hAnsi="Times New Roman" w:cs="Times New Roman"/>
          <w:sz w:val="24"/>
          <w:szCs w:val="24"/>
        </w:rPr>
        <w:t>(</w:t>
      </w:r>
      <w:r w:rsidR="00B34F36">
        <w:rPr>
          <w:rFonts w:ascii="Times New Roman" w:hAnsi="Times New Roman" w:cs="Times New Roman"/>
          <w:sz w:val="24"/>
          <w:szCs w:val="24"/>
        </w:rPr>
        <w:t>S</w:t>
      </w:r>
      <w:r w:rsidR="002F4192" w:rsidRPr="002F4192">
        <w:rPr>
          <w:rFonts w:ascii="Times New Roman" w:hAnsi="Times New Roman" w:cs="Times New Roman"/>
          <w:sz w:val="24"/>
          <w:szCs w:val="24"/>
        </w:rPr>
        <w:t>portif tesis asgari olarak derslik, ofis, yemekhane, duş/</w:t>
      </w:r>
      <w:r w:rsidR="002F4192">
        <w:rPr>
          <w:rFonts w:ascii="Times New Roman" w:hAnsi="Times New Roman" w:cs="Times New Roman"/>
          <w:sz w:val="24"/>
          <w:szCs w:val="24"/>
        </w:rPr>
        <w:t xml:space="preserve">tuvalet, soyunma odaları, depo, </w:t>
      </w:r>
      <w:r w:rsidR="002F4192" w:rsidRPr="002F4192">
        <w:rPr>
          <w:rFonts w:ascii="Times New Roman" w:hAnsi="Times New Roman" w:cs="Times New Roman"/>
          <w:sz w:val="24"/>
          <w:szCs w:val="24"/>
        </w:rPr>
        <w:t>bakım hane/kayıkhane gi</w:t>
      </w:r>
      <w:r>
        <w:rPr>
          <w:rFonts w:ascii="Times New Roman" w:hAnsi="Times New Roman" w:cs="Times New Roman"/>
          <w:sz w:val="24"/>
          <w:szCs w:val="24"/>
        </w:rPr>
        <w:t>bi gereksinimlerin karşılandığı,</w:t>
      </w:r>
      <w:r w:rsidR="002F4192" w:rsidRPr="002F4192">
        <w:rPr>
          <w:rFonts w:ascii="Times New Roman" w:hAnsi="Times New Roman" w:cs="Times New Roman"/>
          <w:sz w:val="24"/>
          <w:szCs w:val="24"/>
        </w:rPr>
        <w:t xml:space="preserve"> suya inme-çıkma rampasının bulunduğu; ısıtm</w:t>
      </w:r>
      <w:r>
        <w:rPr>
          <w:rFonts w:ascii="Times New Roman" w:hAnsi="Times New Roman" w:cs="Times New Roman"/>
          <w:sz w:val="24"/>
          <w:szCs w:val="24"/>
        </w:rPr>
        <w:t>a-soğutma konforunun sağlandığı,</w:t>
      </w:r>
      <w:r w:rsidR="002F4192" w:rsidRPr="002F4192">
        <w:rPr>
          <w:rFonts w:ascii="Times New Roman" w:hAnsi="Times New Roman" w:cs="Times New Roman"/>
          <w:sz w:val="24"/>
          <w:szCs w:val="24"/>
        </w:rPr>
        <w:t xml:space="preserve"> malzeme ve sporcu güvenliğinin garanti altına alındığı bir </w:t>
      </w:r>
      <w:proofErr w:type="gramStart"/>
      <w:r w:rsidR="002F4192" w:rsidRPr="002F4192">
        <w:rPr>
          <w:rFonts w:ascii="Times New Roman" w:hAnsi="Times New Roman" w:cs="Times New Roman"/>
          <w:sz w:val="24"/>
          <w:szCs w:val="24"/>
        </w:rPr>
        <w:t>kompleks</w:t>
      </w:r>
      <w:proofErr w:type="gramEnd"/>
      <w:r w:rsidR="002F41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anlamına gelmektedir</w:t>
      </w:r>
      <w:r w:rsidR="00B34F36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)</w:t>
      </w:r>
      <w:r w:rsidR="002F4192" w:rsidRPr="002F4192">
        <w:rPr>
          <w:rFonts w:ascii="Times New Roman" w:hAnsi="Times New Roman" w:cs="Times New Roman"/>
          <w:sz w:val="24"/>
          <w:szCs w:val="24"/>
        </w:rPr>
        <w:t xml:space="preserve"> Müsabaka dönemleri için misafir sporcular v</w:t>
      </w:r>
      <w:r w:rsidR="002F4192">
        <w:rPr>
          <w:rFonts w:ascii="Times New Roman" w:hAnsi="Times New Roman" w:cs="Times New Roman"/>
          <w:sz w:val="24"/>
          <w:szCs w:val="24"/>
        </w:rPr>
        <w:t xml:space="preserve">e hakemler için konaklama imkânı </w:t>
      </w:r>
      <w:r w:rsidR="002F4192" w:rsidRPr="002F4192">
        <w:rPr>
          <w:rFonts w:ascii="Times New Roman" w:hAnsi="Times New Roman" w:cs="Times New Roman"/>
          <w:sz w:val="24"/>
          <w:szCs w:val="24"/>
        </w:rPr>
        <w:t>sunulması, ulusal veya uluslararası yarışlar için önemli bir gereksinimdir. Ayrıca basın odası ve seyirciler</w:t>
      </w:r>
      <w:r w:rsidR="002F4192">
        <w:rPr>
          <w:rFonts w:ascii="Times New Roman" w:hAnsi="Times New Roman" w:cs="Times New Roman"/>
          <w:sz w:val="24"/>
          <w:szCs w:val="24"/>
        </w:rPr>
        <w:t xml:space="preserve"> </w:t>
      </w:r>
      <w:r w:rsidR="002F4192" w:rsidRPr="002F4192">
        <w:rPr>
          <w:rFonts w:ascii="Times New Roman" w:hAnsi="Times New Roman" w:cs="Times New Roman"/>
          <w:sz w:val="24"/>
          <w:szCs w:val="24"/>
        </w:rPr>
        <w:t>için tribün tesis edilmesi; ödül töreni için platform/sah</w:t>
      </w:r>
      <w:r>
        <w:rPr>
          <w:rFonts w:ascii="Times New Roman" w:hAnsi="Times New Roman" w:cs="Times New Roman"/>
          <w:sz w:val="24"/>
          <w:szCs w:val="24"/>
        </w:rPr>
        <w:t>ne tesis edilmesi de bir gereksinimdir.</w:t>
      </w:r>
    </w:p>
    <w:p w:rsidR="002F4192" w:rsidRPr="002F4192" w:rsidRDefault="002F4192" w:rsidP="002F419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F4192" w:rsidRDefault="002F4192" w:rsidP="002F419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4192">
        <w:rPr>
          <w:rFonts w:ascii="Times New Roman" w:hAnsi="Times New Roman" w:cs="Times New Roman"/>
          <w:sz w:val="24"/>
          <w:szCs w:val="24"/>
        </w:rPr>
        <w:t>İkinci husus özellikle müsabaka dönemlerinde su üstünde parkur kurul</w:t>
      </w:r>
      <w:r>
        <w:rPr>
          <w:rFonts w:ascii="Times New Roman" w:hAnsi="Times New Roman" w:cs="Times New Roman"/>
          <w:sz w:val="24"/>
          <w:szCs w:val="24"/>
        </w:rPr>
        <w:t xml:space="preserve">ması için parkur botu, hakemler </w:t>
      </w:r>
      <w:r w:rsidRPr="002F4192">
        <w:rPr>
          <w:rFonts w:ascii="Times New Roman" w:hAnsi="Times New Roman" w:cs="Times New Roman"/>
          <w:sz w:val="24"/>
          <w:szCs w:val="24"/>
        </w:rPr>
        <w:t>için şamandıra botu, yine hakemler için komite botu, acil durum/kurtarma botu gibi farklı görevler gören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4192">
        <w:rPr>
          <w:rFonts w:ascii="Times New Roman" w:hAnsi="Times New Roman" w:cs="Times New Roman"/>
          <w:sz w:val="24"/>
          <w:szCs w:val="24"/>
        </w:rPr>
        <w:t>birden fazla bot temin edilmesi ihtiyacıdır. Parkur için işaretleyici şamandıra, çapa, ip, benzin gibi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4192">
        <w:rPr>
          <w:rFonts w:ascii="Times New Roman" w:hAnsi="Times New Roman" w:cs="Times New Roman"/>
          <w:sz w:val="24"/>
          <w:szCs w:val="24"/>
        </w:rPr>
        <w:t>malzemeler de ihtiyaç duyulacak diğer temel malzemelerdir.</w:t>
      </w:r>
    </w:p>
    <w:p w:rsidR="002F4192" w:rsidRPr="002F4192" w:rsidRDefault="002F4192" w:rsidP="002F419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F4192" w:rsidRDefault="002F4192" w:rsidP="00E8685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4192">
        <w:rPr>
          <w:rFonts w:ascii="Times New Roman" w:hAnsi="Times New Roman" w:cs="Times New Roman"/>
          <w:sz w:val="24"/>
          <w:szCs w:val="24"/>
        </w:rPr>
        <w:t>Üçüncü önemli husus gölün bakımının muntazaman yapılarak sportif faali</w:t>
      </w:r>
      <w:r>
        <w:rPr>
          <w:rFonts w:ascii="Times New Roman" w:hAnsi="Times New Roman" w:cs="Times New Roman"/>
          <w:sz w:val="24"/>
          <w:szCs w:val="24"/>
        </w:rPr>
        <w:t xml:space="preserve">yetin sürekliliğinin </w:t>
      </w:r>
      <w:r w:rsidRPr="002F4192">
        <w:rPr>
          <w:rFonts w:ascii="Times New Roman" w:hAnsi="Times New Roman" w:cs="Times New Roman"/>
          <w:sz w:val="24"/>
          <w:szCs w:val="24"/>
        </w:rPr>
        <w:t>desteklenmesidir. Özellikle yazın ortaya çıkan yosun ve sivrisinek problemi hem antrenman hem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4192">
        <w:rPr>
          <w:rFonts w:ascii="Times New Roman" w:hAnsi="Times New Roman" w:cs="Times New Roman"/>
          <w:sz w:val="24"/>
          <w:szCs w:val="24"/>
        </w:rPr>
        <w:t>müsabaka açısından olumsuz etmenlerdir.</w:t>
      </w:r>
    </w:p>
    <w:p w:rsidR="002F4192" w:rsidRPr="002F4192" w:rsidRDefault="002F4192" w:rsidP="002F419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3131E" w:rsidRDefault="00E86855" w:rsidP="00E8685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Dördüncü husus </w:t>
      </w:r>
      <w:r w:rsidR="002F4192" w:rsidRPr="002F4192">
        <w:rPr>
          <w:rFonts w:ascii="Times New Roman" w:hAnsi="Times New Roman" w:cs="Times New Roman"/>
          <w:sz w:val="24"/>
          <w:szCs w:val="24"/>
        </w:rPr>
        <w:t>Faaliyet mekânına düzenli ve doğrudan ulaşım imkânı yaratılması da önemli bir etkendir. Müsabaka</w:t>
      </w:r>
      <w:r w:rsidR="002F4192">
        <w:rPr>
          <w:rFonts w:ascii="Times New Roman" w:hAnsi="Times New Roman" w:cs="Times New Roman"/>
          <w:sz w:val="24"/>
          <w:szCs w:val="24"/>
        </w:rPr>
        <w:t xml:space="preserve"> </w:t>
      </w:r>
      <w:r w:rsidR="002F4192" w:rsidRPr="002F4192">
        <w:rPr>
          <w:rFonts w:ascii="Times New Roman" w:hAnsi="Times New Roman" w:cs="Times New Roman"/>
          <w:sz w:val="24"/>
          <w:szCs w:val="24"/>
        </w:rPr>
        <w:t>dönemlerinde seyirciler ve görevliler sebebiyle artacak bu ihtiyaç rutin dönemde de sporcular ve aileleri</w:t>
      </w:r>
      <w:r w:rsidR="002F4192">
        <w:rPr>
          <w:rFonts w:ascii="Times New Roman" w:hAnsi="Times New Roman" w:cs="Times New Roman"/>
          <w:sz w:val="24"/>
          <w:szCs w:val="24"/>
        </w:rPr>
        <w:t xml:space="preserve"> </w:t>
      </w:r>
      <w:r w:rsidR="002F4192" w:rsidRPr="002F4192">
        <w:rPr>
          <w:rFonts w:ascii="Times New Roman" w:hAnsi="Times New Roman" w:cs="Times New Roman"/>
          <w:sz w:val="24"/>
          <w:szCs w:val="24"/>
        </w:rPr>
        <w:t>için sunulabilir.</w:t>
      </w:r>
    </w:p>
    <w:p w:rsidR="00A3131E" w:rsidRDefault="00A3131E" w:rsidP="00DF16B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261E8" w:rsidRDefault="00DF16B7" w:rsidP="00DF16B7">
      <w:pPr>
        <w:spacing w:after="0"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</w:rPr>
        <w:t xml:space="preserve">Belediyemiz ilgili birimlerinin iş programı ve bütçe </w:t>
      </w:r>
      <w:r w:rsidR="00A3131E">
        <w:rPr>
          <w:rFonts w:ascii="Times New Roman" w:hAnsi="Times New Roman" w:cs="Times New Roman"/>
          <w:sz w:val="24"/>
          <w:szCs w:val="24"/>
        </w:rPr>
        <w:t>imkânları</w:t>
      </w:r>
      <w:r>
        <w:rPr>
          <w:rFonts w:ascii="Times New Roman" w:hAnsi="Times New Roman" w:cs="Times New Roman"/>
          <w:sz w:val="24"/>
          <w:szCs w:val="24"/>
        </w:rPr>
        <w:t xml:space="preserve"> ölçüsünde değerlendirilmesi komisyonumuzca uygun görülmüştür.</w:t>
      </w:r>
    </w:p>
    <w:p w:rsidR="00A261E8" w:rsidRDefault="00A261E8" w:rsidP="00E13EFB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E86855" w:rsidRDefault="00E86855" w:rsidP="00E13EFB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E86855" w:rsidRDefault="00E86855" w:rsidP="00E13EFB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E86855" w:rsidRDefault="00E86855" w:rsidP="00E13EFB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E86855" w:rsidRDefault="00E86855" w:rsidP="00E13EFB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E86855" w:rsidRDefault="00E86855" w:rsidP="00E13EFB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E86855" w:rsidRPr="00180CFA" w:rsidRDefault="00E86855" w:rsidP="00E13EFB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C246E2" w:rsidRPr="00180CFA" w:rsidRDefault="00C246E2" w:rsidP="00593FB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CFA"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  <w:r w:rsidRPr="00180CFA">
        <w:rPr>
          <w:rFonts w:ascii="Times New Roman" w:hAnsi="Times New Roman" w:cs="Times New Roman"/>
          <w:sz w:val="24"/>
          <w:szCs w:val="24"/>
        </w:rPr>
        <w:tab/>
        <w:t xml:space="preserve"> İşbu rapor, Beled</w:t>
      </w:r>
      <w:r w:rsidR="00791EB7" w:rsidRPr="00180CFA">
        <w:rPr>
          <w:rFonts w:ascii="Times New Roman" w:hAnsi="Times New Roman" w:cs="Times New Roman"/>
          <w:sz w:val="24"/>
          <w:szCs w:val="24"/>
        </w:rPr>
        <w:t xml:space="preserve">iye Meclisinin </w:t>
      </w:r>
      <w:r w:rsidR="00A3131E">
        <w:rPr>
          <w:rFonts w:ascii="Times New Roman" w:hAnsi="Times New Roman" w:cs="Times New Roman"/>
          <w:sz w:val="24"/>
          <w:szCs w:val="24"/>
        </w:rPr>
        <w:t>2025</w:t>
      </w:r>
      <w:r w:rsidR="00791EB7" w:rsidRPr="00180CFA">
        <w:rPr>
          <w:rFonts w:ascii="Times New Roman" w:hAnsi="Times New Roman" w:cs="Times New Roman"/>
          <w:sz w:val="24"/>
          <w:szCs w:val="24"/>
        </w:rPr>
        <w:t xml:space="preserve"> yılı </w:t>
      </w:r>
      <w:r w:rsidR="00A3131E">
        <w:rPr>
          <w:rFonts w:ascii="Times New Roman" w:hAnsi="Times New Roman" w:cs="Times New Roman"/>
          <w:sz w:val="24"/>
          <w:szCs w:val="24"/>
        </w:rPr>
        <w:t>Ocak</w:t>
      </w:r>
      <w:r w:rsidR="00216D32" w:rsidRPr="00180CFA">
        <w:rPr>
          <w:rFonts w:ascii="Times New Roman" w:hAnsi="Times New Roman" w:cs="Times New Roman"/>
          <w:sz w:val="24"/>
          <w:szCs w:val="24"/>
        </w:rPr>
        <w:t xml:space="preserve"> </w:t>
      </w:r>
      <w:r w:rsidRPr="00180CFA">
        <w:rPr>
          <w:rFonts w:ascii="Times New Roman" w:hAnsi="Times New Roman" w:cs="Times New Roman"/>
          <w:sz w:val="24"/>
          <w:szCs w:val="24"/>
        </w:rPr>
        <w:t>ayı toplantısında görüşülerek k</w:t>
      </w:r>
      <w:r w:rsidR="00216D32" w:rsidRPr="00180CFA">
        <w:rPr>
          <w:rFonts w:ascii="Times New Roman" w:hAnsi="Times New Roman" w:cs="Times New Roman"/>
          <w:sz w:val="24"/>
          <w:szCs w:val="24"/>
        </w:rPr>
        <w:t xml:space="preserve">arara bağlanmak </w:t>
      </w:r>
      <w:r w:rsidR="00A261E8">
        <w:rPr>
          <w:rFonts w:ascii="Times New Roman" w:hAnsi="Times New Roman" w:cs="Times New Roman"/>
          <w:sz w:val="24"/>
          <w:szCs w:val="24"/>
        </w:rPr>
        <w:t xml:space="preserve">üzere </w:t>
      </w:r>
      <w:r w:rsidR="00A3131E">
        <w:rPr>
          <w:rFonts w:ascii="Times New Roman" w:hAnsi="Times New Roman" w:cs="Times New Roman"/>
          <w:sz w:val="24"/>
          <w:szCs w:val="24"/>
        </w:rPr>
        <w:t>20.12</w:t>
      </w:r>
      <w:r w:rsidR="009D6C5D" w:rsidRPr="00180CFA">
        <w:rPr>
          <w:rFonts w:ascii="Times New Roman" w:hAnsi="Times New Roman" w:cs="Times New Roman"/>
          <w:sz w:val="24"/>
          <w:szCs w:val="24"/>
        </w:rPr>
        <w:t>.2024</w:t>
      </w:r>
      <w:r w:rsidRPr="00180CFA">
        <w:rPr>
          <w:rFonts w:ascii="Times New Roman" w:hAnsi="Times New Roman" w:cs="Times New Roman"/>
          <w:sz w:val="24"/>
          <w:szCs w:val="24"/>
        </w:rPr>
        <w:t xml:space="preserve"> tarihinde tarafımı</w:t>
      </w:r>
      <w:r w:rsidR="00DC1D5C" w:rsidRPr="00180CFA">
        <w:rPr>
          <w:rFonts w:ascii="Times New Roman" w:hAnsi="Times New Roman" w:cs="Times New Roman"/>
          <w:sz w:val="24"/>
          <w:szCs w:val="24"/>
        </w:rPr>
        <w:t xml:space="preserve">zdan tanzim edilerek imzalanmıştır. </w:t>
      </w:r>
    </w:p>
    <w:p w:rsidR="00C246E2" w:rsidRPr="00180CFA" w:rsidRDefault="00C246E2" w:rsidP="00593FB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46E2" w:rsidRPr="00180CFA" w:rsidRDefault="00DC1D5C" w:rsidP="00593FB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CFA">
        <w:rPr>
          <w:rFonts w:ascii="Times New Roman" w:hAnsi="Times New Roman" w:cs="Times New Roman"/>
          <w:sz w:val="24"/>
          <w:szCs w:val="24"/>
        </w:rPr>
        <w:tab/>
        <w:t>Raporumuzu M</w:t>
      </w:r>
      <w:r w:rsidR="00C246E2" w:rsidRPr="00180CFA">
        <w:rPr>
          <w:rFonts w:ascii="Times New Roman" w:hAnsi="Times New Roman" w:cs="Times New Roman"/>
          <w:sz w:val="24"/>
          <w:szCs w:val="24"/>
        </w:rPr>
        <w:t>eclisimizin bil</w:t>
      </w:r>
      <w:r w:rsidRPr="00180CFA">
        <w:rPr>
          <w:rFonts w:ascii="Times New Roman" w:hAnsi="Times New Roman" w:cs="Times New Roman"/>
          <w:sz w:val="24"/>
          <w:szCs w:val="24"/>
        </w:rPr>
        <w:t xml:space="preserve">gi ve onayına arz ederiz. </w:t>
      </w:r>
    </w:p>
    <w:p w:rsidR="00071D51" w:rsidRDefault="00071D51" w:rsidP="00677E59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93FBB" w:rsidRDefault="00593FBB" w:rsidP="00677E59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D1C85" w:rsidRPr="00677E59" w:rsidRDefault="001D1C85" w:rsidP="00677E59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677E59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Pr="00677E59">
        <w:rPr>
          <w:rFonts w:ascii="Times New Roman" w:hAnsi="Times New Roman" w:cs="Times New Roman"/>
          <w:sz w:val="24"/>
          <w:szCs w:val="24"/>
        </w:rPr>
        <w:t>Mehmet KANIK</w:t>
      </w:r>
      <w:r w:rsidR="00677E59" w:rsidRPr="00677E59">
        <w:rPr>
          <w:rFonts w:ascii="Times New Roman" w:hAnsi="Times New Roman" w:cs="Times New Roman"/>
          <w:sz w:val="24"/>
          <w:szCs w:val="24"/>
        </w:rPr>
        <w:tab/>
      </w:r>
      <w:r w:rsidR="00677E59" w:rsidRPr="00677E59">
        <w:rPr>
          <w:rFonts w:ascii="Times New Roman" w:hAnsi="Times New Roman" w:cs="Times New Roman"/>
          <w:sz w:val="24"/>
          <w:szCs w:val="24"/>
        </w:rPr>
        <w:tab/>
      </w:r>
      <w:r w:rsidR="00677E59" w:rsidRPr="00677E59">
        <w:rPr>
          <w:rFonts w:ascii="Times New Roman" w:hAnsi="Times New Roman" w:cs="Times New Roman"/>
          <w:sz w:val="24"/>
          <w:szCs w:val="24"/>
        </w:rPr>
        <w:tab/>
      </w:r>
      <w:r w:rsidR="00677E59" w:rsidRPr="00677E59">
        <w:rPr>
          <w:rFonts w:ascii="Times New Roman" w:hAnsi="Times New Roman" w:cs="Times New Roman"/>
          <w:sz w:val="24"/>
          <w:szCs w:val="24"/>
        </w:rPr>
        <w:tab/>
      </w:r>
      <w:r w:rsidR="00677E59" w:rsidRPr="00677E59">
        <w:rPr>
          <w:rFonts w:ascii="Times New Roman" w:hAnsi="Times New Roman" w:cs="Times New Roman"/>
          <w:sz w:val="24"/>
          <w:szCs w:val="24"/>
        </w:rPr>
        <w:tab/>
      </w:r>
      <w:r w:rsidR="00677E59" w:rsidRPr="00677E59">
        <w:rPr>
          <w:rFonts w:ascii="Times New Roman" w:hAnsi="Times New Roman" w:cs="Times New Roman"/>
          <w:sz w:val="24"/>
          <w:szCs w:val="24"/>
        </w:rPr>
        <w:tab/>
      </w:r>
      <w:r w:rsidR="00677E59" w:rsidRPr="00677E5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677E59" w:rsidRPr="00677E59">
        <w:rPr>
          <w:rFonts w:ascii="Times New Roman" w:hAnsi="Times New Roman" w:cs="Times New Roman"/>
          <w:sz w:val="24"/>
          <w:szCs w:val="24"/>
        </w:rPr>
        <w:t>Melikcan</w:t>
      </w:r>
      <w:proofErr w:type="spellEnd"/>
      <w:r w:rsidR="00677E59" w:rsidRPr="00677E59">
        <w:rPr>
          <w:rFonts w:ascii="Times New Roman" w:hAnsi="Times New Roman" w:cs="Times New Roman"/>
          <w:sz w:val="24"/>
          <w:szCs w:val="24"/>
        </w:rPr>
        <w:t xml:space="preserve"> ÇAVDAR</w:t>
      </w:r>
    </w:p>
    <w:p w:rsidR="001D1C85" w:rsidRDefault="001D1C85" w:rsidP="001D1C85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7E59">
        <w:rPr>
          <w:rFonts w:ascii="Times New Roman" w:hAnsi="Times New Roman" w:cs="Times New Roman"/>
          <w:sz w:val="24"/>
          <w:szCs w:val="24"/>
        </w:rPr>
        <w:t xml:space="preserve">Komisyon Başkanı </w:t>
      </w:r>
      <w:r w:rsidRPr="00677E59">
        <w:rPr>
          <w:rFonts w:ascii="Times New Roman" w:hAnsi="Times New Roman" w:cs="Times New Roman"/>
          <w:sz w:val="24"/>
          <w:szCs w:val="24"/>
        </w:rPr>
        <w:tab/>
      </w:r>
      <w:r w:rsidRPr="00677E59">
        <w:rPr>
          <w:rFonts w:ascii="Times New Roman" w:hAnsi="Times New Roman" w:cs="Times New Roman"/>
          <w:sz w:val="24"/>
          <w:szCs w:val="24"/>
        </w:rPr>
        <w:tab/>
      </w:r>
      <w:r w:rsidRPr="00677E59">
        <w:rPr>
          <w:rFonts w:ascii="Times New Roman" w:hAnsi="Times New Roman" w:cs="Times New Roman"/>
          <w:sz w:val="24"/>
          <w:szCs w:val="24"/>
        </w:rPr>
        <w:tab/>
      </w:r>
      <w:r w:rsidRPr="00677E59">
        <w:rPr>
          <w:rFonts w:ascii="Times New Roman" w:hAnsi="Times New Roman" w:cs="Times New Roman"/>
          <w:sz w:val="24"/>
          <w:szCs w:val="24"/>
        </w:rPr>
        <w:tab/>
      </w:r>
      <w:r w:rsidRPr="00677E59">
        <w:rPr>
          <w:rFonts w:ascii="Times New Roman" w:hAnsi="Times New Roman" w:cs="Times New Roman"/>
          <w:sz w:val="24"/>
          <w:szCs w:val="24"/>
        </w:rPr>
        <w:tab/>
      </w:r>
      <w:r w:rsidRPr="00677E59">
        <w:rPr>
          <w:rFonts w:ascii="Times New Roman" w:hAnsi="Times New Roman" w:cs="Times New Roman"/>
          <w:sz w:val="24"/>
          <w:szCs w:val="24"/>
        </w:rPr>
        <w:tab/>
      </w:r>
      <w:r w:rsidRPr="00677E59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677E59" w:rsidRPr="00677E59">
        <w:rPr>
          <w:rFonts w:ascii="Times New Roman" w:hAnsi="Times New Roman" w:cs="Times New Roman"/>
          <w:sz w:val="24"/>
          <w:szCs w:val="24"/>
        </w:rPr>
        <w:t xml:space="preserve">  </w:t>
      </w:r>
      <w:r w:rsidRPr="00677E59">
        <w:rPr>
          <w:rFonts w:ascii="Times New Roman" w:hAnsi="Times New Roman" w:cs="Times New Roman"/>
          <w:sz w:val="24"/>
          <w:szCs w:val="24"/>
        </w:rPr>
        <w:t>Başkan Vekili</w:t>
      </w:r>
    </w:p>
    <w:p w:rsidR="00071D51" w:rsidRDefault="00071D51" w:rsidP="001D1C85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751DE" w:rsidRDefault="00C751DE" w:rsidP="001D1C85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D1C85" w:rsidRDefault="001D1C85" w:rsidP="001D1C85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D1C85" w:rsidRPr="00677E59" w:rsidRDefault="001D1C85" w:rsidP="001D1C85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D1C85" w:rsidRPr="00677E59" w:rsidRDefault="001D1C85" w:rsidP="001D1C85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7E59">
        <w:rPr>
          <w:rFonts w:ascii="Times New Roman" w:hAnsi="Times New Roman" w:cs="Times New Roman"/>
          <w:sz w:val="24"/>
          <w:szCs w:val="24"/>
        </w:rPr>
        <w:tab/>
      </w:r>
      <w:r w:rsidRPr="00677E59">
        <w:rPr>
          <w:rFonts w:ascii="Times New Roman" w:hAnsi="Times New Roman" w:cs="Times New Roman"/>
          <w:sz w:val="24"/>
          <w:szCs w:val="24"/>
        </w:rPr>
        <w:tab/>
      </w:r>
      <w:r w:rsidRPr="00677E59">
        <w:rPr>
          <w:rFonts w:ascii="Times New Roman" w:hAnsi="Times New Roman" w:cs="Times New Roman"/>
          <w:sz w:val="24"/>
          <w:szCs w:val="24"/>
        </w:rPr>
        <w:tab/>
      </w:r>
      <w:r w:rsidRPr="00677E59">
        <w:rPr>
          <w:rFonts w:ascii="Times New Roman" w:hAnsi="Times New Roman" w:cs="Times New Roman"/>
          <w:sz w:val="24"/>
          <w:szCs w:val="24"/>
        </w:rPr>
        <w:tab/>
      </w:r>
      <w:r w:rsidRPr="00677E59">
        <w:rPr>
          <w:rFonts w:ascii="Times New Roman" w:hAnsi="Times New Roman" w:cs="Times New Roman"/>
          <w:sz w:val="24"/>
          <w:szCs w:val="24"/>
        </w:rPr>
        <w:tab/>
        <w:t>Uğur MİRZA</w:t>
      </w:r>
    </w:p>
    <w:p w:rsidR="001D1C85" w:rsidRPr="00677E59" w:rsidRDefault="001D1C85" w:rsidP="001D1C85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7E59">
        <w:rPr>
          <w:rFonts w:ascii="Times New Roman" w:hAnsi="Times New Roman" w:cs="Times New Roman"/>
          <w:sz w:val="24"/>
          <w:szCs w:val="24"/>
        </w:rPr>
        <w:tab/>
      </w:r>
      <w:r w:rsidRPr="00677E59">
        <w:rPr>
          <w:rFonts w:ascii="Times New Roman" w:hAnsi="Times New Roman" w:cs="Times New Roman"/>
          <w:sz w:val="24"/>
          <w:szCs w:val="24"/>
        </w:rPr>
        <w:tab/>
      </w:r>
      <w:r w:rsidRPr="00677E59">
        <w:rPr>
          <w:rFonts w:ascii="Times New Roman" w:hAnsi="Times New Roman" w:cs="Times New Roman"/>
          <w:sz w:val="24"/>
          <w:szCs w:val="24"/>
        </w:rPr>
        <w:tab/>
      </w:r>
      <w:r w:rsidRPr="00677E59">
        <w:rPr>
          <w:rFonts w:ascii="Times New Roman" w:hAnsi="Times New Roman" w:cs="Times New Roman"/>
          <w:sz w:val="24"/>
          <w:szCs w:val="24"/>
        </w:rPr>
        <w:tab/>
      </w:r>
      <w:r w:rsidRPr="00677E59">
        <w:rPr>
          <w:rFonts w:ascii="Times New Roman" w:hAnsi="Times New Roman" w:cs="Times New Roman"/>
          <w:sz w:val="24"/>
          <w:szCs w:val="24"/>
        </w:rPr>
        <w:tab/>
        <w:t xml:space="preserve">        Üye </w:t>
      </w:r>
    </w:p>
    <w:sectPr w:rsidR="001D1C85" w:rsidRPr="00677E59" w:rsidSect="00EE0D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72466"/>
    <w:multiLevelType w:val="hybridMultilevel"/>
    <w:tmpl w:val="DDE674D4"/>
    <w:lvl w:ilvl="0" w:tplc="333856F2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57829DE"/>
    <w:multiLevelType w:val="hybridMultilevel"/>
    <w:tmpl w:val="398C3A2E"/>
    <w:lvl w:ilvl="0" w:tplc="379CB5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2B215DF"/>
    <w:multiLevelType w:val="hybridMultilevel"/>
    <w:tmpl w:val="C1380318"/>
    <w:lvl w:ilvl="0" w:tplc="12D493A6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AD51BEB"/>
    <w:multiLevelType w:val="hybridMultilevel"/>
    <w:tmpl w:val="FCDAD60A"/>
    <w:lvl w:ilvl="0" w:tplc="777896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5DE67F2"/>
    <w:multiLevelType w:val="hybridMultilevel"/>
    <w:tmpl w:val="3A58C1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6E2"/>
    <w:rsid w:val="00040031"/>
    <w:rsid w:val="00071D51"/>
    <w:rsid w:val="00090F16"/>
    <w:rsid w:val="000B70B3"/>
    <w:rsid w:val="000E2393"/>
    <w:rsid w:val="001662C8"/>
    <w:rsid w:val="00166FB2"/>
    <w:rsid w:val="00180CFA"/>
    <w:rsid w:val="00183671"/>
    <w:rsid w:val="001D1C85"/>
    <w:rsid w:val="00210027"/>
    <w:rsid w:val="00216D32"/>
    <w:rsid w:val="002E462F"/>
    <w:rsid w:val="002F4192"/>
    <w:rsid w:val="00304B5C"/>
    <w:rsid w:val="003A0A58"/>
    <w:rsid w:val="003A5A1C"/>
    <w:rsid w:val="004540AD"/>
    <w:rsid w:val="00466B24"/>
    <w:rsid w:val="0047758D"/>
    <w:rsid w:val="004A0154"/>
    <w:rsid w:val="00540F1A"/>
    <w:rsid w:val="0054144F"/>
    <w:rsid w:val="00593FBB"/>
    <w:rsid w:val="00596DB7"/>
    <w:rsid w:val="005D3C08"/>
    <w:rsid w:val="005D5D10"/>
    <w:rsid w:val="00675C44"/>
    <w:rsid w:val="00677E59"/>
    <w:rsid w:val="00692C8A"/>
    <w:rsid w:val="006A2886"/>
    <w:rsid w:val="006B62AE"/>
    <w:rsid w:val="006C70E7"/>
    <w:rsid w:val="0074296F"/>
    <w:rsid w:val="007571F1"/>
    <w:rsid w:val="00791EB7"/>
    <w:rsid w:val="007C7C4E"/>
    <w:rsid w:val="007E4BBF"/>
    <w:rsid w:val="007E5250"/>
    <w:rsid w:val="008061FB"/>
    <w:rsid w:val="00842EBA"/>
    <w:rsid w:val="00854608"/>
    <w:rsid w:val="008E65CD"/>
    <w:rsid w:val="009A0201"/>
    <w:rsid w:val="009A59E8"/>
    <w:rsid w:val="009D6C5D"/>
    <w:rsid w:val="00A261E8"/>
    <w:rsid w:val="00A3131E"/>
    <w:rsid w:val="00A44C4C"/>
    <w:rsid w:val="00A51300"/>
    <w:rsid w:val="00AD0D56"/>
    <w:rsid w:val="00B04CB6"/>
    <w:rsid w:val="00B34F36"/>
    <w:rsid w:val="00B7044D"/>
    <w:rsid w:val="00B70A3A"/>
    <w:rsid w:val="00BA635B"/>
    <w:rsid w:val="00BB40D9"/>
    <w:rsid w:val="00BE5B89"/>
    <w:rsid w:val="00C246E2"/>
    <w:rsid w:val="00C751DE"/>
    <w:rsid w:val="00C8078F"/>
    <w:rsid w:val="00DC1D5C"/>
    <w:rsid w:val="00DF16B7"/>
    <w:rsid w:val="00E115D3"/>
    <w:rsid w:val="00E13EFB"/>
    <w:rsid w:val="00E257FE"/>
    <w:rsid w:val="00E76DDB"/>
    <w:rsid w:val="00E86855"/>
    <w:rsid w:val="00EF5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553FE4-F079-4E80-BE06-EB73C5112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6E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2E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7E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E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4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ŞAFAK ALTIN</cp:lastModifiedBy>
  <cp:revision>11</cp:revision>
  <cp:lastPrinted>2024-08-01T11:08:00Z</cp:lastPrinted>
  <dcterms:created xsi:type="dcterms:W3CDTF">2024-11-22T11:16:00Z</dcterms:created>
  <dcterms:modified xsi:type="dcterms:W3CDTF">2024-12-26T08:13:00Z</dcterms:modified>
</cp:coreProperties>
</file>