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53B" w:rsidRDefault="009C353B" w:rsidP="009C353B">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T.C. </w:t>
      </w:r>
    </w:p>
    <w:p w:rsidR="009C353B" w:rsidRDefault="009C353B" w:rsidP="009C353B">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GÖLBAŞI BELEDİYE MECLİSİ</w:t>
      </w:r>
    </w:p>
    <w:p w:rsidR="009C353B" w:rsidRDefault="009C353B" w:rsidP="009C353B">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HUKUK-TARİFELER-PLAN VE BÜTÇE –HESAP-TETKİK KOMİSYONU RAPORU</w:t>
      </w:r>
    </w:p>
    <w:p w:rsidR="009C353B" w:rsidRDefault="009C353B" w:rsidP="009C353B">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SAYI:29                                                                                                      TARİH: 03.01.2024</w:t>
      </w:r>
    </w:p>
    <w:p w:rsidR="009C353B" w:rsidRDefault="009C353B" w:rsidP="009C353B">
      <w:pPr>
        <w:spacing w:after="0" w:line="240" w:lineRule="auto"/>
        <w:rPr>
          <w:rFonts w:ascii="Times New Roman" w:eastAsiaTheme="minorEastAsia" w:hAnsi="Times New Roman" w:cs="Times New Roman"/>
          <w:b/>
          <w:color w:val="000000" w:themeColor="text1"/>
          <w:sz w:val="24"/>
          <w:szCs w:val="24"/>
          <w:lang w:eastAsia="tr-TR"/>
        </w:rPr>
      </w:pPr>
    </w:p>
    <w:p w:rsidR="009C353B" w:rsidRDefault="009C353B" w:rsidP="009C353B">
      <w:pPr>
        <w:spacing w:after="0" w:line="240" w:lineRule="auto"/>
        <w:rPr>
          <w:rFonts w:ascii="Times New Roman" w:eastAsiaTheme="minorEastAsia" w:hAnsi="Times New Roman" w:cs="Times New Roman"/>
          <w:b/>
          <w:color w:val="000000" w:themeColor="text1"/>
          <w:sz w:val="24"/>
          <w:szCs w:val="24"/>
          <w:lang w:eastAsia="tr-TR"/>
        </w:rPr>
      </w:pPr>
    </w:p>
    <w:p w:rsidR="009C353B" w:rsidRDefault="009C353B" w:rsidP="009C353B">
      <w:pPr>
        <w:spacing w:after="0" w:line="240" w:lineRule="auto"/>
        <w:jc w:val="center"/>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GÖLBAŞI BELEDİYE MECLİS BAŞKANLIĞINA</w:t>
      </w:r>
    </w:p>
    <w:p w:rsidR="009C353B" w:rsidRPr="009C353B" w:rsidRDefault="009C353B" w:rsidP="009C353B">
      <w:pPr>
        <w:spacing w:after="0" w:line="240" w:lineRule="auto"/>
        <w:jc w:val="center"/>
        <w:rPr>
          <w:rFonts w:ascii="Times New Roman" w:eastAsiaTheme="minorEastAsia" w:hAnsi="Times New Roman" w:cs="Times New Roman"/>
          <w:b/>
          <w:color w:val="000000" w:themeColor="text1"/>
          <w:sz w:val="24"/>
          <w:szCs w:val="24"/>
          <w:lang w:eastAsia="tr-TR"/>
        </w:rPr>
      </w:pPr>
    </w:p>
    <w:p w:rsidR="009C353B" w:rsidRPr="009C353B" w:rsidRDefault="009C353B" w:rsidP="009C353B">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9C353B">
        <w:rPr>
          <w:rFonts w:ascii="Times New Roman" w:hAnsi="Times New Roman" w:cs="Times New Roman"/>
          <w:sz w:val="24"/>
          <w:szCs w:val="24"/>
        </w:rPr>
        <w:t>Finansman Projesinin yapım işi için kullandırılacak krediyi içeren</w:t>
      </w:r>
      <w:r w:rsidRPr="009C353B">
        <w:rPr>
          <w:rFonts w:ascii="Times New Roman" w:eastAsiaTheme="minorEastAsia" w:hAnsi="Times New Roman" w:cs="Times New Roman"/>
          <w:sz w:val="24"/>
          <w:szCs w:val="24"/>
          <w:lang w:eastAsia="tr-TR"/>
        </w:rPr>
        <w:t xml:space="preserve"> </w:t>
      </w:r>
      <w:r w:rsidRPr="009C353B">
        <w:rPr>
          <w:rFonts w:ascii="Times New Roman" w:hAnsi="Times New Roman" w:cs="Times New Roman"/>
          <w:sz w:val="24"/>
          <w:szCs w:val="24"/>
        </w:rPr>
        <w:t>konu, Belediye M</w:t>
      </w:r>
      <w:r>
        <w:rPr>
          <w:rFonts w:ascii="Times New Roman" w:eastAsiaTheme="minorEastAsia" w:hAnsi="Times New Roman" w:cs="Times New Roman"/>
          <w:sz w:val="24"/>
          <w:szCs w:val="24"/>
          <w:lang w:eastAsia="tr-TR"/>
        </w:rPr>
        <w:t>eclisinin 02.01.2024 tarih ve 4</w:t>
      </w:r>
      <w:r w:rsidRPr="009C353B">
        <w:rPr>
          <w:rFonts w:ascii="Times New Roman" w:eastAsiaTheme="minorEastAsia" w:hAnsi="Times New Roman" w:cs="Times New Roman"/>
          <w:sz w:val="24"/>
          <w:szCs w:val="24"/>
          <w:lang w:eastAsia="tr-TR"/>
        </w:rPr>
        <w:t xml:space="preserve"> sayılı kararı ile incelenmek üzere komisyonumuza havale edilmiştir. </w:t>
      </w:r>
      <w:r>
        <w:rPr>
          <w:rFonts w:ascii="Times New Roman" w:eastAsiaTheme="minorEastAsia" w:hAnsi="Times New Roman" w:cs="Times New Roman"/>
          <w:color w:val="000000" w:themeColor="text1"/>
          <w:sz w:val="24"/>
          <w:szCs w:val="24"/>
          <w:lang w:eastAsia="tr-TR"/>
        </w:rPr>
        <w:t>Komisyonumuz 3 Ocak 2024 tarihinde 1 (Bir</w:t>
      </w:r>
      <w:r w:rsidRPr="009C353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9C353B" w:rsidRDefault="009C353B" w:rsidP="009C353B">
      <w:pPr>
        <w:widowControl w:val="0"/>
        <w:autoSpaceDE w:val="0"/>
        <w:autoSpaceDN w:val="0"/>
        <w:spacing w:before="1" w:after="0" w:line="240" w:lineRule="auto"/>
        <w:ind w:left="116"/>
        <w:jc w:val="both"/>
        <w:rPr>
          <w:rFonts w:ascii="Times New Roman" w:eastAsia="Calibri" w:hAnsi="Times New Roman" w:cs="Times New Roman"/>
          <w:b/>
          <w:bCs/>
          <w:spacing w:val="-2"/>
          <w:sz w:val="24"/>
          <w:szCs w:val="24"/>
        </w:rPr>
      </w:pPr>
    </w:p>
    <w:p w:rsidR="009C353B" w:rsidRDefault="009C353B" w:rsidP="008E3337">
      <w:pPr>
        <w:widowControl w:val="0"/>
        <w:autoSpaceDE w:val="0"/>
        <w:autoSpaceDN w:val="0"/>
        <w:spacing w:before="1" w:after="0" w:line="240" w:lineRule="auto"/>
        <w:ind w:left="116" w:firstLine="592"/>
        <w:jc w:val="both"/>
        <w:rPr>
          <w:rFonts w:ascii="Times New Roman" w:eastAsia="Calibri" w:hAnsi="Times New Roman" w:cs="Times New Roman"/>
          <w:b/>
          <w:bCs/>
          <w:spacing w:val="-2"/>
          <w:sz w:val="24"/>
          <w:szCs w:val="24"/>
        </w:rPr>
      </w:pPr>
      <w:r w:rsidRPr="009C353B">
        <w:rPr>
          <w:rFonts w:ascii="Times New Roman" w:hAnsi="Times New Roman" w:cs="Times New Roman"/>
          <w:sz w:val="24"/>
          <w:szCs w:val="24"/>
        </w:rPr>
        <w:t>Finansman Projesinin yapım işi için kullandırılacak krediyi içeren</w:t>
      </w:r>
      <w:r w:rsidRPr="009C353B">
        <w:rPr>
          <w:rFonts w:ascii="Times New Roman" w:eastAsiaTheme="minorEastAsia" w:hAnsi="Times New Roman" w:cs="Times New Roman"/>
          <w:sz w:val="24"/>
          <w:szCs w:val="24"/>
          <w:lang w:eastAsia="tr-TR"/>
        </w:rPr>
        <w:t xml:space="preserve"> </w:t>
      </w:r>
      <w:r w:rsidRPr="009C353B">
        <w:rPr>
          <w:rFonts w:ascii="Times New Roman" w:hAnsi="Times New Roman" w:cs="Times New Roman"/>
          <w:sz w:val="24"/>
          <w:szCs w:val="24"/>
        </w:rPr>
        <w:t>konu</w:t>
      </w:r>
      <w:r>
        <w:rPr>
          <w:rFonts w:ascii="Times New Roman" w:hAnsi="Times New Roman" w:cs="Times New Roman"/>
          <w:sz w:val="24"/>
          <w:szCs w:val="24"/>
        </w:rPr>
        <w:t xml:space="preserve"> ile ilgili olarak; </w:t>
      </w:r>
      <w:r w:rsidR="008E3337">
        <w:rPr>
          <w:rFonts w:ascii="Times New Roman" w:hAnsi="Times New Roman" w:cs="Times New Roman"/>
          <w:sz w:val="24"/>
          <w:szCs w:val="24"/>
        </w:rPr>
        <w:t>Dünya Bankası tarafından karşılanan ve İller Bankası vasıtasıyla alınmak istenen 4.200.000,00 Avro tutarında kredi alınmasıyla ilgili alt kredi anlaşması ve ekleri ile diğer gerekli belgeleri imzalamaya, kredinin teminatı olarak gösterilmesi kabul edilmiş olan proje gelirlerinin ve diğer gelirlerin teminat olarak gösterilmesine ilişkin iş ve işlemleri gerçekleştirmeye, gösterilen teminatların yetersiz kalması halinde diğer borçlandırıcı işlemleri yapmaya ve teminat hesabı oluşturulması, kredinin kullanılması ve kredi için h</w:t>
      </w:r>
      <w:r w:rsidR="00532A8D">
        <w:rPr>
          <w:rFonts w:ascii="Times New Roman" w:hAnsi="Times New Roman" w:cs="Times New Roman"/>
          <w:sz w:val="24"/>
          <w:szCs w:val="24"/>
        </w:rPr>
        <w:t xml:space="preserve">er türlü iş ve işlemleri yapmak için, </w:t>
      </w:r>
      <w:proofErr w:type="spellStart"/>
      <w:r w:rsidR="00532A8D">
        <w:rPr>
          <w:rFonts w:ascii="Times New Roman" w:hAnsi="Times New Roman" w:cs="Times New Roman"/>
          <w:sz w:val="24"/>
          <w:szCs w:val="24"/>
        </w:rPr>
        <w:t>Gökçehöyük</w:t>
      </w:r>
      <w:proofErr w:type="spellEnd"/>
      <w:r w:rsidR="00532A8D">
        <w:rPr>
          <w:rFonts w:ascii="Times New Roman" w:hAnsi="Times New Roman" w:cs="Times New Roman"/>
          <w:sz w:val="24"/>
          <w:szCs w:val="24"/>
        </w:rPr>
        <w:t xml:space="preserve"> mahallesi 125036 ada 21 parsel </w:t>
      </w:r>
      <w:proofErr w:type="spellStart"/>
      <w:r w:rsidR="00532A8D">
        <w:rPr>
          <w:rFonts w:ascii="Times New Roman" w:hAnsi="Times New Roman" w:cs="Times New Roman"/>
          <w:sz w:val="24"/>
          <w:szCs w:val="24"/>
        </w:rPr>
        <w:t>nolu</w:t>
      </w:r>
      <w:proofErr w:type="spellEnd"/>
      <w:r w:rsidR="00532A8D">
        <w:rPr>
          <w:rFonts w:ascii="Times New Roman" w:hAnsi="Times New Roman" w:cs="Times New Roman"/>
          <w:sz w:val="24"/>
          <w:szCs w:val="24"/>
        </w:rPr>
        <w:t xml:space="preserve"> taşınmaz üzerine Belediyemizce kurulacak </w:t>
      </w:r>
      <w:proofErr w:type="spellStart"/>
      <w:r w:rsidR="00532A8D">
        <w:rPr>
          <w:rFonts w:ascii="Times New Roman" w:hAnsi="Times New Roman" w:cs="Times New Roman"/>
          <w:sz w:val="24"/>
          <w:szCs w:val="24"/>
        </w:rPr>
        <w:t>Gökçehöyük</w:t>
      </w:r>
      <w:proofErr w:type="spellEnd"/>
      <w:r w:rsidR="00532A8D">
        <w:rPr>
          <w:rFonts w:ascii="Times New Roman" w:hAnsi="Times New Roman" w:cs="Times New Roman"/>
          <w:sz w:val="24"/>
          <w:szCs w:val="24"/>
        </w:rPr>
        <w:t xml:space="preserve"> GES (Güneş Enerji Santrali) projesi için kredinin kullanılacağı sabit olup yukarıda belirtilen hususlarda</w:t>
      </w:r>
      <w:r w:rsidR="008E3337">
        <w:rPr>
          <w:rFonts w:ascii="Times New Roman" w:hAnsi="Times New Roman" w:cs="Times New Roman"/>
          <w:sz w:val="24"/>
          <w:szCs w:val="24"/>
        </w:rPr>
        <w:t xml:space="preserve"> Belediye Başkanımız </w:t>
      </w:r>
      <w:proofErr w:type="gramStart"/>
      <w:r w:rsidR="008E3337">
        <w:rPr>
          <w:rFonts w:ascii="Times New Roman" w:hAnsi="Times New Roman" w:cs="Times New Roman"/>
          <w:sz w:val="24"/>
          <w:szCs w:val="24"/>
        </w:rPr>
        <w:t>sayın</w:t>
      </w:r>
      <w:proofErr w:type="gramEnd"/>
      <w:r w:rsidR="008E3337">
        <w:rPr>
          <w:rFonts w:ascii="Times New Roman" w:hAnsi="Times New Roman" w:cs="Times New Roman"/>
          <w:sz w:val="24"/>
          <w:szCs w:val="24"/>
        </w:rPr>
        <w:t xml:space="preserve"> Ramazan Şimşek’e yetki verilmesine komisyonumuzca uygun görülmüştür. </w:t>
      </w:r>
    </w:p>
    <w:p w:rsidR="009C353B" w:rsidRDefault="009C353B" w:rsidP="009C353B">
      <w:pPr>
        <w:widowControl w:val="0"/>
        <w:autoSpaceDE w:val="0"/>
        <w:autoSpaceDN w:val="0"/>
        <w:spacing w:before="1" w:after="0" w:line="240" w:lineRule="auto"/>
        <w:ind w:left="116"/>
        <w:jc w:val="both"/>
        <w:rPr>
          <w:rFonts w:ascii="Times New Roman" w:eastAsia="Calibri" w:hAnsi="Times New Roman" w:cs="Times New Roman"/>
          <w:b/>
          <w:bCs/>
          <w:spacing w:val="-2"/>
          <w:sz w:val="24"/>
          <w:szCs w:val="24"/>
        </w:rPr>
      </w:pPr>
    </w:p>
    <w:p w:rsidR="009C353B" w:rsidRDefault="009C353B" w:rsidP="009C353B">
      <w:pPr>
        <w:jc w:val="both"/>
        <w:rPr>
          <w:rFonts w:ascii="Times New Roman" w:eastAsiaTheme="minorEastAsia" w:hAnsi="Times New Roman" w:cs="Times New Roman"/>
          <w:color w:val="000000" w:themeColor="text1"/>
          <w:sz w:val="24"/>
          <w:szCs w:val="24"/>
          <w:lang w:eastAsia="tr-TR"/>
        </w:rPr>
      </w:pPr>
      <w:r>
        <w:rPr>
          <w:rFonts w:ascii="Times New Roman" w:eastAsia="Calibri" w:hAnsi="Times New Roman" w:cs="Times New Roman"/>
          <w:b/>
          <w:bCs/>
          <w:spacing w:val="-2"/>
          <w:sz w:val="24"/>
          <w:szCs w:val="24"/>
        </w:rPr>
        <w:tab/>
      </w:r>
      <w:r>
        <w:rPr>
          <w:rFonts w:ascii="Times New Roman" w:eastAsiaTheme="minorEastAsia" w:hAnsi="Times New Roman" w:cs="Times New Roman"/>
          <w:color w:val="000000" w:themeColor="text1"/>
          <w:sz w:val="24"/>
          <w:szCs w:val="24"/>
          <w:lang w:eastAsia="tr-TR"/>
        </w:rPr>
        <w:t>İşbu rapor Belediye Meclisimizin 2024 yılı Ocak ayı toplantısında görüş</w:t>
      </w:r>
      <w:r w:rsidR="008D31C0">
        <w:rPr>
          <w:rFonts w:ascii="Times New Roman" w:eastAsiaTheme="minorEastAsia" w:hAnsi="Times New Roman" w:cs="Times New Roman"/>
          <w:color w:val="000000" w:themeColor="text1"/>
          <w:sz w:val="24"/>
          <w:szCs w:val="24"/>
          <w:lang w:eastAsia="tr-TR"/>
        </w:rPr>
        <w:t>ülerek karara bağlanmak üzere 03.01.2024</w:t>
      </w:r>
      <w:r>
        <w:rPr>
          <w:rFonts w:ascii="Times New Roman" w:eastAsiaTheme="minorEastAsia" w:hAnsi="Times New Roman" w:cs="Times New Roman"/>
          <w:color w:val="000000" w:themeColor="text1"/>
          <w:sz w:val="24"/>
          <w:szCs w:val="24"/>
          <w:lang w:eastAsia="tr-TR"/>
        </w:rPr>
        <w:t xml:space="preserve"> tarihinde tarafımızdan tanzim ve imza edilmiştir. </w:t>
      </w:r>
    </w:p>
    <w:p w:rsidR="009C353B" w:rsidRDefault="009C353B" w:rsidP="009C353B">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9C353B" w:rsidRDefault="009C353B" w:rsidP="009C353B">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FF0000"/>
          <w:sz w:val="24"/>
          <w:szCs w:val="24"/>
          <w:lang w:eastAsia="tr-TR"/>
        </w:rPr>
        <w:tab/>
      </w:r>
      <w:r>
        <w:rPr>
          <w:rFonts w:ascii="Times New Roman" w:eastAsia="Times New Roman" w:hAnsi="Times New Roman" w:cs="Times New Roman"/>
          <w:color w:val="000000" w:themeColor="text1"/>
          <w:sz w:val="24"/>
          <w:szCs w:val="24"/>
          <w:lang w:eastAsia="tr-TR"/>
        </w:rPr>
        <w:t>Raporumuzu meclisimizin bilgi ve onayına saygı ile sunarız.</w:t>
      </w:r>
    </w:p>
    <w:p w:rsidR="009C353B" w:rsidRDefault="009C353B" w:rsidP="009C353B">
      <w:pPr>
        <w:spacing w:after="0" w:line="240" w:lineRule="auto"/>
        <w:jc w:val="both"/>
        <w:rPr>
          <w:rFonts w:ascii="Times New Roman" w:eastAsia="Times New Roman" w:hAnsi="Times New Roman" w:cs="Times New Roman"/>
          <w:color w:val="000000" w:themeColor="text1"/>
          <w:sz w:val="24"/>
          <w:szCs w:val="24"/>
          <w:lang w:eastAsia="tr-TR"/>
        </w:rPr>
      </w:pPr>
    </w:p>
    <w:p w:rsidR="009C353B" w:rsidRDefault="009C353B" w:rsidP="009C353B">
      <w:pPr>
        <w:spacing w:after="0" w:line="240" w:lineRule="auto"/>
        <w:jc w:val="both"/>
        <w:rPr>
          <w:rFonts w:ascii="Times New Roman" w:eastAsia="Times New Roman" w:hAnsi="Times New Roman" w:cs="Times New Roman"/>
          <w:color w:val="000000" w:themeColor="text1"/>
          <w:sz w:val="24"/>
          <w:szCs w:val="24"/>
          <w:lang w:eastAsia="tr-TR"/>
        </w:rPr>
      </w:pPr>
    </w:p>
    <w:p w:rsidR="009C353B" w:rsidRDefault="009C353B" w:rsidP="009C353B">
      <w:pPr>
        <w:spacing w:after="0" w:line="240" w:lineRule="auto"/>
        <w:jc w:val="both"/>
        <w:rPr>
          <w:rFonts w:ascii="Times New Roman" w:eastAsia="Times New Roman" w:hAnsi="Times New Roman" w:cs="Times New Roman"/>
          <w:sz w:val="24"/>
          <w:szCs w:val="24"/>
          <w:lang w:eastAsia="tr-TR"/>
        </w:rPr>
      </w:pPr>
      <w:bookmarkStart w:id="0" w:name="_GoBack"/>
      <w:bookmarkEnd w:id="0"/>
    </w:p>
    <w:p w:rsidR="009C353B" w:rsidRDefault="009C353B" w:rsidP="009C353B">
      <w:pPr>
        <w:spacing w:after="0" w:line="240" w:lineRule="auto"/>
        <w:jc w:val="both"/>
        <w:rPr>
          <w:rFonts w:ascii="Times New Roman" w:eastAsia="Times New Roman" w:hAnsi="Times New Roman" w:cs="Times New Roman"/>
          <w:sz w:val="24"/>
          <w:szCs w:val="24"/>
          <w:lang w:eastAsia="tr-TR"/>
        </w:rPr>
      </w:pPr>
    </w:p>
    <w:p w:rsidR="009C353B" w:rsidRDefault="009C353B" w:rsidP="009C353B">
      <w:pPr>
        <w:spacing w:after="0" w:line="240" w:lineRule="auto"/>
        <w:jc w:val="both"/>
        <w:rPr>
          <w:rFonts w:ascii="Times New Roman" w:eastAsia="Times New Roman" w:hAnsi="Times New Roman" w:cs="Times New Roman"/>
          <w:sz w:val="24"/>
          <w:szCs w:val="24"/>
          <w:lang w:eastAsia="tr-TR"/>
        </w:rPr>
      </w:pPr>
    </w:p>
    <w:p w:rsidR="009C353B" w:rsidRDefault="009C353B" w:rsidP="009C353B">
      <w:pPr>
        <w:spacing w:after="0" w:line="240" w:lineRule="auto"/>
        <w:jc w:val="both"/>
        <w:rPr>
          <w:rFonts w:ascii="Times New Roman" w:eastAsia="Times New Roman" w:hAnsi="Times New Roman" w:cs="Times New Roman"/>
          <w:sz w:val="24"/>
          <w:szCs w:val="24"/>
          <w:lang w:eastAsia="tr-TR"/>
        </w:rPr>
      </w:pPr>
    </w:p>
    <w:p w:rsidR="009C353B" w:rsidRDefault="009C353B" w:rsidP="009C353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Fatih YAŞLIOĞLU                                                              Osman ÇAKIR</w:t>
      </w:r>
    </w:p>
    <w:p w:rsidR="009C353B" w:rsidRDefault="009C353B" w:rsidP="009C353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Komisyon Başkanı                                                                 Başkan Vekili          </w:t>
      </w:r>
    </w:p>
    <w:p w:rsidR="009C353B" w:rsidRDefault="009C353B" w:rsidP="009C353B">
      <w:pPr>
        <w:spacing w:after="0" w:line="0" w:lineRule="atLeast"/>
        <w:rPr>
          <w:rFonts w:ascii="Times New Roman" w:eastAsiaTheme="minorEastAsia" w:hAnsi="Times New Roman" w:cs="Times New Roman"/>
          <w:sz w:val="24"/>
          <w:szCs w:val="24"/>
          <w:lang w:eastAsia="tr-TR"/>
        </w:rPr>
      </w:pPr>
    </w:p>
    <w:p w:rsidR="009C353B" w:rsidRDefault="009C353B" w:rsidP="009C353B">
      <w:pPr>
        <w:spacing w:after="0" w:line="0" w:lineRule="atLeast"/>
        <w:rPr>
          <w:rFonts w:ascii="Times New Roman" w:eastAsiaTheme="minorEastAsia" w:hAnsi="Times New Roman" w:cs="Times New Roman"/>
          <w:sz w:val="24"/>
          <w:szCs w:val="24"/>
          <w:lang w:eastAsia="tr-TR"/>
        </w:rPr>
      </w:pPr>
    </w:p>
    <w:p w:rsidR="009C353B" w:rsidRDefault="009C353B" w:rsidP="009C353B">
      <w:pPr>
        <w:spacing w:after="0" w:line="0" w:lineRule="atLeast"/>
        <w:rPr>
          <w:rFonts w:ascii="Times New Roman" w:eastAsiaTheme="minorEastAsia" w:hAnsi="Times New Roman" w:cs="Times New Roman"/>
          <w:sz w:val="24"/>
          <w:szCs w:val="24"/>
          <w:lang w:eastAsia="tr-TR"/>
        </w:rPr>
      </w:pPr>
    </w:p>
    <w:p w:rsidR="008D31C0" w:rsidRDefault="008D31C0" w:rsidP="009C353B">
      <w:pPr>
        <w:spacing w:after="0" w:line="0" w:lineRule="atLeast"/>
        <w:rPr>
          <w:rFonts w:ascii="Times New Roman" w:eastAsiaTheme="minorEastAsia" w:hAnsi="Times New Roman" w:cs="Times New Roman"/>
          <w:sz w:val="24"/>
          <w:szCs w:val="24"/>
          <w:lang w:eastAsia="tr-TR"/>
        </w:rPr>
      </w:pPr>
    </w:p>
    <w:p w:rsidR="009C353B" w:rsidRDefault="009C353B" w:rsidP="009C353B">
      <w:pPr>
        <w:spacing w:after="0" w:line="0" w:lineRule="atLeast"/>
        <w:rPr>
          <w:rFonts w:ascii="Times New Roman" w:eastAsiaTheme="minorEastAsia" w:hAnsi="Times New Roman" w:cs="Times New Roman"/>
          <w:sz w:val="24"/>
          <w:szCs w:val="24"/>
          <w:lang w:eastAsia="tr-TR"/>
        </w:rPr>
      </w:pPr>
    </w:p>
    <w:p w:rsidR="009C353B" w:rsidRDefault="009C353B" w:rsidP="009C353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p>
    <w:p w:rsidR="009C353B" w:rsidRDefault="009C353B" w:rsidP="009C353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Alper CEBECİ                           </w:t>
      </w:r>
      <w:proofErr w:type="spellStart"/>
      <w:r>
        <w:rPr>
          <w:rFonts w:ascii="Times New Roman" w:eastAsiaTheme="minorEastAsia" w:hAnsi="Times New Roman" w:cs="Times New Roman"/>
          <w:sz w:val="24"/>
          <w:szCs w:val="24"/>
          <w:lang w:eastAsia="tr-TR"/>
        </w:rPr>
        <w:t>Feramis</w:t>
      </w:r>
      <w:proofErr w:type="spellEnd"/>
      <w:r>
        <w:rPr>
          <w:rFonts w:ascii="Times New Roman" w:eastAsiaTheme="minorEastAsia" w:hAnsi="Times New Roman" w:cs="Times New Roman"/>
          <w:sz w:val="24"/>
          <w:szCs w:val="24"/>
          <w:lang w:eastAsia="tr-TR"/>
        </w:rPr>
        <w:t xml:space="preserve"> BAŞARAN                Hasan GÜLER</w:t>
      </w:r>
    </w:p>
    <w:p w:rsidR="009C353B" w:rsidRDefault="009C353B" w:rsidP="009C353B">
      <w:pPr>
        <w:spacing w:after="0" w:line="0" w:lineRule="atLeast"/>
        <w:rPr>
          <w:rFonts w:ascii="Times New Roman" w:hAnsi="Times New Roman" w:cs="Times New Roman"/>
          <w:sz w:val="24"/>
          <w:szCs w:val="24"/>
        </w:rPr>
      </w:pPr>
      <w:r>
        <w:rPr>
          <w:rFonts w:ascii="Times New Roman" w:eastAsiaTheme="minorEastAsia" w:hAnsi="Times New Roman" w:cs="Times New Roman"/>
          <w:sz w:val="24"/>
          <w:szCs w:val="24"/>
          <w:lang w:eastAsia="tr-TR"/>
        </w:rPr>
        <w:t xml:space="preserve">                          Üye                                             </w:t>
      </w:r>
      <w:proofErr w:type="spellStart"/>
      <w:r>
        <w:rPr>
          <w:rFonts w:ascii="Times New Roman" w:eastAsiaTheme="minorEastAsia" w:hAnsi="Times New Roman" w:cs="Times New Roman"/>
          <w:sz w:val="24"/>
          <w:szCs w:val="24"/>
          <w:lang w:eastAsia="tr-TR"/>
        </w:rPr>
        <w:t>Üye</w:t>
      </w:r>
      <w:proofErr w:type="spellEnd"/>
      <w:r>
        <w:rPr>
          <w:rFonts w:ascii="Times New Roman" w:eastAsiaTheme="minorEastAsia" w:hAnsi="Times New Roman" w:cs="Times New Roman"/>
          <w:sz w:val="24"/>
          <w:szCs w:val="24"/>
          <w:lang w:eastAsia="tr-TR"/>
        </w:rPr>
        <w:t xml:space="preserve">                                        </w:t>
      </w:r>
      <w:proofErr w:type="spellStart"/>
      <w:r>
        <w:rPr>
          <w:rFonts w:ascii="Times New Roman" w:eastAsiaTheme="minorEastAsia" w:hAnsi="Times New Roman" w:cs="Times New Roman"/>
          <w:sz w:val="24"/>
          <w:szCs w:val="24"/>
          <w:lang w:eastAsia="tr-TR"/>
        </w:rPr>
        <w:t>Üye</w:t>
      </w:r>
      <w:proofErr w:type="spellEnd"/>
    </w:p>
    <w:p w:rsidR="009C353B" w:rsidRPr="00532A8D" w:rsidRDefault="00532A8D" w:rsidP="009C353B">
      <w:pPr>
        <w:rPr>
          <w:rFonts w:ascii="Times New Roman" w:hAnsi="Times New Roman" w:cs="Times New Roman"/>
        </w:rPr>
      </w:pPr>
      <w:r>
        <w:tab/>
      </w:r>
      <w:r>
        <w:tab/>
      </w:r>
      <w:r>
        <w:tab/>
      </w:r>
      <w:r>
        <w:tab/>
      </w:r>
      <w:r>
        <w:tab/>
      </w:r>
      <w:r>
        <w:tab/>
      </w:r>
      <w:r>
        <w:tab/>
      </w:r>
      <w:r>
        <w:tab/>
      </w:r>
      <w:r>
        <w:tab/>
      </w:r>
      <w:r>
        <w:tab/>
      </w:r>
      <w:r w:rsidRPr="00532A8D">
        <w:rPr>
          <w:rFonts w:ascii="Times New Roman" w:hAnsi="Times New Roman" w:cs="Times New Roman"/>
        </w:rPr>
        <w:t xml:space="preserve">  </w:t>
      </w:r>
      <w:r>
        <w:rPr>
          <w:rFonts w:ascii="Times New Roman" w:hAnsi="Times New Roman" w:cs="Times New Roman"/>
        </w:rPr>
        <w:t>(M</w:t>
      </w:r>
      <w:r w:rsidRPr="00532A8D">
        <w:rPr>
          <w:rFonts w:ascii="Times New Roman" w:hAnsi="Times New Roman" w:cs="Times New Roman"/>
        </w:rPr>
        <w:t>uhalif)</w:t>
      </w:r>
    </w:p>
    <w:p w:rsidR="006348F2" w:rsidRDefault="00532A8D"/>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3B"/>
    <w:rsid w:val="000E2393"/>
    <w:rsid w:val="00532A8D"/>
    <w:rsid w:val="008D31C0"/>
    <w:rsid w:val="008E3337"/>
    <w:rsid w:val="009917C1"/>
    <w:rsid w:val="009C353B"/>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0C0E7-46BD-416B-80EA-8CE71587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3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96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2024-01-03T10:48:00Z</dcterms:created>
  <dcterms:modified xsi:type="dcterms:W3CDTF">2024-01-09T11:32:00Z</dcterms:modified>
</cp:coreProperties>
</file>