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6DF" w:rsidRDefault="00DA76DF" w:rsidP="00DA76D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DA76DF" w:rsidRDefault="00DA76DF" w:rsidP="00DA76D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DA76DF" w:rsidRDefault="00DA76DF" w:rsidP="00DA76D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–HESAP-TETKİK KOMİSYONU RAPORU</w:t>
      </w:r>
    </w:p>
    <w:p w:rsidR="00DA76DF" w:rsidRDefault="00DA76DF" w:rsidP="00DA76DF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SAYI:26                                                                                                      TARİH: 06.12.2023</w:t>
      </w:r>
    </w:p>
    <w:p w:rsidR="00DA76DF" w:rsidRDefault="00DA76DF" w:rsidP="00DA76DF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DA76DF" w:rsidRDefault="00DA76DF" w:rsidP="00DA76DF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DA76DF" w:rsidRDefault="00DA76DF" w:rsidP="00DA76D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DA76DF" w:rsidRDefault="00DA76DF" w:rsidP="00DA76D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DA76DF" w:rsidRPr="00DA76DF" w:rsidRDefault="00DA76DF" w:rsidP="00DA76DF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DA76DF">
        <w:rPr>
          <w:rFonts w:ascii="Times New Roman" w:hAnsi="Times New Roman" w:cs="Times New Roman"/>
          <w:color w:val="000000" w:themeColor="text1"/>
          <w:sz w:val="24"/>
          <w:szCs w:val="24"/>
        </w:rPr>
        <w:t>Gölbis</w:t>
      </w:r>
      <w:proofErr w:type="spellEnd"/>
      <w:r w:rsidRPr="00DA7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Bisiklet ücretinin 2024 yılı tarifesini içeren </w:t>
      </w:r>
      <w:r w:rsidRPr="00DA76DF">
        <w:rPr>
          <w:rFonts w:ascii="Times New Roman" w:hAnsi="Times New Roman" w:cs="Times New Roman"/>
          <w:sz w:val="24"/>
          <w:szCs w:val="24"/>
        </w:rPr>
        <w:t>konu, Belediye M</w:t>
      </w:r>
      <w:r w:rsidRPr="00DA76DF"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r w:rsidR="00C6556C">
        <w:rPr>
          <w:rFonts w:ascii="Times New Roman" w:eastAsiaTheme="minorEastAsia" w:hAnsi="Times New Roman" w:cs="Times New Roman"/>
          <w:sz w:val="24"/>
          <w:szCs w:val="24"/>
          <w:lang w:eastAsia="tr-TR"/>
        </w:rPr>
        <w:t>clisinin 05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.12.2023 tarih ve 451</w:t>
      </w:r>
      <w:r w:rsidRPr="00DA76D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="00C655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6</w:t>
      </w:r>
      <w:bookmarkStart w:id="0" w:name="_GoBack"/>
      <w:bookmarkEnd w:id="0"/>
      <w:r w:rsidRPr="00DA76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Aralık 2023 tarihinde 1 (Bir) gün bir araya gelerek konu üzerindeki çalışmasını tamamlamıştır.</w:t>
      </w:r>
    </w:p>
    <w:p w:rsidR="00DA76DF" w:rsidRDefault="00DA76DF" w:rsidP="00DA76DF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DA76DF" w:rsidRDefault="00DA76DF" w:rsidP="00DA76DF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proofErr w:type="gram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G.O.P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Mahallesi Sahil Parkta hizmet veren “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Gölbis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Bisiklet” ücretinin 2024 yılı saatlik ücretinin 20 (yirmi) TL olarak belirlenmesi komisyonumuzca uygun görülmüştür.</w:t>
      </w:r>
    </w:p>
    <w:p w:rsidR="00DA76DF" w:rsidRDefault="00DA76DF" w:rsidP="00DA76DF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DA76DF" w:rsidRDefault="00DA76DF" w:rsidP="00DA76DF">
      <w:pPr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İşbu rapor Belediye Meclisimizin 2023 yılı Aralık ayı toplantısında görüşülerek karara bağlanmak üzere 06.12.2023 tarihinde tarafımızdan tanzim ve imza edilmiştir. </w:t>
      </w:r>
    </w:p>
    <w:p w:rsidR="00DA76DF" w:rsidRDefault="00DA76DF" w:rsidP="00DA76DF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DA76DF" w:rsidRDefault="00DA76DF" w:rsidP="00DA7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DA76DF" w:rsidRDefault="00DA76DF" w:rsidP="00DA7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DA76DF" w:rsidRDefault="00DA76DF" w:rsidP="00DA7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DA76DF" w:rsidRDefault="00DA76DF" w:rsidP="00DA76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A76DF" w:rsidRDefault="00DA76DF" w:rsidP="00DA76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A76DF" w:rsidRDefault="00DA76DF" w:rsidP="00DA76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A76DF" w:rsidRDefault="00DA76DF" w:rsidP="00DA76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A76DF" w:rsidRDefault="00DA76DF" w:rsidP="00DA76D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Fatih YAŞLIOĞLU                                                              Osman ÇAKIR</w:t>
      </w:r>
    </w:p>
    <w:p w:rsidR="00DA76DF" w:rsidRDefault="00DA76DF" w:rsidP="00DA76D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Komisyon Başkanı                                                                 Başkan Vekili          </w:t>
      </w:r>
    </w:p>
    <w:p w:rsidR="00DA76DF" w:rsidRDefault="00DA76DF" w:rsidP="00DA76D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DA76DF" w:rsidRDefault="00DA76DF" w:rsidP="00DA76D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DA76DF" w:rsidRDefault="00DA76DF" w:rsidP="00DA76D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DA76DF" w:rsidRDefault="00DA76DF" w:rsidP="00DA76D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DA76DF" w:rsidRDefault="00DA76DF" w:rsidP="00DA76D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</w:t>
      </w:r>
    </w:p>
    <w:p w:rsidR="00DA76DF" w:rsidRDefault="00DA76DF" w:rsidP="00DA76D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Alper CEBECİ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                Hasan GÜLER</w:t>
      </w:r>
    </w:p>
    <w:p w:rsidR="00DA76DF" w:rsidRDefault="00DA76DF" w:rsidP="00DA76D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DA76DF" w:rsidRDefault="00DA76DF" w:rsidP="00DA76DF"/>
    <w:p w:rsidR="00DA76DF" w:rsidRDefault="00DA76DF" w:rsidP="00DA76DF"/>
    <w:p w:rsidR="006348F2" w:rsidRDefault="00C6556C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DF"/>
    <w:rsid w:val="000E2393"/>
    <w:rsid w:val="00AD7016"/>
    <w:rsid w:val="00B04CB6"/>
    <w:rsid w:val="00C6556C"/>
    <w:rsid w:val="00DA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B5901-484E-4DF4-B82F-D97D95A3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6D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2023-12-06T06:48:00Z</dcterms:created>
  <dcterms:modified xsi:type="dcterms:W3CDTF">2023-12-06T11:47:00Z</dcterms:modified>
</cp:coreProperties>
</file>