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82" w:rsidRDefault="00344282" w:rsidP="0012270C">
      <w:pPr>
        <w:spacing w:after="0" w:line="240" w:lineRule="auto"/>
        <w:jc w:val="center"/>
        <w:rPr>
          <w:rFonts w:ascii="Times New Roman" w:hAnsi="Times New Roman" w:cs="Times New Roman"/>
          <w:b/>
          <w:sz w:val="24"/>
          <w:szCs w:val="24"/>
        </w:rPr>
      </w:pP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12270C" w:rsidRDefault="0012270C" w:rsidP="0012270C">
      <w:pPr>
        <w:spacing w:after="0" w:line="240" w:lineRule="auto"/>
        <w:jc w:val="center"/>
        <w:rPr>
          <w:rFonts w:ascii="Times New Roman" w:hAnsi="Times New Roman" w:cs="Times New Roman"/>
          <w:b/>
          <w:sz w:val="24"/>
          <w:szCs w:val="24"/>
        </w:rPr>
      </w:pPr>
    </w:p>
    <w:p w:rsidR="0012270C" w:rsidRDefault="0019709C" w:rsidP="0012270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w:t>
      </w:r>
      <w:r w:rsidR="00717F8F">
        <w:rPr>
          <w:rFonts w:ascii="Times New Roman" w:hAnsi="Times New Roman" w:cs="Times New Roman"/>
          <w:b/>
          <w:sz w:val="24"/>
          <w:szCs w:val="24"/>
        </w:rPr>
        <w:t>10</w:t>
      </w:r>
      <w:proofErr w:type="gramEnd"/>
      <w:r w:rsidR="0012270C">
        <w:rPr>
          <w:rFonts w:ascii="Times New Roman" w:hAnsi="Times New Roman" w:cs="Times New Roman"/>
          <w:b/>
          <w:sz w:val="24"/>
          <w:szCs w:val="24"/>
        </w:rPr>
        <w:t xml:space="preserve">                                                                             </w:t>
      </w:r>
      <w:r>
        <w:rPr>
          <w:rFonts w:ascii="Times New Roman" w:hAnsi="Times New Roman" w:cs="Times New Roman"/>
          <w:b/>
          <w:sz w:val="24"/>
          <w:szCs w:val="24"/>
        </w:rPr>
        <w:t xml:space="preserve">                       TARİH :22.09</w:t>
      </w:r>
      <w:r w:rsidR="0012270C">
        <w:rPr>
          <w:rFonts w:ascii="Times New Roman" w:hAnsi="Times New Roman" w:cs="Times New Roman"/>
          <w:b/>
          <w:sz w:val="24"/>
          <w:szCs w:val="24"/>
        </w:rPr>
        <w:t>.2023</w:t>
      </w:r>
    </w:p>
    <w:p w:rsidR="0012270C" w:rsidRDefault="0012270C" w:rsidP="0012270C">
      <w:pPr>
        <w:spacing w:after="0" w:line="240" w:lineRule="auto"/>
        <w:rPr>
          <w:rFonts w:ascii="Times New Roman" w:hAnsi="Times New Roman" w:cs="Times New Roman"/>
          <w:b/>
          <w:sz w:val="24"/>
          <w:szCs w:val="24"/>
        </w:rPr>
      </w:pPr>
    </w:p>
    <w:p w:rsidR="0012270C" w:rsidRDefault="0012270C" w:rsidP="001227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2270C" w:rsidRPr="00344282" w:rsidRDefault="0012270C" w:rsidP="00344282">
      <w:pPr>
        <w:spacing w:after="0" w:line="240" w:lineRule="auto"/>
        <w:jc w:val="center"/>
        <w:rPr>
          <w:rFonts w:ascii="Times New Roman" w:hAnsi="Times New Roman" w:cs="Times New Roman"/>
          <w:b/>
          <w:sz w:val="24"/>
          <w:szCs w:val="24"/>
        </w:rPr>
      </w:pPr>
    </w:p>
    <w:p w:rsidR="0012270C" w:rsidRPr="00344282" w:rsidRDefault="00717F8F" w:rsidP="00344282">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344282">
        <w:rPr>
          <w:rFonts w:ascii="Times New Roman" w:hAnsi="Times New Roman" w:cs="Times New Roman"/>
          <w:sz w:val="24"/>
          <w:szCs w:val="24"/>
        </w:rPr>
        <w:t>Ankara İli Gölbaşı İlçesi Karaoğlan Mahallesinde hali hazırdaki uygulama planlarında mevcut olan emsal değerlerinin 0.20 ve 0.50 olarak uygulandığı planlarının incelenmesi ile tespit edilmiş bulunmaktadır. Bu uygulamada aynı bölge aynı zemin şartlarını taşımış olmasına rağmen bu durum imar kanunun eşitlik ilkesine uymamaktadır. Bu eşitsizliğin ortadan kaldırılması için tüm konut alanları olarak ayrılmış uygulama planında emsalin 0.50 olarak belirlenmesi için Belediyemizin ilgili kurumlarla gerekli girişimlerde bulunulması hususunu</w:t>
      </w:r>
      <w:r w:rsidR="0019709C" w:rsidRPr="00344282">
        <w:rPr>
          <w:rFonts w:ascii="Times New Roman" w:hAnsi="Times New Roman" w:cs="Times New Roman"/>
          <w:sz w:val="24"/>
          <w:szCs w:val="24"/>
        </w:rPr>
        <w:t xml:space="preserve"> </w:t>
      </w:r>
      <w:r w:rsidR="0012270C" w:rsidRPr="00344282">
        <w:rPr>
          <w:rFonts w:ascii="Times New Roman" w:hAnsi="Times New Roman" w:cs="Times New Roman"/>
          <w:sz w:val="24"/>
          <w:szCs w:val="24"/>
        </w:rPr>
        <w:t>içeren konu, Belediye M</w:t>
      </w:r>
      <w:r w:rsidR="000D3459" w:rsidRPr="00344282">
        <w:rPr>
          <w:rFonts w:ascii="Times New Roman" w:eastAsiaTheme="minorEastAsia" w:hAnsi="Times New Roman" w:cs="Times New Roman"/>
          <w:sz w:val="24"/>
          <w:szCs w:val="24"/>
          <w:lang w:eastAsia="tr-TR"/>
        </w:rPr>
        <w:t>e</w:t>
      </w:r>
      <w:r w:rsidRPr="00344282">
        <w:rPr>
          <w:rFonts w:ascii="Times New Roman" w:eastAsiaTheme="minorEastAsia" w:hAnsi="Times New Roman" w:cs="Times New Roman"/>
          <w:sz w:val="24"/>
          <w:szCs w:val="24"/>
          <w:lang w:eastAsia="tr-TR"/>
        </w:rPr>
        <w:t>clisinin 08</w:t>
      </w:r>
      <w:r w:rsidR="0019709C" w:rsidRPr="00344282">
        <w:rPr>
          <w:rFonts w:ascii="Times New Roman" w:eastAsiaTheme="minorEastAsia" w:hAnsi="Times New Roman" w:cs="Times New Roman"/>
          <w:sz w:val="24"/>
          <w:szCs w:val="24"/>
          <w:lang w:eastAsia="tr-TR"/>
        </w:rPr>
        <w:t>.09</w:t>
      </w:r>
      <w:r w:rsidRPr="00344282">
        <w:rPr>
          <w:rFonts w:ascii="Times New Roman" w:eastAsiaTheme="minorEastAsia" w:hAnsi="Times New Roman" w:cs="Times New Roman"/>
          <w:sz w:val="24"/>
          <w:szCs w:val="24"/>
          <w:lang w:eastAsia="tr-TR"/>
        </w:rPr>
        <w:t>.2023 tarih ve 352</w:t>
      </w:r>
      <w:r w:rsidR="0012270C" w:rsidRPr="00344282">
        <w:rPr>
          <w:rFonts w:ascii="Times New Roman" w:eastAsiaTheme="minorEastAsia" w:hAnsi="Times New Roman" w:cs="Times New Roman"/>
          <w:sz w:val="24"/>
          <w:szCs w:val="24"/>
          <w:lang w:eastAsia="tr-TR"/>
        </w:rPr>
        <w:t xml:space="preserve"> sayılı kararı ile incelenmek üzere komisyonumuza havale edilmiştir. </w:t>
      </w:r>
      <w:r w:rsidR="00153D91" w:rsidRPr="00344282">
        <w:rPr>
          <w:rFonts w:ascii="Times New Roman" w:eastAsiaTheme="minorEastAsia" w:hAnsi="Times New Roman" w:cs="Times New Roman"/>
          <w:color w:val="000000" w:themeColor="text1"/>
          <w:sz w:val="24"/>
          <w:szCs w:val="24"/>
          <w:lang w:eastAsia="tr-TR"/>
        </w:rPr>
        <w:t>Komisyonumuz 11</w:t>
      </w:r>
      <w:r w:rsidR="0019709C" w:rsidRPr="00344282">
        <w:rPr>
          <w:rFonts w:ascii="Times New Roman" w:eastAsiaTheme="minorEastAsia" w:hAnsi="Times New Roman" w:cs="Times New Roman"/>
          <w:color w:val="000000" w:themeColor="text1"/>
          <w:sz w:val="24"/>
          <w:szCs w:val="24"/>
          <w:lang w:eastAsia="tr-TR"/>
        </w:rPr>
        <w:t>-22</w:t>
      </w:r>
      <w:r w:rsidR="0012270C" w:rsidRPr="00344282">
        <w:rPr>
          <w:rFonts w:ascii="Times New Roman" w:eastAsiaTheme="minorEastAsia" w:hAnsi="Times New Roman" w:cs="Times New Roman"/>
          <w:color w:val="000000" w:themeColor="text1"/>
          <w:sz w:val="24"/>
          <w:szCs w:val="24"/>
          <w:lang w:eastAsia="tr-TR"/>
        </w:rPr>
        <w:t xml:space="preserve"> </w:t>
      </w:r>
      <w:r w:rsidR="0019709C" w:rsidRPr="00344282">
        <w:rPr>
          <w:rFonts w:ascii="Times New Roman" w:eastAsiaTheme="minorEastAsia" w:hAnsi="Times New Roman" w:cs="Times New Roman"/>
          <w:color w:val="000000" w:themeColor="text1"/>
          <w:sz w:val="24"/>
          <w:szCs w:val="24"/>
          <w:lang w:eastAsia="tr-TR"/>
        </w:rPr>
        <w:t>Eylül</w:t>
      </w:r>
      <w:r w:rsidR="0012270C" w:rsidRPr="00344282">
        <w:rPr>
          <w:rFonts w:ascii="Times New Roman" w:eastAsiaTheme="minorEastAsia" w:hAnsi="Times New Roman" w:cs="Times New Roman"/>
          <w:color w:val="000000" w:themeColor="text1"/>
          <w:sz w:val="24"/>
          <w:szCs w:val="24"/>
          <w:lang w:eastAsia="tr-TR"/>
        </w:rPr>
        <w:t xml:space="preserve"> 2023 tarihleri arasında 10 (On) gün bir araya gelerek konu üzerindeki çalışmasını tamamlamıştır.</w:t>
      </w:r>
    </w:p>
    <w:p w:rsidR="007A2878" w:rsidRPr="00344282" w:rsidRDefault="007A2878" w:rsidP="00344282">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7A2878" w:rsidRPr="00344282" w:rsidRDefault="007A2878" w:rsidP="00344282">
      <w:pPr>
        <w:spacing w:after="0" w:line="240" w:lineRule="auto"/>
        <w:ind w:firstLine="708"/>
        <w:jc w:val="both"/>
        <w:rPr>
          <w:rFonts w:ascii="Times New Roman" w:hAnsi="Times New Roman" w:cs="Times New Roman"/>
          <w:sz w:val="24"/>
          <w:szCs w:val="24"/>
        </w:rPr>
      </w:pPr>
      <w:r w:rsidRPr="00344282">
        <w:rPr>
          <w:rFonts w:ascii="Times New Roman" w:hAnsi="Times New Roman" w:cs="Times New Roman"/>
          <w:sz w:val="24"/>
          <w:szCs w:val="24"/>
        </w:rPr>
        <w:t>Gölbaşı Belediye Meclis Üyesi Ersan ER tarafından verilen önerge ile Gölbaşı ilçesi, Karaoğlan Mahallesi sınırları içerisindeki uygulama imar planlarında aynı bölge aynı zemin şartlarını taşıyan parsellerde Emsal=0.20 ve Emsal=0.50 gibi farklı yapılaşma koşullarına sahip olduğu belirtilerek, eşitsizliği kaldırılması için gerekli işlemlerin yapılması istenmiştir.</w:t>
      </w:r>
    </w:p>
    <w:p w:rsidR="00344282" w:rsidRPr="00344282" w:rsidRDefault="007A2878" w:rsidP="00344282">
      <w:pPr>
        <w:spacing w:after="0" w:line="240" w:lineRule="auto"/>
        <w:jc w:val="both"/>
        <w:rPr>
          <w:rFonts w:ascii="Times New Roman" w:hAnsi="Times New Roman" w:cs="Times New Roman"/>
          <w:sz w:val="24"/>
          <w:szCs w:val="24"/>
        </w:rPr>
      </w:pPr>
      <w:r w:rsidRPr="00344282">
        <w:rPr>
          <w:rFonts w:ascii="Times New Roman" w:hAnsi="Times New Roman" w:cs="Times New Roman"/>
          <w:sz w:val="24"/>
          <w:szCs w:val="24"/>
        </w:rPr>
        <w:tab/>
        <w:t>Komisyonumuzca yapılan incelemede;</w:t>
      </w:r>
    </w:p>
    <w:p w:rsidR="007A2878" w:rsidRPr="007A2878" w:rsidRDefault="007A2878" w:rsidP="00344282">
      <w:pPr>
        <w:ind w:firstLine="360"/>
        <w:jc w:val="both"/>
        <w:rPr>
          <w:rFonts w:ascii="Times New Roman" w:hAnsi="Times New Roman" w:cs="Times New Roman"/>
          <w:sz w:val="24"/>
          <w:szCs w:val="24"/>
        </w:rPr>
      </w:pPr>
      <w:r w:rsidRPr="007A2878">
        <w:rPr>
          <w:rFonts w:ascii="Times New Roman" w:hAnsi="Times New Roman" w:cs="Times New Roman"/>
          <w:sz w:val="24"/>
          <w:szCs w:val="24"/>
        </w:rPr>
        <w:t>Karaoğlan Mahallesi Kırsal Yerleşim Alanının Gölbaşı Özel Çevre Koruma Bölgesi içerisinde kaldığı,</w:t>
      </w:r>
    </w:p>
    <w:p w:rsidR="007A2878" w:rsidRPr="007A2878" w:rsidRDefault="007A2878" w:rsidP="007A2878">
      <w:pPr>
        <w:pStyle w:val="ListParagraph"/>
        <w:numPr>
          <w:ilvl w:val="0"/>
          <w:numId w:val="2"/>
        </w:numPr>
        <w:spacing w:after="160" w:line="256" w:lineRule="auto"/>
        <w:jc w:val="both"/>
        <w:rPr>
          <w:rFonts w:ascii="Times New Roman" w:hAnsi="Times New Roman" w:cs="Times New Roman"/>
          <w:sz w:val="24"/>
          <w:szCs w:val="24"/>
        </w:rPr>
      </w:pPr>
      <w:proofErr w:type="gramStart"/>
      <w:r w:rsidRPr="007A2878">
        <w:rPr>
          <w:rFonts w:ascii="Times New Roman" w:hAnsi="Times New Roman" w:cs="Times New Roman"/>
          <w:sz w:val="24"/>
          <w:szCs w:val="24"/>
        </w:rPr>
        <w:t xml:space="preserve">Mülga Özel Çevre Koruma Kurumu Başkanlığınca onaylanan 2002, 2008 ve 2010 tarihli planlar kapsamında Kırsal Yerleşme Alanı (KY) ve Kırsal Gelişme Alanlarının (KG) belirlendiği, onaylanan İmar Planları kapsamında Kırsal Yerleşme ve Kırsal Gelişme Alanları için Emsal=0.20 ve </w:t>
      </w:r>
      <w:proofErr w:type="spellStart"/>
      <w:r w:rsidRPr="007A2878">
        <w:rPr>
          <w:rFonts w:ascii="Times New Roman" w:hAnsi="Times New Roman" w:cs="Times New Roman"/>
          <w:sz w:val="24"/>
          <w:szCs w:val="24"/>
        </w:rPr>
        <w:t>Yençok</w:t>
      </w:r>
      <w:proofErr w:type="spellEnd"/>
      <w:r w:rsidRPr="007A2878">
        <w:rPr>
          <w:rFonts w:ascii="Times New Roman" w:hAnsi="Times New Roman" w:cs="Times New Roman"/>
          <w:sz w:val="24"/>
          <w:szCs w:val="24"/>
        </w:rPr>
        <w:t>=6.50 yapılaşma koşullarının olarak aynı olduğu, ancak Kırsal Yerleşme Alanları için minimum parsel büyüklüğünün 500 m², Kırsal Gelişme Alanları için Minimum parsel büyüklüğünün 750 m² olduğu,</w:t>
      </w:r>
      <w:proofErr w:type="gramEnd"/>
    </w:p>
    <w:p w:rsidR="007A2878" w:rsidRPr="007A2878" w:rsidRDefault="007A2878" w:rsidP="007A2878">
      <w:pPr>
        <w:pStyle w:val="ListParagraph"/>
        <w:numPr>
          <w:ilvl w:val="0"/>
          <w:numId w:val="2"/>
        </w:numPr>
        <w:spacing w:after="160" w:line="256" w:lineRule="auto"/>
        <w:jc w:val="both"/>
        <w:rPr>
          <w:rFonts w:ascii="Times New Roman" w:hAnsi="Times New Roman" w:cs="Times New Roman"/>
          <w:sz w:val="24"/>
          <w:szCs w:val="24"/>
        </w:rPr>
      </w:pPr>
      <w:r w:rsidRPr="007A2878">
        <w:rPr>
          <w:rFonts w:ascii="Times New Roman" w:hAnsi="Times New Roman" w:cs="Times New Roman"/>
          <w:sz w:val="24"/>
          <w:szCs w:val="24"/>
        </w:rPr>
        <w:t xml:space="preserve">Çevre, Şehircilik ve İklim Değişikliği Bakanlığının 31.12.2021 tarihli 2599206 sayılı Olur’u ile Onaylanana “Genel Plan Notu Değişikliği ve İlavesi“ kapsamında Gölbaşı Özel Çevre Koruma Bölgesi sınırları içerisinde yer alan mahalleler içerisindeki tüm Kırsal Yerleşme Alanları için Emsal=0.50 ve </w:t>
      </w:r>
      <w:proofErr w:type="spellStart"/>
      <w:r w:rsidRPr="007A2878">
        <w:rPr>
          <w:rFonts w:ascii="Times New Roman" w:hAnsi="Times New Roman" w:cs="Times New Roman"/>
          <w:sz w:val="24"/>
          <w:szCs w:val="24"/>
        </w:rPr>
        <w:t>Yençok</w:t>
      </w:r>
      <w:proofErr w:type="spellEnd"/>
      <w:r w:rsidRPr="007A2878">
        <w:rPr>
          <w:rFonts w:ascii="Times New Roman" w:hAnsi="Times New Roman" w:cs="Times New Roman"/>
          <w:sz w:val="24"/>
          <w:szCs w:val="24"/>
        </w:rPr>
        <w:t>=2 kat yapılaşma koşulları düzenlendiği,</w:t>
      </w:r>
    </w:p>
    <w:p w:rsidR="007A2878" w:rsidRPr="007A2878" w:rsidRDefault="007A2878" w:rsidP="007A2878">
      <w:pPr>
        <w:pStyle w:val="ListParagraph"/>
        <w:numPr>
          <w:ilvl w:val="0"/>
          <w:numId w:val="2"/>
        </w:numPr>
        <w:spacing w:after="160" w:line="256" w:lineRule="auto"/>
        <w:jc w:val="both"/>
        <w:rPr>
          <w:rFonts w:ascii="Times New Roman" w:hAnsi="Times New Roman" w:cs="Times New Roman"/>
          <w:sz w:val="24"/>
          <w:szCs w:val="24"/>
        </w:rPr>
      </w:pPr>
      <w:r w:rsidRPr="007A2878">
        <w:rPr>
          <w:rFonts w:ascii="Times New Roman" w:hAnsi="Times New Roman" w:cs="Times New Roman"/>
          <w:sz w:val="24"/>
          <w:szCs w:val="24"/>
        </w:rPr>
        <w:t>Yapılan değişikliğin plan notu düzeyinde olduğu, onaylı planlarda kullanım değişikliği veya fiziksel ada/parsel değişikliklerinin yapılmadığı,</w:t>
      </w:r>
    </w:p>
    <w:p w:rsidR="007A2878" w:rsidRPr="007A2878" w:rsidRDefault="007A2878" w:rsidP="007A2878">
      <w:pPr>
        <w:pStyle w:val="ListParagraph"/>
        <w:numPr>
          <w:ilvl w:val="0"/>
          <w:numId w:val="2"/>
        </w:numPr>
        <w:spacing w:after="160" w:line="256" w:lineRule="auto"/>
        <w:jc w:val="both"/>
        <w:rPr>
          <w:rFonts w:ascii="Times New Roman" w:hAnsi="Times New Roman" w:cs="Times New Roman"/>
          <w:sz w:val="24"/>
          <w:szCs w:val="24"/>
        </w:rPr>
      </w:pPr>
      <w:r w:rsidRPr="007A2878">
        <w:rPr>
          <w:rFonts w:ascii="Times New Roman" w:hAnsi="Times New Roman" w:cs="Times New Roman"/>
          <w:sz w:val="24"/>
          <w:szCs w:val="24"/>
        </w:rPr>
        <w:t>Özel Çevre Koruma Bölgesi sınırları içerisinde her tür ve ölçekte plan onama yetkisinin Tabiat Varlıklarını koruma Genel Müdürlüğünde olduğu hususları tespit edilmiştir.</w:t>
      </w:r>
    </w:p>
    <w:p w:rsidR="0012270C" w:rsidRDefault="0012270C" w:rsidP="00F14E69">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İşbu rapor, Beled</w:t>
      </w:r>
      <w:r w:rsidR="000D3459">
        <w:rPr>
          <w:rFonts w:ascii="Times New Roman" w:hAnsi="Times New Roman" w:cs="Times New Roman"/>
          <w:color w:val="000000" w:themeColor="text1"/>
          <w:sz w:val="24"/>
          <w:szCs w:val="24"/>
        </w:rPr>
        <w:t xml:space="preserve">iye Meclisinin 2023 yılı </w:t>
      </w:r>
      <w:r w:rsidR="0019709C">
        <w:rPr>
          <w:rFonts w:ascii="Times New Roman" w:hAnsi="Times New Roman" w:cs="Times New Roman"/>
          <w:color w:val="000000" w:themeColor="text1"/>
          <w:sz w:val="24"/>
          <w:szCs w:val="24"/>
        </w:rPr>
        <w:t>Ekim</w:t>
      </w:r>
      <w:r>
        <w:rPr>
          <w:rFonts w:ascii="Times New Roman" w:hAnsi="Times New Roman" w:cs="Times New Roman"/>
          <w:color w:val="000000" w:themeColor="text1"/>
          <w:sz w:val="24"/>
          <w:szCs w:val="24"/>
        </w:rPr>
        <w:t xml:space="preserve"> ayı toplantısında görüş</w:t>
      </w:r>
      <w:r w:rsidR="000D3459">
        <w:rPr>
          <w:rFonts w:ascii="Times New Roman" w:hAnsi="Times New Roman" w:cs="Times New Roman"/>
          <w:color w:val="000000" w:themeColor="text1"/>
          <w:sz w:val="24"/>
          <w:szCs w:val="24"/>
        </w:rPr>
        <w:t xml:space="preserve">ülerek karara </w:t>
      </w:r>
      <w:r w:rsidR="0019709C">
        <w:rPr>
          <w:rFonts w:ascii="Times New Roman" w:hAnsi="Times New Roman" w:cs="Times New Roman"/>
          <w:color w:val="000000" w:themeColor="text1"/>
          <w:sz w:val="24"/>
          <w:szCs w:val="24"/>
        </w:rPr>
        <w:t>bağlanmak üzere 22.09</w:t>
      </w:r>
      <w:r>
        <w:rPr>
          <w:rFonts w:ascii="Times New Roman" w:hAnsi="Times New Roman" w:cs="Times New Roman"/>
          <w:color w:val="000000" w:themeColor="text1"/>
          <w:sz w:val="24"/>
          <w:szCs w:val="24"/>
        </w:rPr>
        <w:t>.2023 tarihinde tarafımızdan tanzim ve imza edilmiştir.</w:t>
      </w:r>
    </w:p>
    <w:p w:rsidR="0012270C" w:rsidRDefault="0012270C" w:rsidP="00F14E69">
      <w:pPr>
        <w:spacing w:after="0" w:line="240" w:lineRule="auto"/>
        <w:ind w:firstLine="709"/>
        <w:jc w:val="both"/>
        <w:rPr>
          <w:rFonts w:ascii="Times New Roman" w:hAnsi="Times New Roman" w:cs="Times New Roman"/>
          <w:sz w:val="24"/>
          <w:szCs w:val="24"/>
        </w:rPr>
      </w:pPr>
    </w:p>
    <w:p w:rsidR="0012270C" w:rsidRDefault="0012270C" w:rsidP="00F14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12270C" w:rsidRDefault="0012270C" w:rsidP="0012270C">
      <w:pPr>
        <w:spacing w:after="0" w:line="240" w:lineRule="auto"/>
        <w:ind w:firstLine="708"/>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12270C"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F14E69" w:rsidRDefault="0012270C" w:rsidP="001227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270C" w:rsidRDefault="0012270C" w:rsidP="00344282">
      <w:pPr>
        <w:spacing w:after="0" w:line="240" w:lineRule="auto"/>
        <w:ind w:left="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Mehmet Kürşat KOÇAK               Savaş KARAGÖZ                      Hüseyin ÇAKMAK</w:t>
      </w:r>
    </w:p>
    <w:p w:rsidR="0012270C" w:rsidRDefault="0012270C" w:rsidP="001227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sectPr w:rsidR="0012270C" w:rsidSect="00344282">
      <w:footerReference w:type="default" r:id="rId7"/>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1BA" w:rsidRDefault="00A061BA" w:rsidP="00F14E69">
      <w:pPr>
        <w:spacing w:after="0" w:line="240" w:lineRule="auto"/>
      </w:pPr>
      <w:r>
        <w:separator/>
      </w:r>
    </w:p>
  </w:endnote>
  <w:endnote w:type="continuationSeparator" w:id="0">
    <w:p w:rsidR="00A061BA" w:rsidRDefault="00A061BA" w:rsidP="00F1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82784"/>
      <w:docPartObj>
        <w:docPartGallery w:val="Page Numbers (Bottom of Page)"/>
        <w:docPartUnique/>
      </w:docPartObj>
    </w:sdtPr>
    <w:sdtEndPr/>
    <w:sdtContent>
      <w:p w:rsidR="00F14E69" w:rsidRDefault="00F14E69">
        <w:pPr>
          <w:pStyle w:val="Footer"/>
          <w:jc w:val="center"/>
        </w:pPr>
        <w:r>
          <w:fldChar w:fldCharType="begin"/>
        </w:r>
        <w:r>
          <w:instrText>PAGE   \* MERGEFORMAT</w:instrText>
        </w:r>
        <w:r>
          <w:fldChar w:fldCharType="separate"/>
        </w:r>
        <w:r w:rsidR="00344282">
          <w:rPr>
            <w:noProof/>
          </w:rPr>
          <w:t>1</w:t>
        </w:r>
        <w:r>
          <w:fldChar w:fldCharType="end"/>
        </w:r>
      </w:p>
    </w:sdtContent>
  </w:sdt>
  <w:p w:rsidR="00F14E69" w:rsidRDefault="00F14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1BA" w:rsidRDefault="00A061BA" w:rsidP="00F14E69">
      <w:pPr>
        <w:spacing w:after="0" w:line="240" w:lineRule="auto"/>
      </w:pPr>
      <w:r>
        <w:separator/>
      </w:r>
    </w:p>
  </w:footnote>
  <w:footnote w:type="continuationSeparator" w:id="0">
    <w:p w:rsidR="00A061BA" w:rsidRDefault="00A061BA" w:rsidP="00F14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3111"/>
    <w:multiLevelType w:val="hybridMultilevel"/>
    <w:tmpl w:val="413279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0C"/>
    <w:rsid w:val="000D3459"/>
    <w:rsid w:val="000E2393"/>
    <w:rsid w:val="0012270C"/>
    <w:rsid w:val="00153D91"/>
    <w:rsid w:val="0019709C"/>
    <w:rsid w:val="00344282"/>
    <w:rsid w:val="00555C31"/>
    <w:rsid w:val="00717F8F"/>
    <w:rsid w:val="0076225F"/>
    <w:rsid w:val="007A2878"/>
    <w:rsid w:val="00A061BA"/>
    <w:rsid w:val="00B04CB6"/>
    <w:rsid w:val="00C4161B"/>
    <w:rsid w:val="00E314F3"/>
    <w:rsid w:val="00F14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A640B-1E8C-4935-8724-76B3149E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7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270C"/>
    <w:rPr>
      <w:b/>
      <w:bCs/>
    </w:rPr>
  </w:style>
  <w:style w:type="character" w:customStyle="1" w:styleId="fontstyle01">
    <w:name w:val="fontstyle01"/>
    <w:rsid w:val="0076225F"/>
    <w:rPr>
      <w:rFonts w:ascii="TimesNewRomanPSMT" w:hAnsi="TimesNewRomanPSMT" w:hint="default"/>
      <w:b w:val="0"/>
      <w:bCs w:val="0"/>
      <w:i w:val="0"/>
      <w:iCs w:val="0"/>
      <w:color w:val="000000"/>
      <w:sz w:val="24"/>
      <w:szCs w:val="24"/>
    </w:rPr>
  </w:style>
  <w:style w:type="character" w:customStyle="1" w:styleId="fontstyle21">
    <w:name w:val="fontstyle21"/>
    <w:rsid w:val="0076225F"/>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76225F"/>
    <w:pPr>
      <w:ind w:left="720"/>
      <w:contextualSpacing/>
    </w:pPr>
  </w:style>
  <w:style w:type="paragraph" w:styleId="Header">
    <w:name w:val="header"/>
    <w:basedOn w:val="Normal"/>
    <w:link w:val="HeaderChar"/>
    <w:uiPriority w:val="99"/>
    <w:unhideWhenUsed/>
    <w:rsid w:val="00F14E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E69"/>
  </w:style>
  <w:style w:type="paragraph" w:styleId="Footer">
    <w:name w:val="footer"/>
    <w:basedOn w:val="Normal"/>
    <w:link w:val="FooterChar"/>
    <w:uiPriority w:val="99"/>
    <w:unhideWhenUsed/>
    <w:rsid w:val="00F14E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E69"/>
  </w:style>
  <w:style w:type="paragraph" w:styleId="NormalWeb">
    <w:name w:val="Normal (Web)"/>
    <w:basedOn w:val="Normal"/>
    <w:uiPriority w:val="99"/>
    <w:semiHidden/>
    <w:unhideWhenUsed/>
    <w:rsid w:val="00E314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4020">
      <w:bodyDiv w:val="1"/>
      <w:marLeft w:val="0"/>
      <w:marRight w:val="0"/>
      <w:marTop w:val="0"/>
      <w:marBottom w:val="0"/>
      <w:divBdr>
        <w:top w:val="none" w:sz="0" w:space="0" w:color="auto"/>
        <w:left w:val="none" w:sz="0" w:space="0" w:color="auto"/>
        <w:bottom w:val="none" w:sz="0" w:space="0" w:color="auto"/>
        <w:right w:val="none" w:sz="0" w:space="0" w:color="auto"/>
      </w:divBdr>
    </w:div>
    <w:div w:id="12440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2023-09-18T09:01:00Z</dcterms:created>
  <dcterms:modified xsi:type="dcterms:W3CDTF">2023-09-27T11:22:00Z</dcterms:modified>
</cp:coreProperties>
</file>