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İLE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9709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:9</w:t>
      </w:r>
      <w:proofErr w:type="gramEnd"/>
      <w:r w:rsidR="001227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:22.09</w:t>
      </w:r>
      <w:r w:rsidR="0012270C">
        <w:rPr>
          <w:rFonts w:ascii="Times New Roman" w:hAnsi="Times New Roman" w:cs="Times New Roman"/>
          <w:b/>
          <w:sz w:val="24"/>
          <w:szCs w:val="24"/>
        </w:rPr>
        <w:t>.2023</w:t>
      </w: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EDİYE MECLİS BAŞKANLIĞINA</w:t>
      </w:r>
    </w:p>
    <w:p w:rsidR="0012270C" w:rsidRPr="009B4D3F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0C" w:rsidRPr="00324E8F" w:rsidRDefault="0019709C" w:rsidP="00F14E6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24E8F">
        <w:rPr>
          <w:rFonts w:ascii="Times New Roman" w:hAnsi="Times New Roman" w:cs="Times New Roman"/>
          <w:sz w:val="24"/>
          <w:szCs w:val="24"/>
        </w:rPr>
        <w:t xml:space="preserve"> İlçemiz </w:t>
      </w:r>
      <w:proofErr w:type="spellStart"/>
      <w:r w:rsidRPr="00324E8F">
        <w:rPr>
          <w:rFonts w:ascii="Times New Roman" w:hAnsi="Times New Roman" w:cs="Times New Roman"/>
          <w:sz w:val="24"/>
          <w:szCs w:val="24"/>
        </w:rPr>
        <w:t>Gerder</w:t>
      </w:r>
      <w:proofErr w:type="spellEnd"/>
      <w:r w:rsidRPr="00324E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4E8F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324E8F">
        <w:rPr>
          <w:rFonts w:ascii="Times New Roman" w:hAnsi="Times New Roman" w:cs="Times New Roman"/>
          <w:sz w:val="24"/>
          <w:szCs w:val="24"/>
        </w:rPr>
        <w:t xml:space="preserve">) Mahallesinin imar sorunlarının araştırılarak meclisimize bilgi verilmesi </w:t>
      </w:r>
      <w:r w:rsidR="0012270C" w:rsidRPr="00324E8F">
        <w:rPr>
          <w:rFonts w:ascii="Times New Roman" w:hAnsi="Times New Roman" w:cs="Times New Roman"/>
          <w:sz w:val="24"/>
          <w:szCs w:val="24"/>
        </w:rPr>
        <w:t>içeren konu, Belediye M</w:t>
      </w:r>
      <w:r w:rsidR="000D3459" w:rsidRPr="00324E8F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324E8F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07.09.2023 tarih ve 346</w:t>
      </w:r>
      <w:r w:rsidR="0012270C" w:rsidRPr="00324E8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81648" w:rsidRPr="00324E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11</w:t>
      </w:r>
      <w:r w:rsidRPr="00324E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-22</w:t>
      </w:r>
      <w:r w:rsidR="0012270C" w:rsidRPr="00324E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24E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="0012270C" w:rsidRPr="00324E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10 (On) gün bir araya gelerek konu üzerindeki çalışmasını tamamlamıştır.</w:t>
      </w:r>
    </w:p>
    <w:p w:rsidR="0012270C" w:rsidRPr="00324E8F" w:rsidRDefault="0012270C" w:rsidP="00F14E69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9212E1" w:rsidRPr="00324E8F" w:rsidRDefault="009212E1" w:rsidP="009212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E8F">
        <w:rPr>
          <w:rFonts w:ascii="Times New Roman" w:hAnsi="Times New Roman" w:cs="Times New Roman"/>
          <w:sz w:val="24"/>
          <w:szCs w:val="24"/>
        </w:rPr>
        <w:t>İmar ve Şehircilik Müdürlüğümüzce yürütülen “</w:t>
      </w:r>
      <w:proofErr w:type="spellStart"/>
      <w:r w:rsidRPr="00324E8F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324E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4E8F">
        <w:rPr>
          <w:rFonts w:ascii="Times New Roman" w:hAnsi="Times New Roman" w:cs="Times New Roman"/>
          <w:sz w:val="24"/>
          <w:szCs w:val="24"/>
        </w:rPr>
        <w:t>Gerder</w:t>
      </w:r>
      <w:proofErr w:type="spellEnd"/>
      <w:r w:rsidRPr="00324E8F">
        <w:rPr>
          <w:rFonts w:ascii="Times New Roman" w:hAnsi="Times New Roman" w:cs="Times New Roman"/>
          <w:sz w:val="24"/>
          <w:szCs w:val="24"/>
        </w:rPr>
        <w:t>) Mahallesi Kırsal Yerleşme ve Gelişme Alanı 1/5000 ölçekli Nazım İmar Planı ve 1/1000 ölçekli Uygulama İmar Planı” çalışmasına yönelik İmar ve Şehircilik Komisyonumuzca yapılan incelemede;</w:t>
      </w:r>
    </w:p>
    <w:p w:rsidR="009212E1" w:rsidRPr="009212E1" w:rsidRDefault="009212E1" w:rsidP="009212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212E1" w:rsidRPr="009212E1" w:rsidRDefault="009212E1" w:rsidP="00921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 xml:space="preserve">Planlama çalışmasının </w:t>
      </w:r>
      <w:proofErr w:type="spellStart"/>
      <w:r w:rsidRPr="009212E1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9212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12E1">
        <w:rPr>
          <w:rFonts w:ascii="Times New Roman" w:hAnsi="Times New Roman" w:cs="Times New Roman"/>
          <w:sz w:val="24"/>
          <w:szCs w:val="24"/>
        </w:rPr>
        <w:t>Gerder</w:t>
      </w:r>
      <w:proofErr w:type="spellEnd"/>
      <w:r w:rsidRPr="009212E1">
        <w:rPr>
          <w:rFonts w:ascii="Times New Roman" w:hAnsi="Times New Roman" w:cs="Times New Roman"/>
          <w:sz w:val="24"/>
          <w:szCs w:val="24"/>
        </w:rPr>
        <w:t xml:space="preserve">) Mahalle Merkezi Kırsal Yerleşme ve Gelişme Alanını kapsadığı, </w:t>
      </w:r>
    </w:p>
    <w:p w:rsidR="009212E1" w:rsidRPr="009212E1" w:rsidRDefault="009212E1" w:rsidP="00921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>Planlama sınırları içinde mevzi planlı konut alanlarının da yer aldığı,</w:t>
      </w:r>
    </w:p>
    <w:p w:rsidR="009212E1" w:rsidRPr="009212E1" w:rsidRDefault="009212E1" w:rsidP="00921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>Toplam planlama alanı büyüklüğünün yaklaşık 86 hektar alan olduğu,</w:t>
      </w:r>
    </w:p>
    <w:p w:rsidR="009212E1" w:rsidRPr="009212E1" w:rsidRDefault="009212E1" w:rsidP="00921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 xml:space="preserve">İmar planı çalışmalarına için gerekli olan kurum görüşlerinin tamamlandığı, </w:t>
      </w:r>
    </w:p>
    <w:p w:rsidR="009212E1" w:rsidRPr="009212E1" w:rsidRDefault="009212E1" w:rsidP="00921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>İmar Planı ile Kırsal Yerleşme Konut Alanı ve Kırsal Gelişme Konut Alanları, Ticaret Alanları ve sosyal teknik altyapı alanlarının önerildiği,</w:t>
      </w:r>
    </w:p>
    <w:p w:rsidR="009212E1" w:rsidRPr="009212E1" w:rsidRDefault="009212E1" w:rsidP="00921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 xml:space="preserve">Kırsal Yerleşme Konut Alanlarında yapılaşma koşullarının E:0.50 </w:t>
      </w:r>
      <w:proofErr w:type="spellStart"/>
      <w:r w:rsidRPr="009212E1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12E1">
        <w:rPr>
          <w:rFonts w:ascii="Times New Roman" w:hAnsi="Times New Roman" w:cs="Times New Roman"/>
          <w:sz w:val="24"/>
          <w:szCs w:val="24"/>
        </w:rPr>
        <w:t>: 2 Kat olarak</w:t>
      </w:r>
    </w:p>
    <w:p w:rsidR="009212E1" w:rsidRPr="009212E1" w:rsidRDefault="009212E1" w:rsidP="009212E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 xml:space="preserve">Kırsal Gelişme Konut Alanlarında yapılaşma koşullarının E:0.20 </w:t>
      </w:r>
      <w:proofErr w:type="spellStart"/>
      <w:r w:rsidRPr="009212E1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12E1">
        <w:rPr>
          <w:rFonts w:ascii="Times New Roman" w:hAnsi="Times New Roman" w:cs="Times New Roman"/>
          <w:sz w:val="24"/>
          <w:szCs w:val="24"/>
        </w:rPr>
        <w:t xml:space="preserve">: 2 kat olarak belirlendiği, </w:t>
      </w:r>
    </w:p>
    <w:p w:rsidR="009212E1" w:rsidRPr="009212E1" w:rsidRDefault="009212E1" w:rsidP="00921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>Planlama çalışmalarının onay makamı olan Çevre ve Şehircilik Bakanlığı Tabiat Varlıklarını Koruma Genel Müdürlüğüne sunulduğu planların Bakan Olur’u aşamasında olduğu,</w:t>
      </w:r>
    </w:p>
    <w:p w:rsidR="009212E1" w:rsidRDefault="009212E1" w:rsidP="009212E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2E1">
        <w:rPr>
          <w:rFonts w:ascii="Times New Roman" w:hAnsi="Times New Roman" w:cs="Times New Roman"/>
          <w:sz w:val="24"/>
          <w:szCs w:val="24"/>
        </w:rPr>
        <w:t>Hususları tespit edilmiştir.</w:t>
      </w:r>
    </w:p>
    <w:p w:rsidR="009212E1" w:rsidRPr="009212E1" w:rsidRDefault="009212E1" w:rsidP="009212E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9212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0D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2023 yılı </w:t>
      </w:r>
      <w:r w:rsidR="0019709C">
        <w:rPr>
          <w:rFonts w:ascii="Times New Roman" w:hAnsi="Times New Roman" w:cs="Times New Roman"/>
          <w:color w:val="000000" w:themeColor="text1"/>
          <w:sz w:val="24"/>
          <w:szCs w:val="24"/>
        </w:rPr>
        <w:t>Ekim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0D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karara </w:t>
      </w:r>
      <w:r w:rsidR="0019709C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22.09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12270C" w:rsidRDefault="0012270C" w:rsidP="0092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92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2270C" w:rsidRDefault="0012270C" w:rsidP="0092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F088D" w:rsidRDefault="002F088D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088D" w:rsidRDefault="002F088D" w:rsidP="0012270C">
      <w:pPr>
        <w:spacing w:after="0" w:line="240" w:lineRule="auto"/>
        <w:ind w:firstLine="708"/>
        <w:jc w:val="both"/>
      </w:pP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Mürşit GÜLHAN                                                                     Aydoğan CAN                                         </w:t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F14E69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12270C" w:rsidRDefault="0012270C" w:rsidP="00122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Mehmet Kürşat KOÇAK               Savaş KARAGÖZ                      Hüseyin ÇAKMAK</w:t>
      </w: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sectPr w:rsidR="0012270C" w:rsidSect="009212E1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04" w:rsidRDefault="00F26204" w:rsidP="00F14E69">
      <w:pPr>
        <w:spacing w:after="0" w:line="240" w:lineRule="auto"/>
      </w:pPr>
      <w:r>
        <w:separator/>
      </w:r>
    </w:p>
  </w:endnote>
  <w:endnote w:type="continuationSeparator" w:id="0">
    <w:p w:rsidR="00F26204" w:rsidRDefault="00F26204" w:rsidP="00F1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271946"/>
      <w:docPartObj>
        <w:docPartGallery w:val="Page Numbers (Bottom of Page)"/>
        <w:docPartUnique/>
      </w:docPartObj>
    </w:sdtPr>
    <w:sdtEndPr/>
    <w:sdtContent>
      <w:p w:rsidR="00F14E69" w:rsidRDefault="00F14E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E8F">
          <w:rPr>
            <w:noProof/>
          </w:rPr>
          <w:t>1</w:t>
        </w:r>
        <w:r>
          <w:fldChar w:fldCharType="end"/>
        </w:r>
      </w:p>
    </w:sdtContent>
  </w:sdt>
  <w:p w:rsidR="00F14E69" w:rsidRDefault="00F14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04" w:rsidRDefault="00F26204" w:rsidP="00F14E69">
      <w:pPr>
        <w:spacing w:after="0" w:line="240" w:lineRule="auto"/>
      </w:pPr>
      <w:r>
        <w:separator/>
      </w:r>
    </w:p>
  </w:footnote>
  <w:footnote w:type="continuationSeparator" w:id="0">
    <w:p w:rsidR="00F26204" w:rsidRDefault="00F26204" w:rsidP="00F1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572BB"/>
    <w:multiLevelType w:val="hybridMultilevel"/>
    <w:tmpl w:val="F3E89402"/>
    <w:lvl w:ilvl="0" w:tplc="7B9EC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0C"/>
    <w:rsid w:val="000D3459"/>
    <w:rsid w:val="000E2393"/>
    <w:rsid w:val="0012270C"/>
    <w:rsid w:val="0019709C"/>
    <w:rsid w:val="0029316A"/>
    <w:rsid w:val="002F088D"/>
    <w:rsid w:val="00324E8F"/>
    <w:rsid w:val="0076225F"/>
    <w:rsid w:val="009212E1"/>
    <w:rsid w:val="00AC71BE"/>
    <w:rsid w:val="00B04CB6"/>
    <w:rsid w:val="00E314F3"/>
    <w:rsid w:val="00F14E69"/>
    <w:rsid w:val="00F26204"/>
    <w:rsid w:val="00F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A640B-1E8C-4935-8724-76B3149E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70C"/>
    <w:rPr>
      <w:b/>
      <w:bCs/>
    </w:rPr>
  </w:style>
  <w:style w:type="character" w:customStyle="1" w:styleId="fontstyle01">
    <w:name w:val="fontstyle01"/>
    <w:rsid w:val="007622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6225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69"/>
  </w:style>
  <w:style w:type="paragraph" w:styleId="Footer">
    <w:name w:val="footer"/>
    <w:basedOn w:val="Normal"/>
    <w:link w:val="FooterChar"/>
    <w:uiPriority w:val="99"/>
    <w:unhideWhenUsed/>
    <w:rsid w:val="00F1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69"/>
  </w:style>
  <w:style w:type="paragraph" w:styleId="NormalWeb">
    <w:name w:val="Normal (Web)"/>
    <w:basedOn w:val="Normal"/>
    <w:uiPriority w:val="99"/>
    <w:semiHidden/>
    <w:unhideWhenUsed/>
    <w:rsid w:val="00E3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2023-09-18T09:00:00Z</dcterms:created>
  <dcterms:modified xsi:type="dcterms:W3CDTF">2023-09-27T12:58:00Z</dcterms:modified>
</cp:coreProperties>
</file>