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6541" w:rsidRDefault="00726541" w:rsidP="00726541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T.C.</w:t>
      </w:r>
    </w:p>
    <w:p w:rsidR="00726541" w:rsidRDefault="00726541" w:rsidP="00726541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GÖLBAŞI BELEDİYE MECLİSİ</w:t>
      </w:r>
    </w:p>
    <w:p w:rsidR="00726541" w:rsidRDefault="00726541" w:rsidP="00726541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ARAŞTIRMA-GELİŞTİRME KOMİSYONU RAPORU</w:t>
      </w:r>
    </w:p>
    <w:p w:rsidR="00726541" w:rsidRDefault="00726541" w:rsidP="00726541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26541" w:rsidRDefault="00726541" w:rsidP="00726541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SAYI :23</w:t>
      </w:r>
      <w:proofErr w:type="gramEnd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                                                                TARİH :11.11.2022 </w:t>
      </w:r>
    </w:p>
    <w:p w:rsidR="00726541" w:rsidRDefault="00726541" w:rsidP="00726541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26541" w:rsidRDefault="00726541" w:rsidP="00726541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26541" w:rsidRDefault="00726541" w:rsidP="00726541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GÖLBAŞI BELEDİYE MECLİS BAŞKANLIĞINA</w:t>
      </w:r>
    </w:p>
    <w:p w:rsidR="00726541" w:rsidRDefault="00726541" w:rsidP="00726541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26541" w:rsidRDefault="00726541" w:rsidP="0072654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Yaylabağ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Mahallesi Bağlar mevkii 137 </w:t>
      </w:r>
      <w:proofErr w:type="spellStart"/>
      <w:r>
        <w:rPr>
          <w:rFonts w:ascii="Times New Roman" w:hAnsi="Times New Roman" w:cs="Times New Roman"/>
          <w:sz w:val="24"/>
          <w:szCs w:val="24"/>
        </w:rPr>
        <w:t>nolu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Sokağın bulunduğu </w:t>
      </w:r>
      <w:proofErr w:type="gramStart"/>
      <w:r>
        <w:rPr>
          <w:rFonts w:ascii="Times New Roman" w:hAnsi="Times New Roman" w:cs="Times New Roman"/>
          <w:sz w:val="24"/>
          <w:szCs w:val="24"/>
        </w:rPr>
        <w:t>mevkiinin  asfaltlanmasını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veya yol düzenlenmesinin yapılmasını içeren konu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Belediye Meclisinin 05.11.2022 tarih ve 519 sayılı kararı ile komisyonumuza incelenmek üzere havale edilmiştir. Komisyonumuz 7-11 Kasım 2022 tarihlerinde 5 (Beş) gün bir araya gelerek konu üzerindeki çalışmalarını tamamlamıştır.</w:t>
      </w:r>
    </w:p>
    <w:p w:rsidR="00726541" w:rsidRDefault="00726541" w:rsidP="0072654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26541" w:rsidRDefault="00580B76" w:rsidP="0072654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Yaylabağ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Mahallesi Bağlar mevkii 137 </w:t>
      </w:r>
      <w:proofErr w:type="spellStart"/>
      <w:r>
        <w:rPr>
          <w:rFonts w:ascii="Times New Roman" w:hAnsi="Times New Roman" w:cs="Times New Roman"/>
          <w:sz w:val="24"/>
          <w:szCs w:val="24"/>
        </w:rPr>
        <w:t>nolu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Sokağın bulunduğu </w:t>
      </w:r>
      <w:proofErr w:type="gramStart"/>
      <w:r>
        <w:rPr>
          <w:rFonts w:ascii="Times New Roman" w:hAnsi="Times New Roman" w:cs="Times New Roman"/>
          <w:sz w:val="24"/>
          <w:szCs w:val="24"/>
        </w:rPr>
        <w:t>mevkiinin  asfaltlanmasını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veya yol düzenlenmesinin yapılmasını içeren konu</w:t>
      </w:r>
      <w:r>
        <w:rPr>
          <w:rFonts w:ascii="Times New Roman" w:hAnsi="Times New Roman" w:cs="Times New Roman"/>
          <w:sz w:val="24"/>
          <w:szCs w:val="24"/>
        </w:rPr>
        <w:t xml:space="preserve"> ile ilgili olarak;</w:t>
      </w:r>
    </w:p>
    <w:p w:rsidR="00580B76" w:rsidRDefault="00580B76" w:rsidP="0072654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Fen İşleri Müdürlüğünden alınan bilgiye göre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Yaylabağ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mahallesi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Bağlar mevkiinde 137 </w:t>
      </w:r>
      <w:proofErr w:type="spellStart"/>
      <w:r>
        <w:rPr>
          <w:rFonts w:ascii="Times New Roman" w:hAnsi="Times New Roman" w:cs="Times New Roman"/>
          <w:sz w:val="24"/>
          <w:szCs w:val="24"/>
        </w:rPr>
        <w:t>nolu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sokağın bulunmadığı, adresin tam olarak bildirilmesi halinde çalışma programına alınacağı bilgisi alınmış olup </w:t>
      </w:r>
      <w:proofErr w:type="spellStart"/>
      <w:r>
        <w:rPr>
          <w:rFonts w:ascii="Times New Roman" w:hAnsi="Times New Roman" w:cs="Times New Roman"/>
          <w:sz w:val="24"/>
          <w:szCs w:val="24"/>
        </w:rPr>
        <w:t>Yaylabağ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mahallesin</w:t>
      </w:r>
      <w:r w:rsidR="009C4F11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e yapılan çalışmalar aşağıda belirtilmiştir.</w:t>
      </w:r>
    </w:p>
    <w:p w:rsidR="009C4F11" w:rsidRDefault="009C4F11" w:rsidP="0072654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580B76" w:rsidRDefault="00580B76" w:rsidP="0072654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Yaylabağ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mahallesinde yanan evde çalışmalar yapıldığı;</w:t>
      </w:r>
    </w:p>
    <w:p w:rsidR="00580B76" w:rsidRDefault="00580B76" w:rsidP="0072654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Mezarlık çevresinde tel örgü çalışmasının yapıldığı;</w:t>
      </w:r>
    </w:p>
    <w:p w:rsidR="00580B76" w:rsidRDefault="00580B76" w:rsidP="0072654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Yaylabağ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Camiine ayakkabılık yapıldığı;</w:t>
      </w:r>
    </w:p>
    <w:p w:rsidR="00580B76" w:rsidRDefault="00580B76" w:rsidP="0072654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Kültür Merkezi perde duvarı için temel hafriyat alma çalışması yapıldığı,</w:t>
      </w:r>
    </w:p>
    <w:p w:rsidR="00580B76" w:rsidRDefault="00580B76" w:rsidP="0072654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Kültür Merkezi çevre düzenlenmesi yapıldığı;</w:t>
      </w:r>
    </w:p>
    <w:p w:rsidR="00580B76" w:rsidRDefault="00580B76" w:rsidP="0072654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Eski metruk bina yıkımı yapıldığı; </w:t>
      </w:r>
    </w:p>
    <w:p w:rsidR="00726541" w:rsidRDefault="00726541" w:rsidP="0072654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26541" w:rsidRDefault="00726541" w:rsidP="00726541">
      <w:pPr>
        <w:spacing w:after="0" w:line="0" w:lineRule="atLeast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İşbu rapor, Belediye Meclisinin 2022 yılı Aralık ayı toplantısında görüşülerek karara bağlanmak üzere 11.11.2022 tarihinde tarafımızdan tanzim ve imza edilmiştir.</w:t>
      </w:r>
    </w:p>
    <w:p w:rsidR="00726541" w:rsidRDefault="00726541" w:rsidP="00726541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26541" w:rsidRDefault="00726541" w:rsidP="00726541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Raporumuzu meclisimizin bilgi ve onayına saygı ile sunarız.</w:t>
      </w:r>
    </w:p>
    <w:p w:rsidR="00726541" w:rsidRDefault="00726541" w:rsidP="00726541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26541" w:rsidRDefault="00726541" w:rsidP="00726541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26541" w:rsidRDefault="00726541" w:rsidP="009C4F11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726541" w:rsidRDefault="00726541" w:rsidP="007265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26541" w:rsidRDefault="00726541" w:rsidP="0072654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Oğuz Kağan TANRIVERDİ                                                                Özer POLAT                                </w:t>
      </w:r>
    </w:p>
    <w:p w:rsidR="00726541" w:rsidRDefault="00726541" w:rsidP="0072654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Komisyon Başkanı                                                                      Başkan Vekili</w:t>
      </w:r>
    </w:p>
    <w:p w:rsidR="00726541" w:rsidRDefault="00726541" w:rsidP="0072654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26541" w:rsidRDefault="00726541" w:rsidP="0072654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26541" w:rsidRDefault="00726541" w:rsidP="0072654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26541" w:rsidRDefault="00726541" w:rsidP="0072654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26541" w:rsidRDefault="00726541" w:rsidP="0072654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</w:p>
    <w:p w:rsidR="00726541" w:rsidRDefault="00726541" w:rsidP="0072654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Osman KARAASLAN                Özgür ÖKMEN                      Hacı Mehmet KARAGÖZ</w:t>
      </w:r>
    </w:p>
    <w:p w:rsidR="00726541" w:rsidRDefault="00726541" w:rsidP="0072654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Üye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Üye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Üye</w:t>
      </w:r>
      <w:proofErr w:type="spellEnd"/>
    </w:p>
    <w:sectPr w:rsidR="007265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6541"/>
    <w:rsid w:val="000E2393"/>
    <w:rsid w:val="00580B76"/>
    <w:rsid w:val="00726541"/>
    <w:rsid w:val="009C4F11"/>
    <w:rsid w:val="00B04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412D4A-396C-469E-9347-FB799F64C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6541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310</Words>
  <Characters>1772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2</cp:revision>
  <dcterms:created xsi:type="dcterms:W3CDTF">2022-11-08T07:53:00Z</dcterms:created>
  <dcterms:modified xsi:type="dcterms:W3CDTF">2022-11-22T11:37:00Z</dcterms:modified>
</cp:coreProperties>
</file>