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A4" w:rsidRPr="004C04A4" w:rsidRDefault="004C04A4" w:rsidP="004C0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4C04A4" w:rsidRPr="004C04A4" w:rsidRDefault="004C04A4" w:rsidP="004C0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C04A4" w:rsidRPr="004C04A4" w:rsidRDefault="004C04A4" w:rsidP="004C0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4C04A4" w:rsidRPr="004C04A4" w:rsidRDefault="004C04A4" w:rsidP="004C04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04A4" w:rsidRPr="004C04A4" w:rsidRDefault="004C04A4" w:rsidP="004C04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:13</w:t>
      </w:r>
      <w:proofErr w:type="gramEnd"/>
      <w:r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 19.10.2022</w:t>
      </w:r>
    </w:p>
    <w:p w:rsidR="004C04A4" w:rsidRPr="004C04A4" w:rsidRDefault="004C04A4" w:rsidP="004C04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04A4" w:rsidRPr="004C04A4" w:rsidRDefault="004C04A4" w:rsidP="004C04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04A4" w:rsidRPr="004C04A4" w:rsidRDefault="004C04A4" w:rsidP="004C0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C04A4" w:rsidRPr="004C04A4" w:rsidRDefault="004C04A4" w:rsidP="004C04A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EED">
        <w:rPr>
          <w:rFonts w:ascii="Times New Roman" w:hAnsi="Times New Roman" w:cs="Times New Roman"/>
          <w:sz w:val="24"/>
          <w:szCs w:val="24"/>
        </w:rPr>
        <w:t xml:space="preserve">T.S.K. Özel Kuvvetleri emrindeyken 2011 yılında </w:t>
      </w:r>
      <w:proofErr w:type="gramStart"/>
      <w:r w:rsidRPr="001E5EED">
        <w:rPr>
          <w:rFonts w:ascii="Times New Roman" w:hAnsi="Times New Roman" w:cs="Times New Roman"/>
          <w:sz w:val="24"/>
          <w:szCs w:val="24"/>
        </w:rPr>
        <w:t>Hakkari</w:t>
      </w:r>
      <w:proofErr w:type="gramEnd"/>
      <w:r w:rsidRPr="001E5EED">
        <w:rPr>
          <w:rFonts w:ascii="Times New Roman" w:hAnsi="Times New Roman" w:cs="Times New Roman"/>
          <w:sz w:val="24"/>
          <w:szCs w:val="24"/>
        </w:rPr>
        <w:t xml:space="preserve"> Kazan Vadisinde girilen çatışmada şehit olan Astsubay Kıdemli Baş Çavuş Ümit Tekin Aslan’ın isminin Konya yolu üzerinde bulunan (</w:t>
      </w:r>
      <w:proofErr w:type="spellStart"/>
      <w:r w:rsidRPr="001E5EED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1E5EED">
        <w:rPr>
          <w:rFonts w:ascii="Times New Roman" w:hAnsi="Times New Roman" w:cs="Times New Roman"/>
          <w:sz w:val="24"/>
          <w:szCs w:val="24"/>
        </w:rPr>
        <w:t>) Özel Kuvvetlere dönüş yolu olan köprülü kavşağa isminin verilmesini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>içeren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12</w:t>
      </w:r>
      <w:r w:rsidRPr="004C04A4">
        <w:rPr>
          <w:rFonts w:ascii="Times New Roman" w:hAnsi="Times New Roman" w:cs="Times New Roman"/>
          <w:color w:val="000000"/>
          <w:sz w:val="24"/>
          <w:szCs w:val="24"/>
        </w:rPr>
        <w:t>.10</w:t>
      </w:r>
      <w:r>
        <w:rPr>
          <w:rFonts w:ascii="Times New Roman" w:hAnsi="Times New Roman" w:cs="Times New Roman"/>
          <w:color w:val="000000"/>
          <w:sz w:val="24"/>
          <w:szCs w:val="24"/>
        </w:rPr>
        <w:t>.2022 tarih ve 475</w:t>
      </w:r>
      <w:r w:rsidRPr="004C04A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>Komisyonumuz 13-19 Ekim tarihlerinde 5 (Beş)  gün bir araya gelerek konu üzerindeki çalışmalarını tamamlamıştır.</w:t>
      </w:r>
    </w:p>
    <w:p w:rsidR="004C04A4" w:rsidRPr="004C04A4" w:rsidRDefault="004C04A4" w:rsidP="004C04A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C04A4" w:rsidRDefault="004C04A4" w:rsidP="004C0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ab/>
        <w:t>Konu ile ilgili yapılan görüşmelerden sonra;</w:t>
      </w:r>
      <w:r w:rsidRPr="004C04A4">
        <w:rPr>
          <w:rFonts w:ascii="Times New Roman" w:hAnsi="Times New Roman" w:cs="Times New Roman"/>
          <w:sz w:val="24"/>
          <w:szCs w:val="24"/>
        </w:rPr>
        <w:tab/>
      </w:r>
    </w:p>
    <w:p w:rsidR="00D76543" w:rsidRDefault="00D76543" w:rsidP="004C0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543" w:rsidRDefault="00D76543" w:rsidP="00D765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EED">
        <w:rPr>
          <w:rFonts w:ascii="Times New Roman" w:hAnsi="Times New Roman" w:cs="Times New Roman"/>
          <w:sz w:val="24"/>
          <w:szCs w:val="24"/>
        </w:rPr>
        <w:t xml:space="preserve">T.S.K. Özel Kuvvetleri emrindeyken 2011 yılında </w:t>
      </w:r>
      <w:proofErr w:type="gramStart"/>
      <w:r w:rsidRPr="001E5EED">
        <w:rPr>
          <w:rFonts w:ascii="Times New Roman" w:hAnsi="Times New Roman" w:cs="Times New Roman"/>
          <w:sz w:val="24"/>
          <w:szCs w:val="24"/>
        </w:rPr>
        <w:t>Hakkari</w:t>
      </w:r>
      <w:proofErr w:type="gramEnd"/>
      <w:r w:rsidRPr="001E5EED">
        <w:rPr>
          <w:rFonts w:ascii="Times New Roman" w:hAnsi="Times New Roman" w:cs="Times New Roman"/>
          <w:sz w:val="24"/>
          <w:szCs w:val="24"/>
        </w:rPr>
        <w:t xml:space="preserve"> Kazan Vadisinde girilen çatışmada şehit olan Astsubay Kıdemli Baş Çavuş Ümit Tekin Aslan’ın isminin Konya yolu üzerinde bulunan (</w:t>
      </w:r>
      <w:proofErr w:type="spellStart"/>
      <w:r w:rsidRPr="001E5EED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1E5EED">
        <w:rPr>
          <w:rFonts w:ascii="Times New Roman" w:hAnsi="Times New Roman" w:cs="Times New Roman"/>
          <w:sz w:val="24"/>
          <w:szCs w:val="24"/>
        </w:rPr>
        <w:t>) Özel Kuvvetlere dönüş yolu olan köprülü kavşağa isminin verilmesini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>içeren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D76543" w:rsidRDefault="00D76543" w:rsidP="00D765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6543" w:rsidRPr="004C04A4" w:rsidRDefault="00D76543" w:rsidP="00D765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 kavşak</w:t>
      </w:r>
      <w:r w:rsidR="004D4D8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Karayolları Genel Müdürlüğü uhdesinde olduğundan Fen İşleri Müdürlüğümüzce komisyonumuz</w:t>
      </w:r>
      <w:r w:rsidR="004D4D87">
        <w:rPr>
          <w:rFonts w:ascii="Times New Roman" w:hAnsi="Times New Roman" w:cs="Times New Roman"/>
          <w:sz w:val="24"/>
          <w:szCs w:val="24"/>
        </w:rPr>
        <w:t>ca uygun görülen tavsiye kararımızın</w:t>
      </w:r>
      <w:r>
        <w:rPr>
          <w:rFonts w:ascii="Times New Roman" w:hAnsi="Times New Roman" w:cs="Times New Roman"/>
          <w:sz w:val="24"/>
          <w:szCs w:val="24"/>
        </w:rPr>
        <w:t xml:space="preserve"> Karayolları Genel Müdürlüğüne iletilmesi </w:t>
      </w:r>
      <w:r w:rsidR="004D4D87">
        <w:rPr>
          <w:rFonts w:ascii="Times New Roman" w:hAnsi="Times New Roman" w:cs="Times New Roman"/>
          <w:sz w:val="24"/>
          <w:szCs w:val="24"/>
        </w:rPr>
        <w:t xml:space="preserve">komisyonumuzca uygun görülmüştür. </w:t>
      </w: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04A4" w:rsidRPr="004C04A4" w:rsidRDefault="004C04A4" w:rsidP="004C04A4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Belediye Meclisinin 2022 yılı Kasım ayı toplantısında görüşülerek karara bağlanmak üzere 19.10.2022 tarihinde tarafımızdan tanzim ve imza edilmiştir.</w:t>
      </w:r>
    </w:p>
    <w:p w:rsidR="004C04A4" w:rsidRPr="004C04A4" w:rsidRDefault="004C04A4" w:rsidP="004C04A4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Nevzat DULKADİR                                                                        Meral BOSTAN</w:t>
      </w: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Komisyon Başkanı                                                                            Başkan Vekili</w:t>
      </w: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Murat ILIKAN                                Aslı SEREN    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 Ercan ŞİMŞEK</w:t>
      </w:r>
    </w:p>
    <w:p w:rsidR="004C04A4" w:rsidRPr="004C04A4" w:rsidRDefault="004C04A4" w:rsidP="004C04A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C04A4" w:rsidRPr="004C04A4" w:rsidRDefault="004C04A4" w:rsidP="004C04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6348F2" w:rsidRDefault="004D4D87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D4D87">
      <w:pPr>
        <w:spacing w:after="0" w:line="240" w:lineRule="auto"/>
      </w:pPr>
      <w:r>
        <w:separator/>
      </w:r>
    </w:p>
  </w:endnote>
  <w:endnote w:type="continuationSeparator" w:id="0">
    <w:p w:rsidR="00000000" w:rsidRDefault="004D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823767"/>
      <w:docPartObj>
        <w:docPartGallery w:val="Page Numbers (Bottom of Page)"/>
        <w:docPartUnique/>
      </w:docPartObj>
    </w:sdtPr>
    <w:sdtEndPr/>
    <w:sdtContent>
      <w:p w:rsidR="00F141D4" w:rsidRDefault="004C04A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D87">
          <w:rPr>
            <w:noProof/>
          </w:rPr>
          <w:t>1</w:t>
        </w:r>
        <w:r>
          <w:fldChar w:fldCharType="end"/>
        </w:r>
      </w:p>
    </w:sdtContent>
  </w:sdt>
  <w:p w:rsidR="00F141D4" w:rsidRDefault="004D4D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D4D87">
      <w:pPr>
        <w:spacing w:after="0" w:line="240" w:lineRule="auto"/>
      </w:pPr>
      <w:r>
        <w:separator/>
      </w:r>
    </w:p>
  </w:footnote>
  <w:footnote w:type="continuationSeparator" w:id="0">
    <w:p w:rsidR="00000000" w:rsidRDefault="004D4D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A4"/>
    <w:rsid w:val="000E2393"/>
    <w:rsid w:val="004C04A4"/>
    <w:rsid w:val="004D4D87"/>
    <w:rsid w:val="00B04CB6"/>
    <w:rsid w:val="00D7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D300C-4BB2-40D6-ACA3-EA42F02E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C0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0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2022-10-14T07:22:00Z</dcterms:created>
  <dcterms:modified xsi:type="dcterms:W3CDTF">2022-10-20T12:47:00Z</dcterms:modified>
</cp:coreProperties>
</file>