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4A4" w:rsidRPr="004C04A4" w:rsidRDefault="004C04A4" w:rsidP="004C04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T.C.</w:t>
      </w:r>
    </w:p>
    <w:p w:rsidR="004C04A4" w:rsidRPr="004C04A4" w:rsidRDefault="004C04A4" w:rsidP="004C04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4C04A4" w:rsidRPr="004C04A4" w:rsidRDefault="004C04A4" w:rsidP="004C04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ÇEVRE-SAĞLIK VE İSİMLENDİRME KOMİSYONU RAPORU</w:t>
      </w:r>
    </w:p>
    <w:p w:rsidR="004C04A4" w:rsidRPr="004C04A4" w:rsidRDefault="004C04A4" w:rsidP="004C04A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C04A4" w:rsidRPr="004C04A4" w:rsidRDefault="004C04A4" w:rsidP="004C04A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:13</w:t>
      </w:r>
      <w:proofErr w:type="gramEnd"/>
      <w:r w:rsidRPr="004C04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TARİH : 19.10.2022</w:t>
      </w:r>
    </w:p>
    <w:p w:rsidR="004C04A4" w:rsidRPr="004C04A4" w:rsidRDefault="004C04A4" w:rsidP="004C04A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C04A4" w:rsidRPr="004C04A4" w:rsidRDefault="004C04A4" w:rsidP="004C04A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C04A4" w:rsidRPr="004C04A4" w:rsidRDefault="004C04A4" w:rsidP="004C04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4C04A4" w:rsidRPr="004C04A4" w:rsidRDefault="004C04A4" w:rsidP="004C04A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4C04A4" w:rsidRPr="004C04A4" w:rsidRDefault="004C04A4" w:rsidP="004C04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5EED">
        <w:rPr>
          <w:rFonts w:ascii="Times New Roman" w:hAnsi="Times New Roman" w:cs="Times New Roman"/>
          <w:sz w:val="24"/>
          <w:szCs w:val="24"/>
        </w:rPr>
        <w:t xml:space="preserve">T.S.K. Özel Kuvvetleri emrindeyken 2011 yılında </w:t>
      </w:r>
      <w:proofErr w:type="gramStart"/>
      <w:r w:rsidRPr="001E5EED">
        <w:rPr>
          <w:rFonts w:ascii="Times New Roman" w:hAnsi="Times New Roman" w:cs="Times New Roman"/>
          <w:sz w:val="24"/>
          <w:szCs w:val="24"/>
        </w:rPr>
        <w:t>Hakkari</w:t>
      </w:r>
      <w:proofErr w:type="gramEnd"/>
      <w:r w:rsidRPr="001E5EED">
        <w:rPr>
          <w:rFonts w:ascii="Times New Roman" w:hAnsi="Times New Roman" w:cs="Times New Roman"/>
          <w:sz w:val="24"/>
          <w:szCs w:val="24"/>
        </w:rPr>
        <w:t xml:space="preserve"> Kazan Vadisinde girilen çatışmada şehit olan Astsubay Kıdemli Baş Çavuş Ümit Tekin Aslan’ın isminin Konya yolu üzerinde bulunan (</w:t>
      </w:r>
      <w:proofErr w:type="spellStart"/>
      <w:r w:rsidRPr="001E5EED">
        <w:rPr>
          <w:rFonts w:ascii="Times New Roman" w:hAnsi="Times New Roman" w:cs="Times New Roman"/>
          <w:sz w:val="24"/>
          <w:szCs w:val="24"/>
        </w:rPr>
        <w:t>Oğulbey</w:t>
      </w:r>
      <w:proofErr w:type="spellEnd"/>
      <w:r w:rsidRPr="001E5EED">
        <w:rPr>
          <w:rFonts w:ascii="Times New Roman" w:hAnsi="Times New Roman" w:cs="Times New Roman"/>
          <w:sz w:val="24"/>
          <w:szCs w:val="24"/>
        </w:rPr>
        <w:t>) Özel Kuvvetlere dönüş yolu olan köprülü kavşağa isminin verilmesini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4A4">
        <w:rPr>
          <w:rFonts w:ascii="Times New Roman" w:hAnsi="Times New Roman" w:cs="Times New Roman"/>
          <w:sz w:val="24"/>
          <w:szCs w:val="24"/>
        </w:rPr>
        <w:t>içeren</w:t>
      </w:r>
      <w:r w:rsidRPr="004C0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4C04A4">
        <w:rPr>
          <w:rFonts w:ascii="Times New Roman" w:hAnsi="Times New Roman" w:cs="Times New Roman"/>
          <w:sz w:val="24"/>
          <w:szCs w:val="24"/>
        </w:rPr>
        <w:t xml:space="preserve">konu, </w:t>
      </w:r>
      <w:r>
        <w:rPr>
          <w:rFonts w:ascii="Times New Roman" w:hAnsi="Times New Roman" w:cs="Times New Roman"/>
          <w:color w:val="000000"/>
          <w:sz w:val="24"/>
          <w:szCs w:val="24"/>
        </w:rPr>
        <w:t>Belediye meclisinin 12</w:t>
      </w:r>
      <w:r w:rsidRPr="004C04A4">
        <w:rPr>
          <w:rFonts w:ascii="Times New Roman" w:hAnsi="Times New Roman" w:cs="Times New Roman"/>
          <w:color w:val="000000"/>
          <w:sz w:val="24"/>
          <w:szCs w:val="24"/>
        </w:rPr>
        <w:t>.10</w:t>
      </w:r>
      <w:r>
        <w:rPr>
          <w:rFonts w:ascii="Times New Roman" w:hAnsi="Times New Roman" w:cs="Times New Roman"/>
          <w:color w:val="000000"/>
          <w:sz w:val="24"/>
          <w:szCs w:val="24"/>
        </w:rPr>
        <w:t>.2022 tarih ve 475</w:t>
      </w:r>
      <w:r w:rsidRPr="004C04A4">
        <w:rPr>
          <w:rFonts w:ascii="Times New Roman" w:hAnsi="Times New Roman" w:cs="Times New Roman"/>
          <w:color w:val="000000"/>
          <w:sz w:val="24"/>
          <w:szCs w:val="24"/>
        </w:rPr>
        <w:t xml:space="preserve"> sayılı kararı ile komisyonumuza incelenmek üzere havale edilmiştir. </w:t>
      </w:r>
      <w:r w:rsidRPr="004C04A4">
        <w:rPr>
          <w:rFonts w:ascii="Times New Roman" w:hAnsi="Times New Roman" w:cs="Times New Roman"/>
          <w:color w:val="000000" w:themeColor="text1"/>
          <w:sz w:val="24"/>
          <w:szCs w:val="24"/>
        </w:rPr>
        <w:t>Komisyonumuz 13-19 Ekim tarihlerinde 5 (Beş)  gün bir araya gelerek konu üzerindeki çalışmalarını tamamlamıştır.</w:t>
      </w:r>
    </w:p>
    <w:p w:rsidR="004C04A4" w:rsidRPr="004C04A4" w:rsidRDefault="004C04A4" w:rsidP="004C04A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C04A4" w:rsidRDefault="004C04A4" w:rsidP="004C0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4A4">
        <w:rPr>
          <w:rFonts w:ascii="Times New Roman" w:hAnsi="Times New Roman" w:cs="Times New Roman"/>
          <w:sz w:val="24"/>
          <w:szCs w:val="24"/>
        </w:rPr>
        <w:tab/>
        <w:t>Konu ile ilgili yapılan görüşmelerden sonra;</w:t>
      </w:r>
      <w:r w:rsidRPr="004C04A4">
        <w:rPr>
          <w:rFonts w:ascii="Times New Roman" w:hAnsi="Times New Roman" w:cs="Times New Roman"/>
          <w:sz w:val="24"/>
          <w:szCs w:val="24"/>
        </w:rPr>
        <w:tab/>
      </w:r>
    </w:p>
    <w:p w:rsidR="00D76543" w:rsidRDefault="00D76543" w:rsidP="004C0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543" w:rsidRDefault="00D76543" w:rsidP="00D765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EED">
        <w:rPr>
          <w:rFonts w:ascii="Times New Roman" w:hAnsi="Times New Roman" w:cs="Times New Roman"/>
          <w:sz w:val="24"/>
          <w:szCs w:val="24"/>
        </w:rPr>
        <w:t xml:space="preserve">T.S.K. Özel Kuvvetleri emrindeyken 2011 yılında </w:t>
      </w:r>
      <w:proofErr w:type="gramStart"/>
      <w:r w:rsidRPr="001E5EED">
        <w:rPr>
          <w:rFonts w:ascii="Times New Roman" w:hAnsi="Times New Roman" w:cs="Times New Roman"/>
          <w:sz w:val="24"/>
          <w:szCs w:val="24"/>
        </w:rPr>
        <w:t>Hakkari</w:t>
      </w:r>
      <w:proofErr w:type="gramEnd"/>
      <w:r w:rsidRPr="001E5EED">
        <w:rPr>
          <w:rFonts w:ascii="Times New Roman" w:hAnsi="Times New Roman" w:cs="Times New Roman"/>
          <w:sz w:val="24"/>
          <w:szCs w:val="24"/>
        </w:rPr>
        <w:t xml:space="preserve"> Kazan Vadisinde girilen çatışmada şehit olan Astsubay Kıdemli Baş Çavuş Ümit Tekin Aslan’ın isminin Konya yolu üzerinde bulunan (</w:t>
      </w:r>
      <w:proofErr w:type="spellStart"/>
      <w:r w:rsidRPr="001E5EED">
        <w:rPr>
          <w:rFonts w:ascii="Times New Roman" w:hAnsi="Times New Roman" w:cs="Times New Roman"/>
          <w:sz w:val="24"/>
          <w:szCs w:val="24"/>
        </w:rPr>
        <w:t>Oğulbey</w:t>
      </w:r>
      <w:proofErr w:type="spellEnd"/>
      <w:r w:rsidRPr="001E5EED">
        <w:rPr>
          <w:rFonts w:ascii="Times New Roman" w:hAnsi="Times New Roman" w:cs="Times New Roman"/>
          <w:sz w:val="24"/>
          <w:szCs w:val="24"/>
        </w:rPr>
        <w:t>) Özel Kuvvetlere dönüş yolu olan köprülü kavşağa isminin verilmesini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4A4">
        <w:rPr>
          <w:rFonts w:ascii="Times New Roman" w:hAnsi="Times New Roman" w:cs="Times New Roman"/>
          <w:sz w:val="24"/>
          <w:szCs w:val="24"/>
        </w:rPr>
        <w:t>içeren</w:t>
      </w:r>
      <w:r w:rsidRPr="004C0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4C04A4">
        <w:rPr>
          <w:rFonts w:ascii="Times New Roman" w:hAnsi="Times New Roman" w:cs="Times New Roman"/>
          <w:sz w:val="24"/>
          <w:szCs w:val="24"/>
        </w:rPr>
        <w:t>konu</w:t>
      </w:r>
      <w:r>
        <w:rPr>
          <w:rFonts w:ascii="Times New Roman" w:hAnsi="Times New Roman" w:cs="Times New Roman"/>
          <w:sz w:val="24"/>
          <w:szCs w:val="24"/>
        </w:rPr>
        <w:t xml:space="preserve"> ile ilgili olarak;</w:t>
      </w:r>
    </w:p>
    <w:p w:rsidR="00D76543" w:rsidRDefault="00D76543" w:rsidP="00D765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6543" w:rsidRPr="004C04A4" w:rsidRDefault="00D76543" w:rsidP="00D765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Yukarıda belirtilen kavşak</w:t>
      </w:r>
      <w:r w:rsidR="004D4D87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Karayolları Genel Müdürlüğü uhdesinde olduğundan Fen İşleri Müdürlüğümüzce komisyonumuz</w:t>
      </w:r>
      <w:r w:rsidR="004D4D87">
        <w:rPr>
          <w:rFonts w:ascii="Times New Roman" w:hAnsi="Times New Roman" w:cs="Times New Roman"/>
          <w:sz w:val="24"/>
          <w:szCs w:val="24"/>
        </w:rPr>
        <w:t>ca uygun görülen tavsiye kararımızın</w:t>
      </w:r>
      <w:r>
        <w:rPr>
          <w:rFonts w:ascii="Times New Roman" w:hAnsi="Times New Roman" w:cs="Times New Roman"/>
          <w:sz w:val="24"/>
          <w:szCs w:val="24"/>
        </w:rPr>
        <w:t xml:space="preserve"> Karayolları Genel Müdürlüğüne iletilmesi </w:t>
      </w:r>
      <w:r w:rsidR="004D4D87">
        <w:rPr>
          <w:rFonts w:ascii="Times New Roman" w:hAnsi="Times New Roman" w:cs="Times New Roman"/>
          <w:sz w:val="24"/>
          <w:szCs w:val="24"/>
        </w:rPr>
        <w:t xml:space="preserve">komisyonumuzca uygun görülmüştür. </w:t>
      </w:r>
    </w:p>
    <w:p w:rsidR="004C04A4" w:rsidRPr="004C04A4" w:rsidRDefault="004C04A4" w:rsidP="004C04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C04A4" w:rsidRPr="004C04A4" w:rsidRDefault="004C04A4" w:rsidP="004C04A4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04A4">
        <w:rPr>
          <w:rFonts w:ascii="Times New Roman" w:eastAsia="Times New Roman" w:hAnsi="Times New Roman" w:cs="Times New Roman"/>
          <w:sz w:val="24"/>
          <w:szCs w:val="24"/>
          <w:lang w:eastAsia="tr-TR"/>
        </w:rPr>
        <w:t>İşbu rapor, Belediye Meclisinin 2022 yılı Kasım ayı toplantısında görüşülerek karara bağlanmak üzere 19.10.2022 tarihinde tarafımızdan tanzim ve imza edilmiştir.</w:t>
      </w:r>
    </w:p>
    <w:p w:rsidR="004C04A4" w:rsidRPr="004C04A4" w:rsidRDefault="004C04A4" w:rsidP="004C04A4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C04A4" w:rsidRPr="004C04A4" w:rsidRDefault="004C04A4" w:rsidP="004C04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04A4">
        <w:rPr>
          <w:rFonts w:ascii="Times New Roman" w:eastAsia="Times New Roman" w:hAnsi="Times New Roman" w:cs="Times New Roman"/>
          <w:sz w:val="24"/>
          <w:szCs w:val="24"/>
          <w:lang w:eastAsia="tr-TR"/>
        </w:rPr>
        <w:t>Raporumuzu Meclisimizin bilgi ve onayına saygı ile sunarız.</w:t>
      </w:r>
    </w:p>
    <w:p w:rsidR="004C04A4" w:rsidRPr="004C04A4" w:rsidRDefault="004C04A4" w:rsidP="004C04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C04A4" w:rsidRPr="004C04A4" w:rsidRDefault="004C04A4" w:rsidP="004C04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C04A4" w:rsidRPr="004C04A4" w:rsidRDefault="004C04A4" w:rsidP="004C04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C04A4" w:rsidRPr="004C04A4" w:rsidRDefault="004C04A4" w:rsidP="004C04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C04A4" w:rsidRPr="004C04A4" w:rsidRDefault="004C04A4" w:rsidP="004C04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C04A4" w:rsidRPr="004C04A4" w:rsidRDefault="004C04A4" w:rsidP="004C04A4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C04A4" w:rsidRPr="004C04A4" w:rsidRDefault="004C04A4" w:rsidP="004C04A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C04A4">
        <w:rPr>
          <w:rFonts w:ascii="Times New Roman" w:hAnsi="Times New Roman" w:cs="Times New Roman"/>
          <w:sz w:val="24"/>
          <w:szCs w:val="24"/>
        </w:rPr>
        <w:t xml:space="preserve">                   Nevzat DULKADİR                                                                        Meral BOSTAN</w:t>
      </w:r>
    </w:p>
    <w:p w:rsidR="004C04A4" w:rsidRPr="004C04A4" w:rsidRDefault="004C04A4" w:rsidP="004C04A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C04A4">
        <w:rPr>
          <w:rFonts w:ascii="Times New Roman" w:hAnsi="Times New Roman" w:cs="Times New Roman"/>
          <w:sz w:val="24"/>
          <w:szCs w:val="24"/>
        </w:rPr>
        <w:t xml:space="preserve">                    Komisyon Başkanı                                                                            Başkan Vekili</w:t>
      </w:r>
    </w:p>
    <w:p w:rsidR="004C04A4" w:rsidRPr="004C04A4" w:rsidRDefault="004C04A4" w:rsidP="004C04A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C04A4" w:rsidRPr="004C04A4" w:rsidRDefault="004C04A4" w:rsidP="004C04A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C04A4" w:rsidRPr="004C04A4" w:rsidRDefault="004C04A4" w:rsidP="004C04A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C04A4" w:rsidRPr="004C04A4" w:rsidRDefault="004C04A4" w:rsidP="004C04A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C04A4" w:rsidRPr="004C04A4" w:rsidRDefault="004C04A4" w:rsidP="004C04A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C04A4">
        <w:rPr>
          <w:rFonts w:ascii="Times New Roman" w:hAnsi="Times New Roman" w:cs="Times New Roman"/>
          <w:sz w:val="24"/>
          <w:szCs w:val="24"/>
        </w:rPr>
        <w:t xml:space="preserve">             Murat ILIKAN                                Aslı SEREN    </w:t>
      </w:r>
      <w:r w:rsidRPr="004C04A4">
        <w:rPr>
          <w:rFonts w:ascii="Times New Roman" w:hAnsi="Times New Roman" w:cs="Times New Roman"/>
          <w:sz w:val="24"/>
          <w:szCs w:val="24"/>
        </w:rPr>
        <w:tab/>
        <w:t xml:space="preserve">                               Ercan ŞİMŞEK</w:t>
      </w:r>
    </w:p>
    <w:p w:rsidR="004C04A4" w:rsidRPr="004C04A4" w:rsidRDefault="004C04A4" w:rsidP="004C04A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C04A4">
        <w:rPr>
          <w:rFonts w:ascii="Times New Roman" w:hAnsi="Times New Roman" w:cs="Times New Roman"/>
          <w:sz w:val="24"/>
          <w:szCs w:val="24"/>
        </w:rPr>
        <w:t xml:space="preserve">                     Üye                                                 </w:t>
      </w:r>
      <w:proofErr w:type="spellStart"/>
      <w:r w:rsidRPr="004C04A4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4C04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spellStart"/>
      <w:r w:rsidRPr="004C04A4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4C04A4" w:rsidRPr="004C04A4" w:rsidRDefault="004C04A4" w:rsidP="004C04A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6348F2" w:rsidRDefault="004D4D87"/>
    <w:sectPr w:rsidR="006348F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D4D87">
      <w:pPr>
        <w:spacing w:after="0" w:line="240" w:lineRule="auto"/>
      </w:pPr>
      <w:r>
        <w:separator/>
      </w:r>
    </w:p>
  </w:endnote>
  <w:endnote w:type="continuationSeparator" w:id="0">
    <w:p w:rsidR="00000000" w:rsidRDefault="004D4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7823767"/>
      <w:docPartObj>
        <w:docPartGallery w:val="Page Numbers (Bottom of Page)"/>
        <w:docPartUnique/>
      </w:docPartObj>
    </w:sdtPr>
    <w:sdtEndPr/>
    <w:sdtContent>
      <w:p w:rsidR="00F141D4" w:rsidRDefault="004C04A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D87">
          <w:rPr>
            <w:noProof/>
          </w:rPr>
          <w:t>1</w:t>
        </w:r>
        <w:r>
          <w:fldChar w:fldCharType="end"/>
        </w:r>
      </w:p>
    </w:sdtContent>
  </w:sdt>
  <w:p w:rsidR="00F141D4" w:rsidRDefault="004D4D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D4D87">
      <w:pPr>
        <w:spacing w:after="0" w:line="240" w:lineRule="auto"/>
      </w:pPr>
      <w:r>
        <w:separator/>
      </w:r>
    </w:p>
  </w:footnote>
  <w:footnote w:type="continuationSeparator" w:id="0">
    <w:p w:rsidR="00000000" w:rsidRDefault="004D4D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A4"/>
    <w:rsid w:val="000E2393"/>
    <w:rsid w:val="004C04A4"/>
    <w:rsid w:val="004D4D87"/>
    <w:rsid w:val="00B04CB6"/>
    <w:rsid w:val="00D7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D300C-4BB2-40D6-ACA3-EA42F02E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C0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0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2022-10-14T07:22:00Z</dcterms:created>
  <dcterms:modified xsi:type="dcterms:W3CDTF">2022-10-20T12:47:00Z</dcterms:modified>
</cp:coreProperties>
</file>