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90A" w:rsidRPr="00603FD6" w:rsidRDefault="0044590A" w:rsidP="004459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3FD6">
        <w:rPr>
          <w:rFonts w:ascii="Times New Roman" w:hAnsi="Times New Roman" w:cs="Times New Roman"/>
          <w:b/>
          <w:sz w:val="24"/>
          <w:szCs w:val="24"/>
        </w:rPr>
        <w:t>T.C.</w:t>
      </w:r>
    </w:p>
    <w:p w:rsidR="0044590A" w:rsidRPr="00603FD6" w:rsidRDefault="0044590A" w:rsidP="004459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3FD6"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44590A" w:rsidRPr="00603FD6" w:rsidRDefault="0044590A" w:rsidP="004459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3FD6">
        <w:rPr>
          <w:rFonts w:ascii="Times New Roman" w:hAnsi="Times New Roman" w:cs="Times New Roman"/>
          <w:b/>
          <w:sz w:val="24"/>
          <w:szCs w:val="24"/>
        </w:rPr>
        <w:t xml:space="preserve"> KIRSAL KALKINMA KOMİSYONU RAPORU</w:t>
      </w:r>
    </w:p>
    <w:p w:rsidR="0044590A" w:rsidRPr="00603FD6" w:rsidRDefault="0044590A" w:rsidP="004459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590A" w:rsidRPr="00603FD6" w:rsidRDefault="0044590A" w:rsidP="0044590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 17</w:t>
      </w:r>
      <w:proofErr w:type="gramEnd"/>
      <w:r w:rsidRPr="00603FD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</w:t>
      </w:r>
      <w:r w:rsidRPr="00603F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TARİH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:18</w:t>
      </w:r>
      <w:r w:rsidRPr="00603F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03.2022</w:t>
      </w:r>
    </w:p>
    <w:p w:rsidR="0044590A" w:rsidRPr="00603FD6" w:rsidRDefault="0044590A" w:rsidP="004459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4590A" w:rsidRPr="00603FD6" w:rsidRDefault="0044590A" w:rsidP="004459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4590A" w:rsidRPr="00603FD6" w:rsidRDefault="0044590A" w:rsidP="004459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3FD6"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44590A" w:rsidRPr="00603FD6" w:rsidRDefault="0044590A" w:rsidP="0044590A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44590A" w:rsidRPr="0044590A" w:rsidRDefault="0044590A" w:rsidP="0044590A">
      <w:pPr>
        <w:spacing w:after="0" w:line="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590A">
        <w:rPr>
          <w:rFonts w:ascii="Times New Roman" w:hAnsi="Times New Roman" w:cs="Times New Roman"/>
          <w:sz w:val="24"/>
          <w:szCs w:val="24"/>
        </w:rPr>
        <w:t xml:space="preserve">İlçemizde bulunan çiftçi örgütlerinin araştırılmasını </w:t>
      </w:r>
      <w:r w:rsidR="008A0289">
        <w:rPr>
          <w:rFonts w:ascii="Times New Roman" w:hAnsi="Times New Roman" w:cs="Times New Roman"/>
          <w:sz w:val="24"/>
          <w:szCs w:val="24"/>
        </w:rPr>
        <w:t>içeren</w:t>
      </w:r>
      <w:bookmarkStart w:id="0" w:name="_GoBack"/>
      <w:bookmarkEnd w:id="0"/>
      <w:r w:rsidRPr="0044590A">
        <w:rPr>
          <w:rFonts w:ascii="Times New Roman" w:hAnsi="Times New Roman" w:cs="Times New Roman"/>
          <w:sz w:val="24"/>
          <w:szCs w:val="24"/>
        </w:rPr>
        <w:t xml:space="preserve"> Gürol </w:t>
      </w:r>
      <w:proofErr w:type="spellStart"/>
      <w:r w:rsidRPr="0044590A">
        <w:rPr>
          <w:rFonts w:ascii="Times New Roman" w:hAnsi="Times New Roman" w:cs="Times New Roman"/>
          <w:sz w:val="24"/>
          <w:szCs w:val="24"/>
        </w:rPr>
        <w:t>Emekli’ye</w:t>
      </w:r>
      <w:proofErr w:type="spellEnd"/>
      <w:r w:rsidRPr="0044590A">
        <w:rPr>
          <w:rFonts w:ascii="Times New Roman" w:hAnsi="Times New Roman" w:cs="Times New Roman"/>
          <w:sz w:val="24"/>
          <w:szCs w:val="24"/>
        </w:rPr>
        <w:t xml:space="preserve"> ait önerge,</w:t>
      </w:r>
      <w:r>
        <w:rPr>
          <w:rFonts w:ascii="Times New Roman" w:hAnsi="Times New Roman" w:cs="Times New Roman"/>
          <w:sz w:val="24"/>
          <w:szCs w:val="24"/>
        </w:rPr>
        <w:t xml:space="preserve"> Belediye Meclisinin 04.03.2022 tarih ve 130</w:t>
      </w:r>
      <w:r w:rsidRPr="0044590A">
        <w:rPr>
          <w:rFonts w:ascii="Times New Roman" w:hAnsi="Times New Roman" w:cs="Times New Roman"/>
          <w:sz w:val="24"/>
          <w:szCs w:val="24"/>
        </w:rPr>
        <w:t xml:space="preserve"> sayılı kararı ile komisyonumuza incelenmek üzere havale edilmiştir.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Komisyonumuz 14</w:t>
      </w:r>
      <w:r w:rsidRPr="004459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-18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Mart</w:t>
      </w:r>
      <w:r w:rsidRPr="004459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2022 tarihleri arasında 5 (Beş) gün bir araya gelerek konu üzerindeki çalışmalarını tamamlamıştır.</w:t>
      </w:r>
    </w:p>
    <w:p w:rsidR="0044590A" w:rsidRPr="0044590A" w:rsidRDefault="0044590A" w:rsidP="0044590A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4590A" w:rsidRDefault="0044590A" w:rsidP="0044590A">
      <w:pPr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1D23F6">
        <w:rPr>
          <w:rFonts w:ascii="Times New Roman" w:eastAsia="Times New Roman" w:hAnsi="Times New Roman" w:cs="Times New Roman"/>
          <w:sz w:val="24"/>
          <w:szCs w:val="24"/>
        </w:rPr>
        <w:t xml:space="preserve">Konu ile </w:t>
      </w:r>
      <w:r>
        <w:rPr>
          <w:rFonts w:ascii="Times New Roman" w:eastAsia="Times New Roman" w:hAnsi="Times New Roman" w:cs="Times New Roman"/>
          <w:sz w:val="24"/>
          <w:szCs w:val="24"/>
        </w:rPr>
        <w:t>ilgili yapılan görüşmelerden sonra;</w:t>
      </w:r>
    </w:p>
    <w:p w:rsidR="0044590A" w:rsidRDefault="0044590A" w:rsidP="0044590A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2E1265" w:rsidRPr="002E1265" w:rsidRDefault="002E1265" w:rsidP="002E1265">
      <w:pPr>
        <w:spacing w:after="0" w:line="0" w:lineRule="atLeast"/>
        <w:jc w:val="center"/>
        <w:rPr>
          <w:rFonts w:ascii="Times New Roman" w:eastAsia="Arial" w:hAnsi="Times New Roman" w:cs="Times New Roman"/>
          <w:color w:val="00000A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 xml:space="preserve">İlçemizdeki Çiftçi Örgütleri, Bayiler, Kooperatifler ve Birlikler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380"/>
        <w:gridCol w:w="1335"/>
      </w:tblGrid>
      <w:tr w:rsidR="002E1265" w:rsidRPr="002E1265" w:rsidTr="00086185">
        <w:trPr>
          <w:trHeight w:val="270"/>
        </w:trPr>
        <w:tc>
          <w:tcPr>
            <w:tcW w:w="7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1265" w:rsidRPr="002E1265" w:rsidRDefault="002E1265" w:rsidP="002E1265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00000A"/>
                <w:sz w:val="24"/>
                <w:szCs w:val="24"/>
              </w:rPr>
            </w:pPr>
            <w:r w:rsidRPr="002E1265">
              <w:rPr>
                <w:rFonts w:ascii="Times New Roman" w:eastAsia="Arial" w:hAnsi="Times New Roman" w:cs="Times New Roman"/>
                <w:b/>
                <w:bCs/>
                <w:color w:val="00000A"/>
                <w:sz w:val="24"/>
                <w:szCs w:val="24"/>
              </w:rPr>
              <w:t>BAYİ/KOOPERATİF/İŞLETME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1265" w:rsidRPr="002E1265" w:rsidRDefault="002E1265" w:rsidP="002E1265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00000A"/>
                <w:sz w:val="24"/>
                <w:szCs w:val="24"/>
              </w:rPr>
            </w:pPr>
            <w:r w:rsidRPr="002E1265">
              <w:rPr>
                <w:rFonts w:ascii="Times New Roman" w:eastAsia="Arial" w:hAnsi="Times New Roman" w:cs="Times New Roman"/>
                <w:b/>
                <w:bCs/>
                <w:color w:val="00000A"/>
                <w:sz w:val="24"/>
                <w:szCs w:val="24"/>
              </w:rPr>
              <w:t>SAYISI</w:t>
            </w:r>
          </w:p>
        </w:tc>
      </w:tr>
      <w:tr w:rsidR="002E1265" w:rsidRPr="002E1265" w:rsidTr="00086185">
        <w:trPr>
          <w:trHeight w:val="270"/>
        </w:trPr>
        <w:tc>
          <w:tcPr>
            <w:tcW w:w="7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1265" w:rsidRPr="002E1265" w:rsidRDefault="002E1265" w:rsidP="002E1265">
            <w:pPr>
              <w:spacing w:after="0" w:line="0" w:lineRule="atLeast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2E1265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4"/>
                <w:szCs w:val="24"/>
              </w:rPr>
              <w:t>Tarım Kredi Kooperatifi</w:t>
            </w:r>
          </w:p>
          <w:p w:rsidR="002E1265" w:rsidRPr="002E1265" w:rsidRDefault="002E1265" w:rsidP="002E1265">
            <w:pPr>
              <w:spacing w:after="0" w:line="0" w:lineRule="atLeast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2E1265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2E1265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4"/>
                <w:szCs w:val="24"/>
              </w:rPr>
              <w:t>Karagedik</w:t>
            </w:r>
            <w:proofErr w:type="spellEnd"/>
            <w:r w:rsidRPr="002E1265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4"/>
                <w:szCs w:val="24"/>
              </w:rPr>
              <w:t>, Oyaca, Gölbaşı, Karaali ve Çayırlı)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1265" w:rsidRPr="002E1265" w:rsidRDefault="002E1265" w:rsidP="002E1265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2E1265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2E1265" w:rsidRPr="002E1265" w:rsidTr="00086185">
        <w:trPr>
          <w:trHeight w:val="270"/>
        </w:trPr>
        <w:tc>
          <w:tcPr>
            <w:tcW w:w="7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1265" w:rsidRPr="002E1265" w:rsidRDefault="002E1265" w:rsidP="002E1265">
            <w:pPr>
              <w:spacing w:after="0" w:line="0" w:lineRule="atLeast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2E1265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Tarımsal Kalkınma Kooperatifi(Oyaca, </w:t>
            </w:r>
            <w:proofErr w:type="spellStart"/>
            <w:r w:rsidRPr="002E1265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4"/>
                <w:szCs w:val="24"/>
              </w:rPr>
              <w:t>Altınçanak</w:t>
            </w:r>
            <w:proofErr w:type="spellEnd"/>
            <w:r w:rsidRPr="002E1265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4"/>
                <w:szCs w:val="24"/>
              </w:rPr>
              <w:t>, Hacı Muratlı)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1265" w:rsidRPr="002E1265" w:rsidRDefault="002E1265" w:rsidP="002E1265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2E1265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2E1265" w:rsidRPr="002E1265" w:rsidTr="00086185">
        <w:trPr>
          <w:trHeight w:val="270"/>
        </w:trPr>
        <w:tc>
          <w:tcPr>
            <w:tcW w:w="7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1265" w:rsidRPr="002E1265" w:rsidRDefault="002E1265" w:rsidP="002E1265">
            <w:pPr>
              <w:spacing w:after="0" w:line="0" w:lineRule="atLeast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2E1265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4"/>
                <w:szCs w:val="24"/>
              </w:rPr>
              <w:t>Sulama Kooperatifi(Dikilitaş)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1265" w:rsidRPr="002E1265" w:rsidRDefault="002E1265" w:rsidP="002E1265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2E1265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2E1265" w:rsidRPr="002E1265" w:rsidTr="00086185">
        <w:trPr>
          <w:trHeight w:val="270"/>
        </w:trPr>
        <w:tc>
          <w:tcPr>
            <w:tcW w:w="7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1265" w:rsidRPr="002E1265" w:rsidRDefault="002E1265" w:rsidP="002E1265">
            <w:pPr>
              <w:spacing w:after="0" w:line="0" w:lineRule="atLeast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2E1265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4"/>
                <w:szCs w:val="24"/>
              </w:rPr>
              <w:t>Bitki Koruma Ürünleri Bayi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1265" w:rsidRPr="002E1265" w:rsidRDefault="002E1265" w:rsidP="002E1265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2E1265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</w:tr>
      <w:tr w:rsidR="002E1265" w:rsidRPr="002E1265" w:rsidTr="00086185">
        <w:trPr>
          <w:trHeight w:val="270"/>
        </w:trPr>
        <w:tc>
          <w:tcPr>
            <w:tcW w:w="7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1265" w:rsidRPr="002E1265" w:rsidRDefault="002E1265" w:rsidP="002E1265">
            <w:pPr>
              <w:spacing w:after="0" w:line="0" w:lineRule="atLeast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2E1265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4"/>
                <w:szCs w:val="24"/>
              </w:rPr>
              <w:t>Yem Bayi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1265" w:rsidRPr="002E1265" w:rsidRDefault="002E1265" w:rsidP="002E1265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2E1265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</w:tr>
      <w:tr w:rsidR="002E1265" w:rsidRPr="002E1265" w:rsidTr="00086185">
        <w:trPr>
          <w:trHeight w:val="270"/>
        </w:trPr>
        <w:tc>
          <w:tcPr>
            <w:tcW w:w="7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1265" w:rsidRPr="002E1265" w:rsidRDefault="002E1265" w:rsidP="002E1265">
            <w:pPr>
              <w:spacing w:after="0" w:line="0" w:lineRule="atLeast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2E1265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4"/>
                <w:szCs w:val="24"/>
              </w:rPr>
              <w:t>Tohumluk Bayi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1265" w:rsidRPr="002E1265" w:rsidRDefault="002E1265" w:rsidP="002E1265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2E1265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</w:tr>
      <w:tr w:rsidR="002E1265" w:rsidRPr="002E1265" w:rsidTr="00086185">
        <w:trPr>
          <w:trHeight w:val="270"/>
        </w:trPr>
        <w:tc>
          <w:tcPr>
            <w:tcW w:w="7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1265" w:rsidRPr="002E1265" w:rsidRDefault="002E1265" w:rsidP="002E1265">
            <w:pPr>
              <w:spacing w:after="0" w:line="0" w:lineRule="atLeast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2E1265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4"/>
                <w:szCs w:val="24"/>
              </w:rPr>
              <w:t>Zirai Alet Makine Satış Yeri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1265" w:rsidRPr="002E1265" w:rsidRDefault="002E1265" w:rsidP="002E1265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2E1265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</w:tr>
      <w:tr w:rsidR="002E1265" w:rsidRPr="002E1265" w:rsidTr="00086185">
        <w:trPr>
          <w:trHeight w:val="270"/>
        </w:trPr>
        <w:tc>
          <w:tcPr>
            <w:tcW w:w="7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1265" w:rsidRPr="002E1265" w:rsidRDefault="002E1265" w:rsidP="002E1265">
            <w:pPr>
              <w:spacing w:after="0" w:line="0" w:lineRule="atLeast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2E1265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4"/>
                <w:szCs w:val="24"/>
              </w:rPr>
              <w:t>Gübre Bayi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1265" w:rsidRPr="002E1265" w:rsidRDefault="002E1265" w:rsidP="002E1265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2E1265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</w:tr>
      <w:tr w:rsidR="002E1265" w:rsidRPr="002E1265" w:rsidTr="00086185">
        <w:trPr>
          <w:trHeight w:val="270"/>
        </w:trPr>
        <w:tc>
          <w:tcPr>
            <w:tcW w:w="7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1265" w:rsidRPr="002E1265" w:rsidRDefault="002E1265" w:rsidP="002E1265">
            <w:pPr>
              <w:spacing w:after="0" w:line="0" w:lineRule="atLeast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2E1265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4"/>
                <w:szCs w:val="24"/>
              </w:rPr>
              <w:t>Üretici Birlikleri (Süt Üreticileri, Kırmızı Et Üreticileri)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1265" w:rsidRPr="002E1265" w:rsidRDefault="002E1265" w:rsidP="002E1265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2E1265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</w:tbl>
    <w:p w:rsidR="00447AFC" w:rsidRDefault="00447AFC" w:rsidP="002E1265">
      <w:pPr>
        <w:tabs>
          <w:tab w:val="left" w:pos="5760"/>
        </w:tabs>
        <w:spacing w:after="0" w:line="0" w:lineRule="atLeast"/>
        <w:rPr>
          <w:rFonts w:ascii="Times New Roman" w:eastAsia="Arial" w:hAnsi="Times New Roman" w:cs="Times New Roman"/>
          <w:bCs/>
          <w:color w:val="000000" w:themeColor="text1"/>
          <w:sz w:val="24"/>
          <w:szCs w:val="24"/>
        </w:rPr>
      </w:pPr>
    </w:p>
    <w:p w:rsidR="002E1265" w:rsidRPr="00447AFC" w:rsidRDefault="00447AFC" w:rsidP="00447AFC">
      <w:pPr>
        <w:tabs>
          <w:tab w:val="left" w:pos="5760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47AFC">
        <w:rPr>
          <w:rFonts w:ascii="Times New Roman" w:eastAsia="Arial" w:hAnsi="Times New Roman" w:cs="Times New Roman"/>
          <w:bCs/>
          <w:color w:val="000000" w:themeColor="text1"/>
          <w:sz w:val="24"/>
          <w:szCs w:val="24"/>
        </w:rPr>
        <w:t>D</w:t>
      </w:r>
      <w:r>
        <w:rPr>
          <w:rFonts w:ascii="Times New Roman" w:eastAsia="Arial" w:hAnsi="Times New Roman" w:cs="Times New Roman"/>
          <w:bCs/>
          <w:color w:val="000000" w:themeColor="text1"/>
          <w:sz w:val="24"/>
          <w:szCs w:val="24"/>
        </w:rPr>
        <w:t>ikilitaş mahallesinde</w:t>
      </w:r>
      <w:r w:rsidRPr="00447AFC">
        <w:rPr>
          <w:rFonts w:ascii="Times New Roman" w:eastAsia="Arial" w:hAnsi="Times New Roman" w:cs="Times New Roman"/>
          <w:bCs/>
          <w:color w:val="000000" w:themeColor="text1"/>
          <w:sz w:val="24"/>
          <w:szCs w:val="24"/>
        </w:rPr>
        <w:t xml:space="preserve"> bulunan Sulama Kooperatifinin aktif hale getirilere</w:t>
      </w:r>
      <w:r>
        <w:rPr>
          <w:rFonts w:ascii="Times New Roman" w:eastAsia="Arial" w:hAnsi="Times New Roman" w:cs="Times New Roman"/>
          <w:bCs/>
          <w:color w:val="000000" w:themeColor="text1"/>
          <w:sz w:val="24"/>
          <w:szCs w:val="24"/>
        </w:rPr>
        <w:t>k burada bulunan gölette biriken</w:t>
      </w:r>
      <w:r w:rsidRPr="00447AFC">
        <w:rPr>
          <w:rFonts w:ascii="Times New Roman" w:eastAsia="Arial" w:hAnsi="Times New Roman" w:cs="Times New Roman"/>
          <w:bCs/>
          <w:color w:val="000000" w:themeColor="text1"/>
          <w:sz w:val="24"/>
          <w:szCs w:val="24"/>
        </w:rPr>
        <w:t xml:space="preserve"> 10 milyon m3 suyun </w:t>
      </w:r>
      <w:r>
        <w:rPr>
          <w:rFonts w:ascii="Times New Roman" w:eastAsia="Arial" w:hAnsi="Times New Roman" w:cs="Times New Roman"/>
          <w:bCs/>
          <w:color w:val="000000" w:themeColor="text1"/>
          <w:sz w:val="24"/>
          <w:szCs w:val="24"/>
        </w:rPr>
        <w:t xml:space="preserve">50 milyon m3 kapasiteye çıkarılarak </w:t>
      </w:r>
      <w:r w:rsidR="00C60A9D">
        <w:rPr>
          <w:rFonts w:ascii="Times New Roman" w:eastAsia="Arial" w:hAnsi="Times New Roman" w:cs="Times New Roman"/>
          <w:bCs/>
          <w:color w:val="000000" w:themeColor="text1"/>
          <w:sz w:val="24"/>
          <w:szCs w:val="24"/>
        </w:rPr>
        <w:t>bu bölgede yer alan</w:t>
      </w:r>
      <w:r w:rsidR="0075347D">
        <w:rPr>
          <w:rFonts w:ascii="Times New Roman" w:eastAsia="Arial" w:hAnsi="Times New Roman" w:cs="Times New Roman"/>
          <w:bCs/>
          <w:color w:val="000000" w:themeColor="text1"/>
          <w:sz w:val="24"/>
          <w:szCs w:val="24"/>
        </w:rPr>
        <w:t xml:space="preserve"> arazide ciddi bir sulama alanı oluşturacağı komisyonumuzca istişare edilmiştir. </w:t>
      </w:r>
    </w:p>
    <w:p w:rsidR="0044590A" w:rsidRDefault="0044590A" w:rsidP="0044590A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590A" w:rsidRPr="00603FD6" w:rsidRDefault="0044590A" w:rsidP="0044590A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İ</w:t>
      </w:r>
      <w:r w:rsidRPr="00603FD6">
        <w:rPr>
          <w:rFonts w:ascii="Times New Roman" w:hAnsi="Times New Roman" w:cs="Times New Roman"/>
          <w:color w:val="000000" w:themeColor="text1"/>
          <w:sz w:val="24"/>
          <w:szCs w:val="24"/>
        </w:rPr>
        <w:t>şbu rapor, Be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lediye Meclisinin 2022 yılı Nisan</w:t>
      </w:r>
      <w:r w:rsidRPr="00603F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görüşülerek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karara bağlanmak üzere 18</w:t>
      </w:r>
      <w:r w:rsidRPr="00603FD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03.2022</w:t>
      </w:r>
      <w:r w:rsidRPr="00603F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tarihinde tarafımızdan tanzim ve imza edilmiştir.</w:t>
      </w:r>
    </w:p>
    <w:p w:rsidR="0044590A" w:rsidRPr="00603FD6" w:rsidRDefault="0044590A" w:rsidP="0044590A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4590A" w:rsidRDefault="0044590A" w:rsidP="0044590A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3FD6"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44590A" w:rsidRDefault="0044590A" w:rsidP="0044590A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4590A" w:rsidRDefault="0044590A" w:rsidP="0044590A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4590A" w:rsidRDefault="0044590A" w:rsidP="0044590A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4590A" w:rsidRPr="00603FD6" w:rsidRDefault="0044590A" w:rsidP="0044590A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4590A" w:rsidRPr="00603FD6" w:rsidRDefault="0044590A" w:rsidP="0044590A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03FD6">
        <w:rPr>
          <w:rFonts w:ascii="Times New Roman" w:hAnsi="Times New Roman" w:cs="Times New Roman"/>
          <w:sz w:val="24"/>
          <w:szCs w:val="24"/>
        </w:rPr>
        <w:t xml:space="preserve">       Gürol EMEKLİ                                                </w:t>
      </w:r>
      <w:r w:rsidRPr="00603FD6">
        <w:rPr>
          <w:rFonts w:ascii="Times New Roman" w:hAnsi="Times New Roman" w:cs="Times New Roman"/>
          <w:sz w:val="24"/>
          <w:szCs w:val="24"/>
        </w:rPr>
        <w:tab/>
      </w:r>
      <w:r w:rsidRPr="00603FD6">
        <w:rPr>
          <w:rFonts w:ascii="Times New Roman" w:hAnsi="Times New Roman" w:cs="Times New Roman"/>
          <w:sz w:val="24"/>
          <w:szCs w:val="24"/>
        </w:rPr>
        <w:tab/>
        <w:t xml:space="preserve">         Mehmet Kürşat KOÇAK                    </w:t>
      </w:r>
    </w:p>
    <w:p w:rsidR="0044590A" w:rsidRPr="00603FD6" w:rsidRDefault="0044590A" w:rsidP="0044590A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03FD6">
        <w:rPr>
          <w:rFonts w:ascii="Times New Roman" w:hAnsi="Times New Roman" w:cs="Times New Roman"/>
          <w:sz w:val="24"/>
          <w:szCs w:val="24"/>
        </w:rPr>
        <w:t xml:space="preserve">    Komisyon Başkanı                                                   </w:t>
      </w:r>
      <w:r w:rsidRPr="00603FD6">
        <w:rPr>
          <w:rFonts w:ascii="Times New Roman" w:hAnsi="Times New Roman" w:cs="Times New Roman"/>
          <w:sz w:val="24"/>
          <w:szCs w:val="24"/>
        </w:rPr>
        <w:tab/>
        <w:t xml:space="preserve">                  Başkan Vekili  </w:t>
      </w:r>
    </w:p>
    <w:p w:rsidR="0044590A" w:rsidRPr="00603FD6" w:rsidRDefault="0044590A" w:rsidP="0044590A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4590A" w:rsidRPr="00603FD6" w:rsidRDefault="0044590A" w:rsidP="0044590A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4590A" w:rsidRPr="00603FD6" w:rsidRDefault="0044590A" w:rsidP="0044590A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4590A" w:rsidRPr="00603FD6" w:rsidRDefault="0044590A" w:rsidP="0044590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603FD6">
        <w:rPr>
          <w:rFonts w:ascii="Times New Roman" w:hAnsi="Times New Roman" w:cs="Times New Roman"/>
          <w:sz w:val="24"/>
          <w:szCs w:val="24"/>
        </w:rPr>
        <w:t xml:space="preserve">     Oğuz Kağan TANRIVERDİ                Savaş KARAGÖZ                    Ercan ŞİMŞEK   </w:t>
      </w:r>
    </w:p>
    <w:p w:rsidR="0044590A" w:rsidRDefault="0044590A" w:rsidP="0044590A">
      <w:r w:rsidRPr="00603FD6">
        <w:rPr>
          <w:rFonts w:ascii="Times New Roman" w:hAnsi="Times New Roman" w:cs="Times New Roman"/>
          <w:sz w:val="24"/>
          <w:szCs w:val="24"/>
        </w:rPr>
        <w:tab/>
        <w:t xml:space="preserve">       Üye</w:t>
      </w:r>
      <w:r w:rsidRPr="00603FD6">
        <w:rPr>
          <w:rFonts w:ascii="Times New Roman" w:hAnsi="Times New Roman" w:cs="Times New Roman"/>
          <w:sz w:val="24"/>
          <w:szCs w:val="24"/>
        </w:rPr>
        <w:tab/>
      </w:r>
      <w:r w:rsidRPr="00603FD6">
        <w:rPr>
          <w:rFonts w:ascii="Times New Roman" w:hAnsi="Times New Roman" w:cs="Times New Roman"/>
          <w:sz w:val="24"/>
          <w:szCs w:val="24"/>
        </w:rPr>
        <w:tab/>
      </w:r>
      <w:r w:rsidRPr="00603FD6">
        <w:rPr>
          <w:rFonts w:ascii="Times New Roman" w:hAnsi="Times New Roman" w:cs="Times New Roman"/>
          <w:sz w:val="24"/>
          <w:szCs w:val="24"/>
        </w:rPr>
        <w:tab/>
      </w:r>
      <w:r w:rsidRPr="00603FD6">
        <w:rPr>
          <w:rFonts w:ascii="Times New Roman" w:hAnsi="Times New Roman" w:cs="Times New Roman"/>
          <w:sz w:val="24"/>
          <w:szCs w:val="24"/>
        </w:rPr>
        <w:tab/>
        <w:t xml:space="preserve">   </w:t>
      </w:r>
      <w:proofErr w:type="spellStart"/>
      <w:r w:rsidRPr="00603FD6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603FD6">
        <w:rPr>
          <w:rFonts w:ascii="Times New Roman" w:hAnsi="Times New Roman" w:cs="Times New Roman"/>
          <w:sz w:val="24"/>
          <w:szCs w:val="24"/>
        </w:rPr>
        <w:tab/>
      </w:r>
      <w:r w:rsidRPr="00603FD6">
        <w:rPr>
          <w:rFonts w:ascii="Times New Roman" w:hAnsi="Times New Roman" w:cs="Times New Roman"/>
          <w:sz w:val="24"/>
          <w:szCs w:val="24"/>
        </w:rPr>
        <w:tab/>
      </w:r>
      <w:r w:rsidRPr="00603FD6">
        <w:rPr>
          <w:rFonts w:ascii="Times New Roman" w:hAnsi="Times New Roman" w:cs="Times New Roman"/>
          <w:sz w:val="24"/>
          <w:szCs w:val="24"/>
        </w:rPr>
        <w:tab/>
      </w:r>
      <w:r w:rsidRPr="00603FD6">
        <w:rPr>
          <w:rFonts w:ascii="Times New Roman" w:hAnsi="Times New Roman" w:cs="Times New Roman"/>
          <w:sz w:val="24"/>
          <w:szCs w:val="24"/>
        </w:rPr>
        <w:tab/>
        <w:t xml:space="preserve">      </w:t>
      </w:r>
      <w:proofErr w:type="spellStart"/>
      <w:r w:rsidRPr="00603FD6"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sectPr w:rsidR="0044590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3214" w:rsidRDefault="002E1265">
      <w:pPr>
        <w:spacing w:after="0" w:line="240" w:lineRule="auto"/>
      </w:pPr>
      <w:r>
        <w:separator/>
      </w:r>
    </w:p>
  </w:endnote>
  <w:endnote w:type="continuationSeparator" w:id="0">
    <w:p w:rsidR="005D3214" w:rsidRDefault="002E1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93203454"/>
      <w:docPartObj>
        <w:docPartGallery w:val="Page Numbers (Bottom of Page)"/>
        <w:docPartUnique/>
      </w:docPartObj>
    </w:sdtPr>
    <w:sdtEndPr/>
    <w:sdtContent>
      <w:p w:rsidR="00BC5B1E" w:rsidRDefault="0044590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0289">
          <w:rPr>
            <w:noProof/>
          </w:rPr>
          <w:t>1</w:t>
        </w:r>
        <w:r>
          <w:fldChar w:fldCharType="end"/>
        </w:r>
      </w:p>
    </w:sdtContent>
  </w:sdt>
  <w:p w:rsidR="00BC5B1E" w:rsidRDefault="008A02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3214" w:rsidRDefault="002E1265">
      <w:pPr>
        <w:spacing w:after="0" w:line="240" w:lineRule="auto"/>
      </w:pPr>
      <w:r>
        <w:separator/>
      </w:r>
    </w:p>
  </w:footnote>
  <w:footnote w:type="continuationSeparator" w:id="0">
    <w:p w:rsidR="005D3214" w:rsidRDefault="002E1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3A2" w:rsidRPr="000903A2" w:rsidRDefault="0044590A" w:rsidP="002433C2">
    <w:pPr>
      <w:pStyle w:val="Header"/>
      <w:tabs>
        <w:tab w:val="clear" w:pos="9072"/>
        <w:tab w:val="left" w:pos="4956"/>
        <w:tab w:val="left" w:pos="5664"/>
      </w:tabs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ab/>
    </w:r>
    <w:r>
      <w:rPr>
        <w:rFonts w:ascii="Times New Roman" w:hAnsi="Times New Roman" w:cs="Times New Roman"/>
        <w:b/>
      </w:rPr>
      <w:tab/>
    </w:r>
    <w:r>
      <w:rPr>
        <w:rFonts w:ascii="Times New Roman" w:hAnsi="Times New Roman" w:cs="Times New Roman"/>
        <w:b/>
      </w:rPr>
      <w:tab/>
    </w:r>
    <w:r>
      <w:rPr>
        <w:rFonts w:ascii="Times New Roman" w:hAnsi="Times New Roman" w:cs="Times New Roman"/>
        <w:b/>
      </w:rPr>
      <w:tab/>
    </w:r>
  </w:p>
  <w:p w:rsidR="002433C2" w:rsidRDefault="008A028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90A"/>
    <w:rsid w:val="000E2393"/>
    <w:rsid w:val="002E1265"/>
    <w:rsid w:val="0044590A"/>
    <w:rsid w:val="00447AFC"/>
    <w:rsid w:val="005D3214"/>
    <w:rsid w:val="0075347D"/>
    <w:rsid w:val="008A0289"/>
    <w:rsid w:val="00B04CB6"/>
    <w:rsid w:val="00C6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C30113-994E-475C-BEE3-97B131323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90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59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590A"/>
  </w:style>
  <w:style w:type="paragraph" w:styleId="Footer">
    <w:name w:val="footer"/>
    <w:basedOn w:val="Normal"/>
    <w:link w:val="FooterChar"/>
    <w:uiPriority w:val="99"/>
    <w:unhideWhenUsed/>
    <w:rsid w:val="004459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590A"/>
  </w:style>
  <w:style w:type="character" w:customStyle="1" w:styleId="fontstyle01">
    <w:name w:val="fontstyle01"/>
    <w:basedOn w:val="DefaultParagraphFont"/>
    <w:rsid w:val="0044590A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2E126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4</cp:revision>
  <dcterms:created xsi:type="dcterms:W3CDTF">2022-03-09T06:26:00Z</dcterms:created>
  <dcterms:modified xsi:type="dcterms:W3CDTF">2022-03-28T07:59:00Z</dcterms:modified>
</cp:coreProperties>
</file>