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BD">
        <w:rPr>
          <w:rFonts w:ascii="Times New Roman" w:hAnsi="Times New Roman" w:cs="Times New Roman"/>
          <w:b/>
          <w:sz w:val="24"/>
          <w:szCs w:val="24"/>
        </w:rPr>
        <w:t>T.C.</w:t>
      </w:r>
    </w:p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BD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BD"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D44" w:rsidRPr="006B65BD" w:rsidRDefault="00236364" w:rsidP="006F2D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6F2D44" w:rsidRPr="006B65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F2D44" w:rsidRPr="006B65B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21.01.2022</w:t>
      </w:r>
    </w:p>
    <w:p w:rsidR="006F2D44" w:rsidRPr="006B65BD" w:rsidRDefault="006F2D44" w:rsidP="006F2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BD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F2D44" w:rsidRPr="006B65BD" w:rsidRDefault="006F2D44" w:rsidP="006F2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D44" w:rsidRDefault="00236364" w:rsidP="00A35EF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bulunan Adem Bilhan İlköğretim Okulunun eğitim</w:t>
      </w:r>
      <w:r w:rsidR="00A35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EF3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spor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faaliyetlerinde yaşadıkları sıkıntıların araştırılmasını arz eden Uğur Mirza’ya ait önerge</w:t>
      </w:r>
      <w:r w:rsidR="006F2D44" w:rsidRPr="008343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07.01.2022 tarih ve 48</w:t>
      </w:r>
      <w:r w:rsidR="006F2D44" w:rsidRPr="0083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17-21</w:t>
      </w:r>
      <w:r w:rsidR="006F2D44" w:rsidRPr="0083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6F2D44" w:rsidRPr="0083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A35EF3" w:rsidRDefault="00A35EF3" w:rsidP="00A35EF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EF3" w:rsidRDefault="00A35EF3" w:rsidP="00A35EF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belirtilmiştir.</w:t>
      </w:r>
    </w:p>
    <w:p w:rsidR="00A35EF3" w:rsidRDefault="00A35EF3" w:rsidP="00A35EF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EF3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Okulun bahçe girişine ikinci bir giriş kapısı yapılması;</w:t>
      </w:r>
    </w:p>
    <w:p w:rsidR="00A35EF3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 bahçesinde yer alan çöp kovalarından altları delinmiş olanların yenilenmesi;</w:t>
      </w:r>
    </w:p>
    <w:p w:rsidR="00A35EF3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 bahçesinde yer alan bankların bulundukları yerlere sabitlenmesi;</w:t>
      </w:r>
    </w:p>
    <w:p w:rsidR="00A35EF3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Basketbol sahasının etrafını çevreleyen tellerin kopuk olanların tamiratının yapılması;</w:t>
      </w:r>
    </w:p>
    <w:p w:rsidR="00A35EF3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A35EF3">
        <w:rPr>
          <w:color w:val="000000" w:themeColor="text1"/>
        </w:rPr>
        <w:t>Ortaokul</w:t>
      </w:r>
      <w:r w:rsidR="002064A3">
        <w:rPr>
          <w:color w:val="000000" w:themeColor="text1"/>
        </w:rPr>
        <w:t xml:space="preserve"> Okul</w:t>
      </w:r>
      <w:bookmarkStart w:id="0" w:name="_GoBack"/>
      <w:bookmarkEnd w:id="0"/>
      <w:r w:rsidRPr="00A35EF3">
        <w:rPr>
          <w:color w:val="000000" w:themeColor="text1"/>
        </w:rPr>
        <w:t xml:space="preserve"> bahçesinde yer alan basketbol sahasına i</w:t>
      </w:r>
      <w:r>
        <w:rPr>
          <w:color w:val="000000" w:themeColor="text1"/>
        </w:rPr>
        <w:t>ki adet potası takılması;</w:t>
      </w:r>
    </w:p>
    <w:p w:rsidR="00236364" w:rsidRDefault="00A35EF3" w:rsidP="00A35EF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A35EF3">
        <w:rPr>
          <w:color w:val="000000" w:themeColor="text1"/>
        </w:rPr>
        <w:t>300 kilo plastik iç cephe boyası</w:t>
      </w:r>
      <w:r>
        <w:rPr>
          <w:color w:val="000000" w:themeColor="text1"/>
        </w:rPr>
        <w:t xml:space="preserve"> ile 100 kilo yağlı boya ihtiyacı.</w:t>
      </w:r>
    </w:p>
    <w:p w:rsidR="00A35EF3" w:rsidRDefault="00A35EF3" w:rsidP="00A35EF3">
      <w:pPr>
        <w:spacing w:after="0" w:line="0" w:lineRule="atLeast"/>
        <w:contextualSpacing/>
        <w:jc w:val="both"/>
        <w:rPr>
          <w:color w:val="000000" w:themeColor="text1"/>
        </w:rPr>
      </w:pPr>
    </w:p>
    <w:p w:rsidR="00A35EF3" w:rsidRPr="00421B8E" w:rsidRDefault="00A35EF3" w:rsidP="00421B8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B8E"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taleplerin ilgili müdürlüğümüz ve B</w:t>
      </w:r>
      <w:r w:rsidR="00421B8E" w:rsidRPr="0042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elediye bütçe </w:t>
      </w:r>
      <w:proofErr w:type="gramStart"/>
      <w:r w:rsidR="00421B8E" w:rsidRPr="00421B8E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="00421B8E" w:rsidRPr="0042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421B8E">
        <w:rPr>
          <w:rFonts w:ascii="Times New Roman" w:hAnsi="Times New Roman" w:cs="Times New Roman"/>
          <w:color w:val="000000" w:themeColor="text1"/>
          <w:sz w:val="24"/>
          <w:szCs w:val="24"/>
        </w:rPr>
        <w:t>ğrultusunda okulumuza yardım yapılması komisyonumuzca uygun görülmüştür.</w:t>
      </w:r>
    </w:p>
    <w:p w:rsidR="00A35EF3" w:rsidRPr="00421B8E" w:rsidRDefault="00A35EF3" w:rsidP="00A35EF3">
      <w:pPr>
        <w:pStyle w:val="ListeParagraf"/>
        <w:spacing w:before="0" w:beforeAutospacing="0" w:after="0" w:afterAutospacing="0" w:line="0" w:lineRule="atLeast"/>
        <w:ind w:left="1068"/>
        <w:contextualSpacing/>
        <w:jc w:val="both"/>
        <w:rPr>
          <w:color w:val="000000" w:themeColor="text1"/>
        </w:rPr>
      </w:pPr>
    </w:p>
    <w:p w:rsidR="006F2D44" w:rsidRPr="0083434F" w:rsidRDefault="006F2D44" w:rsidP="00A35EF3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D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53D38">
        <w:rPr>
          <w:rFonts w:ascii="Times New Roman" w:hAnsi="Times New Roman" w:cs="Times New Roman"/>
          <w:sz w:val="24"/>
          <w:szCs w:val="24"/>
        </w:rPr>
        <w:tab/>
        <w:t>İşbu rapor, Be</w:t>
      </w:r>
      <w:r w:rsidR="00236364">
        <w:rPr>
          <w:rFonts w:ascii="Times New Roman" w:hAnsi="Times New Roman" w:cs="Times New Roman"/>
          <w:sz w:val="24"/>
          <w:szCs w:val="24"/>
        </w:rPr>
        <w:t>lediye Meclisinin 2022 yılı Şubat</w:t>
      </w:r>
      <w:r w:rsidRPr="00B53D38">
        <w:rPr>
          <w:rFonts w:ascii="Times New Roman" w:hAnsi="Times New Roman" w:cs="Times New Roman"/>
          <w:sz w:val="24"/>
          <w:szCs w:val="24"/>
        </w:rPr>
        <w:t xml:space="preserve"> ayı toplantısında görüşülerek</w:t>
      </w:r>
      <w:r w:rsidRPr="0083434F">
        <w:rPr>
          <w:rFonts w:ascii="Times New Roman" w:hAnsi="Times New Roman" w:cs="Times New Roman"/>
          <w:sz w:val="24"/>
          <w:szCs w:val="24"/>
        </w:rPr>
        <w:t xml:space="preserve"> k</w:t>
      </w:r>
      <w:r w:rsidR="00236364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21.01.2022</w:t>
      </w:r>
      <w:r w:rsidRPr="0083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6F2D44" w:rsidRPr="0083434F" w:rsidRDefault="006F2D44" w:rsidP="00A35EF3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2D44" w:rsidRPr="0083434F" w:rsidRDefault="006F2D44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434F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0670A0" w:rsidRDefault="000670A0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1B8E" w:rsidRDefault="00421B8E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1B8E" w:rsidRDefault="00421B8E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1B8E" w:rsidRPr="0083434F" w:rsidRDefault="00421B8E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2D44" w:rsidRPr="0083434F" w:rsidRDefault="006F2D44" w:rsidP="006F2D4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2D44" w:rsidRPr="0083434F" w:rsidRDefault="006F2D44" w:rsidP="006F2D44">
      <w:pPr>
        <w:pStyle w:val="AralkYok"/>
        <w:spacing w:before="0" w:beforeAutospacing="0" w:after="0" w:afterAutospacing="0" w:line="0" w:lineRule="atLeast"/>
      </w:pPr>
      <w:r w:rsidRPr="0083434F">
        <w:rPr>
          <w:color w:val="000000" w:themeColor="text1"/>
        </w:rPr>
        <w:t xml:space="preserve">          </w:t>
      </w:r>
      <w:r w:rsidRPr="0083434F">
        <w:t>Uğur MİRZA                                 Faik ELDEKÇİ</w:t>
      </w:r>
      <w:r w:rsidRPr="0083434F">
        <w:tab/>
      </w:r>
      <w:r w:rsidRPr="0083434F">
        <w:tab/>
      </w:r>
      <w:r w:rsidRPr="0083434F">
        <w:tab/>
        <w:t>Özgür ÖKMEN</w:t>
      </w:r>
    </w:p>
    <w:p w:rsidR="006F2D44" w:rsidRPr="0083434F" w:rsidRDefault="006F2D44" w:rsidP="006F2D44">
      <w:pPr>
        <w:pStyle w:val="AralkYok"/>
        <w:spacing w:before="0" w:beforeAutospacing="0" w:after="0" w:afterAutospacing="0" w:line="0" w:lineRule="atLeast"/>
      </w:pPr>
      <w:r w:rsidRPr="0083434F">
        <w:t xml:space="preserve">       Komisyon Başkanı                            Başkan Vekili                                       Üye</w:t>
      </w:r>
    </w:p>
    <w:p w:rsidR="006F2D44" w:rsidRPr="0083434F" w:rsidRDefault="006F2D44" w:rsidP="006F2D44">
      <w:pPr>
        <w:pStyle w:val="AralkYok"/>
        <w:spacing w:before="0" w:beforeAutospacing="0" w:after="0" w:afterAutospacing="0" w:line="0" w:lineRule="atLeast"/>
      </w:pPr>
      <w:r w:rsidRPr="0083434F">
        <w:t xml:space="preserve">        </w:t>
      </w:r>
    </w:p>
    <w:sectPr w:rsidR="006F2D44" w:rsidRPr="0083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4A01"/>
    <w:multiLevelType w:val="hybridMultilevel"/>
    <w:tmpl w:val="7E2CFC4E"/>
    <w:lvl w:ilvl="0" w:tplc="C2C8E5FC">
      <w:start w:val="1"/>
      <w:numFmt w:val="decimal"/>
      <w:lvlText w:val="%1-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1E30BC"/>
    <w:multiLevelType w:val="hybridMultilevel"/>
    <w:tmpl w:val="708C49BE"/>
    <w:lvl w:ilvl="0" w:tplc="05700C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44"/>
    <w:rsid w:val="000670A0"/>
    <w:rsid w:val="002064A3"/>
    <w:rsid w:val="00236364"/>
    <w:rsid w:val="00421B8E"/>
    <w:rsid w:val="006B65BD"/>
    <w:rsid w:val="006F2D44"/>
    <w:rsid w:val="0083434F"/>
    <w:rsid w:val="009E0ECA"/>
    <w:rsid w:val="00A35EF3"/>
    <w:rsid w:val="00B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CCC0E-7435-4AE9-BF3C-C46F0341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4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6F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8</cp:revision>
  <dcterms:created xsi:type="dcterms:W3CDTF">2021-12-13T07:26:00Z</dcterms:created>
  <dcterms:modified xsi:type="dcterms:W3CDTF">2022-01-25T12:28:00Z</dcterms:modified>
</cp:coreProperties>
</file>