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B723E3" w:rsidRDefault="00B723E3" w:rsidP="00B723E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21                                                                                                     TARİH: 06.01.2022</w:t>
      </w:r>
    </w:p>
    <w:p w:rsidR="00B723E3" w:rsidRDefault="00B723E3" w:rsidP="00B723E3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B723E3" w:rsidRDefault="00B723E3" w:rsidP="00B723E3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B723E3" w:rsidRPr="00675955" w:rsidRDefault="00B723E3" w:rsidP="00B723E3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="005B4075">
        <w:rPr>
          <w:rFonts w:ascii="Times New Roman" w:eastAsiaTheme="minorEastAsia" w:hAnsi="Times New Roman" w:cs="Times New Roman"/>
          <w:sz w:val="24"/>
          <w:szCs w:val="24"/>
          <w:lang w:eastAsia="tr-TR"/>
        </w:rPr>
        <w:t>Belediyemize bağlı Kültür Merkezleri için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="005B407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2022 yılında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uygulanacak ücret</w:t>
      </w:r>
      <w:r w:rsidRPr="00675955">
        <w:rPr>
          <w:rFonts w:ascii="Times New Roman" w:hAnsi="Times New Roman" w:cs="Times New Roman"/>
          <w:sz w:val="24"/>
          <w:szCs w:val="24"/>
        </w:rPr>
        <w:t xml:space="preserve"> tarifesini içeren Başkanlık yazısı,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03.01.2022 tarih ve 6</w:t>
      </w:r>
      <w:r w:rsidRP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incelenmek üzere komisyonumuza </w:t>
      </w:r>
      <w:r w:rsidRPr="0067595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2022 tarihinde arasında 1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Pr="006759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B723E3" w:rsidRPr="00675955" w:rsidRDefault="00B723E3" w:rsidP="00B723E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723E3" w:rsidRDefault="00C40AA3" w:rsidP="00B723E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Belediyemiz bünyesinde bulunan </w:t>
      </w:r>
      <w:r w:rsidR="00B723E3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Kültür Merkezlerinde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1 Ocak 2022 tarihinden itibaren geçerli olmak üzere </w:t>
      </w:r>
      <w:r w:rsidR="00B723E3">
        <w:rPr>
          <w:rFonts w:ascii="Times New Roman" w:eastAsiaTheme="minorEastAsia" w:hAnsi="Times New Roman" w:cs="Times New Roman"/>
          <w:sz w:val="24"/>
          <w:szCs w:val="24"/>
          <w:lang w:eastAsia="tr-TR"/>
        </w:rPr>
        <w:t>uygulanacak ücret</w:t>
      </w:r>
      <w:r w:rsidR="00B723E3" w:rsidRPr="00675955">
        <w:rPr>
          <w:rFonts w:ascii="Times New Roman" w:hAnsi="Times New Roman" w:cs="Times New Roman"/>
          <w:sz w:val="24"/>
          <w:szCs w:val="24"/>
        </w:rPr>
        <w:t xml:space="preserve"> tarifesini</w:t>
      </w:r>
      <w:r w:rsidR="00B723E3">
        <w:rPr>
          <w:rFonts w:ascii="Times New Roman" w:hAnsi="Times New Roman" w:cs="Times New Roman"/>
          <w:sz w:val="24"/>
          <w:szCs w:val="24"/>
        </w:rPr>
        <w:t xml:space="preserve"> </w:t>
      </w:r>
      <w:r w:rsidR="00B723E3" w:rsidRPr="00675955">
        <w:rPr>
          <w:rFonts w:ascii="Times New Roman" w:hAnsi="Times New Roman" w:cs="Times New Roman"/>
          <w:sz w:val="24"/>
          <w:szCs w:val="24"/>
        </w:rPr>
        <w:t>içeren</w:t>
      </w:r>
      <w:r w:rsidR="00B723E3">
        <w:rPr>
          <w:rFonts w:ascii="Times New Roman" w:hAnsi="Times New Roman" w:cs="Times New Roman"/>
          <w:sz w:val="24"/>
          <w:szCs w:val="24"/>
        </w:rPr>
        <w:t xml:space="preserve"> konu ile ilgili hazırlanan fiyat liste</w:t>
      </w:r>
      <w:r w:rsidR="002E2030">
        <w:rPr>
          <w:rFonts w:ascii="Times New Roman" w:hAnsi="Times New Roman" w:cs="Times New Roman"/>
          <w:sz w:val="24"/>
          <w:szCs w:val="24"/>
        </w:rPr>
        <w:t>si aşağıda belirtilmiştir.</w:t>
      </w:r>
    </w:p>
    <w:p w:rsidR="00B723E3" w:rsidRDefault="00B723E3" w:rsidP="00B723E3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B723E3" w:rsidRDefault="00B723E3" w:rsidP="00B723E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İşbu rapor Belediye Meclisimizin 2022 yılı Ocak ayı toplantısında görüşülerek karara bağlanmak üzere 06.01.2022 tarihinde tarafımızdan tanzim ve imza edilmiştir. </w:t>
      </w:r>
    </w:p>
    <w:p w:rsidR="00B723E3" w:rsidRDefault="00B723E3" w:rsidP="00B723E3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B723E3" w:rsidRDefault="00B723E3" w:rsidP="00B723E3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B723E3" w:rsidRDefault="00B723E3" w:rsidP="00B723E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1"/>
        <w:gridCol w:w="4821"/>
        <w:gridCol w:w="1701"/>
        <w:gridCol w:w="1979"/>
      </w:tblGrid>
      <w:tr w:rsidR="00C40AA3" w:rsidRPr="002E2030" w:rsidTr="00C40AA3">
        <w:tc>
          <w:tcPr>
            <w:tcW w:w="9062" w:type="dxa"/>
            <w:gridSpan w:val="4"/>
            <w:tcBorders>
              <w:bottom w:val="nil"/>
            </w:tcBorders>
          </w:tcPr>
          <w:p w:rsidR="00C40AA3" w:rsidRPr="002E2030" w:rsidRDefault="00C40AA3" w:rsidP="00C40A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KÜLTÜR VE SOSYAL İŞLER MÜDÜRLÜĞÜ 2022 YILI ÜCRET TARİFESİ</w:t>
            </w:r>
          </w:p>
        </w:tc>
      </w:tr>
      <w:tr w:rsidR="00C40AA3" w:rsidRPr="002E2030" w:rsidTr="002E2030">
        <w:tc>
          <w:tcPr>
            <w:tcW w:w="7083" w:type="dxa"/>
            <w:gridSpan w:val="3"/>
          </w:tcPr>
          <w:p w:rsidR="00C40AA3" w:rsidRPr="002E2030" w:rsidRDefault="00C4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="00D109C4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bookmarkStart w:id="0" w:name="_GoBack"/>
            <w:bookmarkEnd w:id="0"/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Hafta İçi</w:t>
            </w:r>
          </w:p>
        </w:tc>
        <w:tc>
          <w:tcPr>
            <w:tcW w:w="1979" w:type="dxa"/>
          </w:tcPr>
          <w:p w:rsidR="00C40AA3" w:rsidRPr="002E2030" w:rsidRDefault="00C40A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Hafta Sonu</w:t>
            </w:r>
          </w:p>
        </w:tc>
      </w:tr>
      <w:tr w:rsidR="00C40AA3" w:rsidRPr="002E2030" w:rsidTr="002E2030">
        <w:tc>
          <w:tcPr>
            <w:tcW w:w="5382" w:type="dxa"/>
            <w:gridSpan w:val="2"/>
          </w:tcPr>
          <w:p w:rsidR="00C40AA3" w:rsidRPr="002E2030" w:rsidRDefault="00234E94" w:rsidP="00234E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KÜLTÜR MERKEZLERİ</w:t>
            </w:r>
          </w:p>
        </w:tc>
        <w:tc>
          <w:tcPr>
            <w:tcW w:w="3680" w:type="dxa"/>
            <w:gridSpan w:val="2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40AA3" w:rsidRPr="002E2030">
              <w:rPr>
                <w:rFonts w:ascii="Times New Roman" w:hAnsi="Times New Roman" w:cs="Times New Roman"/>
                <w:sz w:val="20"/>
                <w:szCs w:val="20"/>
              </w:rPr>
              <w:t>En Fazla 4 saat (</w:t>
            </w: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KDV  dahil)</w:t>
            </w:r>
          </w:p>
        </w:tc>
      </w:tr>
      <w:tr w:rsidR="00C40AA3" w:rsidRPr="002E2030" w:rsidTr="002E2030">
        <w:tc>
          <w:tcPr>
            <w:tcW w:w="561" w:type="dxa"/>
          </w:tcPr>
          <w:p w:rsidR="00234E94" w:rsidRPr="002E2030" w:rsidRDefault="00234E94" w:rsidP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Mehmet Akif Ersoy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1.980,00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2.340,00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Yunus Emre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Necip Fazıl Kısakürek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1.320,00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1.680,00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Karagedik Mahallesi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Örencik Mahallesi Kü</w:t>
            </w:r>
            <w:r w:rsidR="002E2030" w:rsidRPr="002E20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1.020,00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1.440,00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Karaali Mahallesi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Oyaca Mahallesi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Selametli Mahallesi Arif Nihat Asya Kü</w:t>
            </w:r>
            <w:r w:rsidR="002E2030" w:rsidRPr="002E203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C40AA3" w:rsidRPr="002E2030" w:rsidTr="002E2030">
        <w:tc>
          <w:tcPr>
            <w:tcW w:w="56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1" w:type="dxa"/>
          </w:tcPr>
          <w:p w:rsidR="00C40AA3" w:rsidRPr="002E2030" w:rsidRDefault="00234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İkizce Mahallesi Şehit Zafer Koyuncu Kültür Merkezi</w:t>
            </w:r>
          </w:p>
        </w:tc>
        <w:tc>
          <w:tcPr>
            <w:tcW w:w="1701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C40AA3" w:rsidRPr="002E2030" w:rsidRDefault="00234E94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Oğulbey Ali Ayhan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Karaoğlan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Yavrucuk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Hacı Muratlı Şehit Oğuz Kağan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Koparan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480,00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Bezirhane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540,00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Topaklı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Hallaçlı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Tulumtaş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Bağiçi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  <w:tr w:rsidR="002E2030" w:rsidRPr="002E2030" w:rsidTr="002E2030">
        <w:tc>
          <w:tcPr>
            <w:tcW w:w="56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21" w:type="dxa"/>
          </w:tcPr>
          <w:p w:rsidR="002E2030" w:rsidRPr="002E2030" w:rsidRDefault="002E2030" w:rsidP="002E20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Dikilitaş Mahallesi Kültür Merkezi</w:t>
            </w:r>
          </w:p>
        </w:tc>
        <w:tc>
          <w:tcPr>
            <w:tcW w:w="1701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360,00</w:t>
            </w:r>
          </w:p>
        </w:tc>
        <w:tc>
          <w:tcPr>
            <w:tcW w:w="1979" w:type="dxa"/>
          </w:tcPr>
          <w:p w:rsidR="002E2030" w:rsidRPr="002E2030" w:rsidRDefault="002E2030" w:rsidP="002E20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2030"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</w:tr>
    </w:tbl>
    <w:p w:rsidR="00CB4FA8" w:rsidRDefault="00CB4FA8" w:rsidP="002E2030">
      <w:pPr>
        <w:spacing w:after="0" w:line="240" w:lineRule="atLeast"/>
        <w:rPr>
          <w:sz w:val="20"/>
          <w:szCs w:val="20"/>
        </w:rPr>
      </w:pPr>
    </w:p>
    <w:p w:rsidR="002E2030" w:rsidRPr="002E2030" w:rsidRDefault="002E2030" w:rsidP="002E2030">
      <w:pPr>
        <w:spacing w:after="0" w:line="240" w:lineRule="atLeast"/>
        <w:rPr>
          <w:rFonts w:ascii="Times New Roman" w:hAnsi="Times New Roman" w:cs="Times New Roman"/>
        </w:rPr>
      </w:pPr>
      <w:r>
        <w:rPr>
          <w:sz w:val="20"/>
          <w:szCs w:val="20"/>
        </w:rPr>
        <w:tab/>
      </w:r>
      <w:r w:rsidRPr="002E2030">
        <w:rPr>
          <w:rFonts w:ascii="Times New Roman" w:hAnsi="Times New Roman" w:cs="Times New Roman"/>
        </w:rPr>
        <w:t>Fatih YAŞLIOĞLU</w:t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  <w:t>Alper CEBECİ</w:t>
      </w:r>
    </w:p>
    <w:p w:rsidR="002E2030" w:rsidRDefault="002E2030" w:rsidP="002E2030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B4F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E2030">
        <w:rPr>
          <w:rFonts w:ascii="Times New Roman" w:hAnsi="Times New Roman" w:cs="Times New Roman"/>
        </w:rPr>
        <w:t>Komisyon Başkanı</w:t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 w:rsidRPr="002E20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2E2030">
        <w:rPr>
          <w:rFonts w:ascii="Times New Roman" w:hAnsi="Times New Roman" w:cs="Times New Roman"/>
        </w:rPr>
        <w:t>Başkan Vekili</w:t>
      </w:r>
    </w:p>
    <w:p w:rsidR="00CB4FA8" w:rsidRDefault="00CB4FA8" w:rsidP="002E2030">
      <w:pPr>
        <w:spacing w:after="0" w:line="240" w:lineRule="atLeast"/>
        <w:rPr>
          <w:rFonts w:ascii="Times New Roman" w:hAnsi="Times New Roman" w:cs="Times New Roman"/>
        </w:rPr>
      </w:pPr>
    </w:p>
    <w:p w:rsidR="00CB4FA8" w:rsidRDefault="00CB4FA8" w:rsidP="002E2030">
      <w:pPr>
        <w:spacing w:after="0" w:line="240" w:lineRule="atLeast"/>
        <w:rPr>
          <w:rFonts w:ascii="Times New Roman" w:hAnsi="Times New Roman" w:cs="Times New Roman"/>
        </w:rPr>
      </w:pPr>
    </w:p>
    <w:p w:rsidR="00CB4FA8" w:rsidRDefault="00CB4FA8" w:rsidP="002E2030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Savaş MÜLAZİMOĞLU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Feramis BAŞARAN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Hasan GÜLER</w:t>
      </w:r>
    </w:p>
    <w:p w:rsidR="00CB4FA8" w:rsidRPr="002E2030" w:rsidRDefault="00CB4FA8" w:rsidP="002E2030">
      <w:pPr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Üye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Üye</w:t>
      </w:r>
    </w:p>
    <w:sectPr w:rsidR="00CB4FA8" w:rsidRPr="002E2030" w:rsidSect="00C40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AA3" w:rsidRDefault="00C40AA3" w:rsidP="00C40AA3">
      <w:pPr>
        <w:spacing w:after="0" w:line="240" w:lineRule="auto"/>
      </w:pPr>
      <w:r>
        <w:separator/>
      </w:r>
    </w:p>
  </w:endnote>
  <w:endnote w:type="continuationSeparator" w:id="0">
    <w:p w:rsidR="00C40AA3" w:rsidRDefault="00C40AA3" w:rsidP="00C4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AA3" w:rsidRDefault="00C40AA3" w:rsidP="00C40AA3">
      <w:pPr>
        <w:spacing w:after="0" w:line="240" w:lineRule="auto"/>
      </w:pPr>
      <w:r>
        <w:separator/>
      </w:r>
    </w:p>
  </w:footnote>
  <w:footnote w:type="continuationSeparator" w:id="0">
    <w:p w:rsidR="00C40AA3" w:rsidRDefault="00C40AA3" w:rsidP="00C4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3E3"/>
    <w:rsid w:val="000E2393"/>
    <w:rsid w:val="00234E94"/>
    <w:rsid w:val="002E2030"/>
    <w:rsid w:val="005B4075"/>
    <w:rsid w:val="00B04CB6"/>
    <w:rsid w:val="00B723E3"/>
    <w:rsid w:val="00C40AA3"/>
    <w:rsid w:val="00CB4FA8"/>
    <w:rsid w:val="00D1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481BA-5110-4F06-B6AF-FD9A43DF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3E3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4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40AA3"/>
  </w:style>
  <w:style w:type="paragraph" w:styleId="Altbilgi">
    <w:name w:val="footer"/>
    <w:basedOn w:val="Normal"/>
    <w:link w:val="AltbilgiChar"/>
    <w:uiPriority w:val="99"/>
    <w:unhideWhenUsed/>
    <w:rsid w:val="00C4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4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2022-01-05T10:23:00Z</dcterms:created>
  <dcterms:modified xsi:type="dcterms:W3CDTF">2022-01-06T07:02:00Z</dcterms:modified>
</cp:coreProperties>
</file>