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AD0" w:rsidRPr="006D0281" w:rsidRDefault="008E0AD0" w:rsidP="008E0AD0">
      <w:pPr>
        <w:spacing w:after="0" w:line="240" w:lineRule="auto"/>
        <w:jc w:val="center"/>
        <w:rPr>
          <w:rFonts w:ascii="Times New Roman" w:eastAsiaTheme="minorEastAsia" w:hAnsi="Times New Roman" w:cs="Times New Roman"/>
          <w:sz w:val="24"/>
          <w:szCs w:val="24"/>
          <w:lang w:eastAsia="tr-TR"/>
        </w:rPr>
      </w:pPr>
      <w:r w:rsidRPr="006D0281">
        <w:rPr>
          <w:rFonts w:ascii="Times New Roman" w:eastAsiaTheme="minorEastAsia" w:hAnsi="Times New Roman" w:cs="Times New Roman"/>
          <w:sz w:val="24"/>
          <w:szCs w:val="24"/>
          <w:lang w:eastAsia="tr-TR"/>
        </w:rPr>
        <w:t xml:space="preserve">T.C. </w:t>
      </w:r>
    </w:p>
    <w:p w:rsidR="008E0AD0" w:rsidRPr="006D0281" w:rsidRDefault="008E0AD0" w:rsidP="008E0AD0">
      <w:pPr>
        <w:spacing w:after="0" w:line="240" w:lineRule="auto"/>
        <w:jc w:val="center"/>
        <w:rPr>
          <w:rFonts w:ascii="Times New Roman" w:eastAsiaTheme="minorEastAsia" w:hAnsi="Times New Roman" w:cs="Times New Roman"/>
          <w:sz w:val="24"/>
          <w:szCs w:val="24"/>
          <w:lang w:eastAsia="tr-TR"/>
        </w:rPr>
      </w:pPr>
      <w:r w:rsidRPr="006D0281">
        <w:rPr>
          <w:rFonts w:ascii="Times New Roman" w:eastAsiaTheme="minorEastAsia" w:hAnsi="Times New Roman" w:cs="Times New Roman"/>
          <w:sz w:val="24"/>
          <w:szCs w:val="24"/>
          <w:lang w:eastAsia="tr-TR"/>
        </w:rPr>
        <w:t>GÖLBAŞI BELEDİYE MECLİSİ</w:t>
      </w:r>
    </w:p>
    <w:p w:rsidR="008E0AD0" w:rsidRPr="006D0281" w:rsidRDefault="008E0AD0" w:rsidP="008E0AD0">
      <w:pPr>
        <w:spacing w:after="0" w:line="240" w:lineRule="auto"/>
        <w:jc w:val="center"/>
        <w:rPr>
          <w:rFonts w:ascii="Times New Roman" w:eastAsiaTheme="minorEastAsia" w:hAnsi="Times New Roman" w:cs="Times New Roman"/>
          <w:sz w:val="24"/>
          <w:szCs w:val="24"/>
          <w:lang w:eastAsia="tr-TR"/>
        </w:rPr>
      </w:pPr>
      <w:r w:rsidRPr="006D0281">
        <w:rPr>
          <w:rFonts w:ascii="Times New Roman" w:eastAsiaTheme="minorEastAsia" w:hAnsi="Times New Roman" w:cs="Times New Roman"/>
          <w:sz w:val="24"/>
          <w:szCs w:val="24"/>
          <w:lang w:eastAsia="tr-TR"/>
        </w:rPr>
        <w:t>HUKUK-TARİFELER-PLAN VE BÜTÇE – HESAP TETKİK</w:t>
      </w:r>
    </w:p>
    <w:p w:rsidR="008E0AD0" w:rsidRPr="006D0281" w:rsidRDefault="008E0AD0" w:rsidP="008E0AD0">
      <w:pPr>
        <w:spacing w:after="0" w:line="240" w:lineRule="auto"/>
        <w:jc w:val="center"/>
        <w:rPr>
          <w:rFonts w:ascii="Times New Roman" w:eastAsiaTheme="minorEastAsia" w:hAnsi="Times New Roman" w:cs="Times New Roman"/>
          <w:sz w:val="24"/>
          <w:szCs w:val="24"/>
          <w:lang w:eastAsia="tr-TR"/>
        </w:rPr>
      </w:pPr>
      <w:r w:rsidRPr="006D0281">
        <w:rPr>
          <w:rFonts w:ascii="Times New Roman" w:eastAsiaTheme="minorEastAsia" w:hAnsi="Times New Roman" w:cs="Times New Roman"/>
          <w:sz w:val="24"/>
          <w:szCs w:val="24"/>
          <w:lang w:eastAsia="tr-TR"/>
        </w:rPr>
        <w:t xml:space="preserve"> KOMİSYONU RAPORU</w:t>
      </w:r>
    </w:p>
    <w:p w:rsidR="008E0AD0" w:rsidRPr="006D0281" w:rsidRDefault="008E0AD0" w:rsidP="008E0AD0">
      <w:pPr>
        <w:spacing w:after="0" w:line="240" w:lineRule="auto"/>
        <w:jc w:val="center"/>
        <w:rPr>
          <w:rFonts w:ascii="Times New Roman" w:eastAsiaTheme="minorEastAsia" w:hAnsi="Times New Roman" w:cs="Times New Roman"/>
          <w:sz w:val="24"/>
          <w:szCs w:val="24"/>
          <w:lang w:eastAsia="tr-TR"/>
        </w:rPr>
      </w:pPr>
    </w:p>
    <w:p w:rsidR="008E0AD0" w:rsidRPr="005C5130" w:rsidRDefault="005C5130" w:rsidP="008E0AD0">
      <w:pPr>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SAYI: 17</w:t>
      </w:r>
      <w:r w:rsidR="008E0AD0" w:rsidRPr="005C5130">
        <w:rPr>
          <w:rFonts w:ascii="Times New Roman" w:eastAsiaTheme="minorEastAsia" w:hAnsi="Times New Roman" w:cs="Times New Roman"/>
          <w:sz w:val="24"/>
          <w:szCs w:val="24"/>
          <w:lang w:eastAsia="tr-TR"/>
        </w:rPr>
        <w:t xml:space="preserve">                                                                                                       </w:t>
      </w:r>
      <w:r w:rsidR="00FC44FC" w:rsidRPr="005C5130">
        <w:rPr>
          <w:rFonts w:ascii="Times New Roman" w:eastAsiaTheme="minorEastAsia" w:hAnsi="Times New Roman" w:cs="Times New Roman"/>
          <w:sz w:val="24"/>
          <w:szCs w:val="24"/>
          <w:lang w:eastAsia="tr-TR"/>
        </w:rPr>
        <w:t>TARİH: 02.12</w:t>
      </w:r>
      <w:r w:rsidR="008E0AD0" w:rsidRPr="005C5130">
        <w:rPr>
          <w:rFonts w:ascii="Times New Roman" w:eastAsiaTheme="minorEastAsia" w:hAnsi="Times New Roman" w:cs="Times New Roman"/>
          <w:sz w:val="24"/>
          <w:szCs w:val="24"/>
          <w:lang w:eastAsia="tr-TR"/>
        </w:rPr>
        <w:t>.2021</w:t>
      </w:r>
    </w:p>
    <w:p w:rsidR="008E0AD0" w:rsidRPr="005C5130" w:rsidRDefault="008E0AD0" w:rsidP="008E0AD0">
      <w:pPr>
        <w:spacing w:after="0" w:line="240" w:lineRule="auto"/>
        <w:rPr>
          <w:rFonts w:ascii="Times New Roman" w:eastAsiaTheme="minorEastAsia" w:hAnsi="Times New Roman" w:cs="Times New Roman"/>
          <w:sz w:val="24"/>
          <w:szCs w:val="24"/>
          <w:lang w:eastAsia="tr-TR"/>
        </w:rPr>
      </w:pPr>
    </w:p>
    <w:p w:rsidR="008E0AD0" w:rsidRPr="006D0281" w:rsidRDefault="008E0AD0" w:rsidP="008E0AD0">
      <w:pPr>
        <w:spacing w:after="0" w:line="240" w:lineRule="auto"/>
        <w:jc w:val="center"/>
        <w:rPr>
          <w:rFonts w:ascii="Times New Roman" w:eastAsiaTheme="minorEastAsia" w:hAnsi="Times New Roman" w:cs="Times New Roman"/>
          <w:color w:val="000000" w:themeColor="text1"/>
          <w:sz w:val="24"/>
          <w:szCs w:val="24"/>
          <w:lang w:eastAsia="tr-TR"/>
        </w:rPr>
      </w:pPr>
      <w:r w:rsidRPr="006D0281">
        <w:rPr>
          <w:rFonts w:ascii="Times New Roman" w:eastAsiaTheme="minorEastAsia" w:hAnsi="Times New Roman" w:cs="Times New Roman"/>
          <w:color w:val="000000" w:themeColor="text1"/>
          <w:sz w:val="24"/>
          <w:szCs w:val="24"/>
          <w:lang w:eastAsia="tr-TR"/>
        </w:rPr>
        <w:t>GÖLBAŞI BELEDİYE MECLİS BAŞKANLIĞINA</w:t>
      </w:r>
    </w:p>
    <w:p w:rsidR="008E0AD0" w:rsidRPr="008E2491" w:rsidRDefault="008E0AD0" w:rsidP="008E0AD0">
      <w:pPr>
        <w:pStyle w:val="ListeParagraf"/>
        <w:spacing w:after="0" w:line="0" w:lineRule="atLeast"/>
        <w:rPr>
          <w:rFonts w:ascii="Times New Roman" w:eastAsia="Times New Roman" w:hAnsi="Times New Roman" w:cs="Times New Roman"/>
          <w:sz w:val="24"/>
          <w:szCs w:val="24"/>
        </w:rPr>
      </w:pPr>
      <w:r w:rsidRPr="006D0281">
        <w:rPr>
          <w:rFonts w:ascii="Times New Roman" w:hAnsi="Times New Roman" w:cs="Times New Roman"/>
          <w:sz w:val="24"/>
          <w:szCs w:val="24"/>
        </w:rPr>
        <w:tab/>
      </w:r>
    </w:p>
    <w:p w:rsidR="008E0AD0" w:rsidRPr="006D0281" w:rsidRDefault="00506C3D" w:rsidP="008E0AD0">
      <w:pPr>
        <w:spacing w:after="0" w:line="0" w:lineRule="atLeast"/>
        <w:ind w:firstLine="708"/>
        <w:contextualSpacing/>
        <w:jc w:val="both"/>
        <w:rPr>
          <w:rFonts w:ascii="Times New Roman" w:eastAsiaTheme="minorEastAsia" w:hAnsi="Times New Roman" w:cs="Times New Roman"/>
          <w:color w:val="000000" w:themeColor="text1"/>
          <w:sz w:val="24"/>
          <w:szCs w:val="24"/>
          <w:lang w:eastAsia="tr-TR"/>
        </w:rPr>
      </w:pPr>
      <w:r>
        <w:rPr>
          <w:rFonts w:ascii="Times New Roman" w:hAnsi="Times New Roman" w:cs="Times New Roman"/>
          <w:sz w:val="24"/>
          <w:szCs w:val="24"/>
        </w:rPr>
        <w:t xml:space="preserve">Belediyemiz 2022 yılı ücret tarifesini içeren Başkanlık yazısı, </w:t>
      </w:r>
      <w:r w:rsidR="008E0AD0" w:rsidRPr="006D0281">
        <w:rPr>
          <w:rFonts w:ascii="Times New Roman" w:hAnsi="Times New Roman" w:cs="Times New Roman"/>
          <w:sz w:val="24"/>
          <w:szCs w:val="24"/>
        </w:rPr>
        <w:t>Belediye M</w:t>
      </w:r>
      <w:r w:rsidR="008E0AD0">
        <w:rPr>
          <w:rFonts w:ascii="Times New Roman" w:eastAsiaTheme="minorEastAsia" w:hAnsi="Times New Roman" w:cs="Times New Roman"/>
          <w:sz w:val="24"/>
          <w:szCs w:val="24"/>
          <w:lang w:eastAsia="tr-TR"/>
        </w:rPr>
        <w:t xml:space="preserve">eclisinin </w:t>
      </w:r>
      <w:r w:rsidR="005C5130" w:rsidRPr="005C5130">
        <w:rPr>
          <w:rFonts w:ascii="Times New Roman" w:eastAsiaTheme="minorEastAsia" w:hAnsi="Times New Roman" w:cs="Times New Roman"/>
          <w:sz w:val="24"/>
          <w:szCs w:val="24"/>
          <w:lang w:eastAsia="tr-TR"/>
        </w:rPr>
        <w:t>01.12.2021 tarih ve 594</w:t>
      </w:r>
      <w:r w:rsidR="008E0AD0" w:rsidRPr="005C5130">
        <w:rPr>
          <w:rFonts w:ascii="Times New Roman" w:eastAsiaTheme="minorEastAsia" w:hAnsi="Times New Roman" w:cs="Times New Roman"/>
          <w:sz w:val="24"/>
          <w:szCs w:val="24"/>
          <w:lang w:eastAsia="tr-TR"/>
        </w:rPr>
        <w:t xml:space="preserve"> </w:t>
      </w:r>
      <w:r w:rsidR="008E0AD0" w:rsidRPr="006D0281">
        <w:rPr>
          <w:rFonts w:ascii="Times New Roman" w:eastAsiaTheme="minorEastAsia" w:hAnsi="Times New Roman" w:cs="Times New Roman"/>
          <w:sz w:val="24"/>
          <w:szCs w:val="24"/>
          <w:lang w:eastAsia="tr-TR"/>
        </w:rPr>
        <w:t>sayılı kararı ile</w:t>
      </w:r>
      <w:r w:rsidR="008E0AD0">
        <w:rPr>
          <w:rFonts w:ascii="Times New Roman" w:eastAsiaTheme="minorEastAsia" w:hAnsi="Times New Roman" w:cs="Times New Roman"/>
          <w:sz w:val="24"/>
          <w:szCs w:val="24"/>
          <w:lang w:eastAsia="tr-TR"/>
        </w:rPr>
        <w:t xml:space="preserve"> incelenmek üzere komisyonumuza</w:t>
      </w:r>
      <w:r w:rsidR="008E0AD0" w:rsidRPr="006D0281">
        <w:rPr>
          <w:rFonts w:ascii="Times New Roman" w:eastAsiaTheme="minorEastAsia" w:hAnsi="Times New Roman" w:cs="Times New Roman"/>
          <w:sz w:val="24"/>
          <w:szCs w:val="24"/>
          <w:lang w:eastAsia="tr-TR"/>
        </w:rPr>
        <w:t xml:space="preserve"> havale edilmiştir. </w:t>
      </w:r>
      <w:r>
        <w:rPr>
          <w:rFonts w:ascii="Times New Roman" w:eastAsiaTheme="minorEastAsia" w:hAnsi="Times New Roman" w:cs="Times New Roman"/>
          <w:color w:val="000000" w:themeColor="text1"/>
          <w:sz w:val="24"/>
          <w:szCs w:val="24"/>
          <w:lang w:eastAsia="tr-TR"/>
        </w:rPr>
        <w:t xml:space="preserve">Komisyonumuz </w:t>
      </w:r>
      <w:r w:rsidR="005C5130" w:rsidRPr="005C5130">
        <w:rPr>
          <w:rFonts w:ascii="Times New Roman" w:eastAsiaTheme="minorEastAsia" w:hAnsi="Times New Roman" w:cs="Times New Roman"/>
          <w:sz w:val="24"/>
          <w:szCs w:val="24"/>
          <w:lang w:eastAsia="tr-TR"/>
        </w:rPr>
        <w:t>2</w:t>
      </w:r>
      <w:r w:rsidR="00992563" w:rsidRPr="005C5130">
        <w:rPr>
          <w:rFonts w:ascii="Times New Roman" w:eastAsiaTheme="minorEastAsia" w:hAnsi="Times New Roman" w:cs="Times New Roman"/>
          <w:sz w:val="24"/>
          <w:szCs w:val="24"/>
          <w:lang w:eastAsia="tr-TR"/>
        </w:rPr>
        <w:t xml:space="preserve"> </w:t>
      </w:r>
      <w:r w:rsidR="005C5130" w:rsidRPr="005C5130">
        <w:rPr>
          <w:rFonts w:ascii="Times New Roman" w:eastAsiaTheme="minorEastAsia" w:hAnsi="Times New Roman" w:cs="Times New Roman"/>
          <w:sz w:val="24"/>
          <w:szCs w:val="24"/>
          <w:lang w:eastAsia="tr-TR"/>
        </w:rPr>
        <w:t>Aralık</w:t>
      </w:r>
      <w:r w:rsidR="00992563" w:rsidRPr="005C5130">
        <w:rPr>
          <w:rFonts w:ascii="Times New Roman" w:eastAsiaTheme="minorEastAsia" w:hAnsi="Times New Roman" w:cs="Times New Roman"/>
          <w:sz w:val="24"/>
          <w:szCs w:val="24"/>
          <w:lang w:eastAsia="tr-TR"/>
        </w:rPr>
        <w:t xml:space="preserve"> 2021 tarih</w:t>
      </w:r>
      <w:r w:rsidR="005C5130" w:rsidRPr="005C5130">
        <w:rPr>
          <w:rFonts w:ascii="Times New Roman" w:eastAsiaTheme="minorEastAsia" w:hAnsi="Times New Roman" w:cs="Times New Roman"/>
          <w:sz w:val="24"/>
          <w:szCs w:val="24"/>
          <w:lang w:eastAsia="tr-TR"/>
        </w:rPr>
        <w:t>inde</w:t>
      </w:r>
      <w:r w:rsidR="00992563" w:rsidRPr="005C5130">
        <w:rPr>
          <w:rFonts w:ascii="Times New Roman" w:eastAsiaTheme="minorEastAsia" w:hAnsi="Times New Roman" w:cs="Times New Roman"/>
          <w:sz w:val="24"/>
          <w:szCs w:val="24"/>
          <w:lang w:eastAsia="tr-TR"/>
        </w:rPr>
        <w:t xml:space="preserve"> 1 (Bir</w:t>
      </w:r>
      <w:r w:rsidR="008E0AD0" w:rsidRPr="005C5130">
        <w:rPr>
          <w:rFonts w:ascii="Times New Roman" w:eastAsiaTheme="minorEastAsia" w:hAnsi="Times New Roman" w:cs="Times New Roman"/>
          <w:sz w:val="24"/>
          <w:szCs w:val="24"/>
          <w:lang w:eastAsia="tr-TR"/>
        </w:rPr>
        <w:t xml:space="preserve">) </w:t>
      </w:r>
      <w:r w:rsidR="008E0AD0" w:rsidRPr="006D0281">
        <w:rPr>
          <w:rFonts w:ascii="Times New Roman" w:eastAsiaTheme="minorEastAsia" w:hAnsi="Times New Roman" w:cs="Times New Roman"/>
          <w:color w:val="000000" w:themeColor="text1"/>
          <w:sz w:val="24"/>
          <w:szCs w:val="24"/>
          <w:lang w:eastAsia="tr-TR"/>
        </w:rPr>
        <w:t>gün bir araya gelerek konu üzerindeki çalışmasını tamamlamıştır.</w:t>
      </w:r>
    </w:p>
    <w:p w:rsidR="008E0AD0" w:rsidRPr="006D0281" w:rsidRDefault="008E0AD0" w:rsidP="008E0AD0">
      <w:pPr>
        <w:spacing w:after="0" w:line="0" w:lineRule="atLeast"/>
        <w:ind w:firstLine="708"/>
        <w:jc w:val="both"/>
        <w:rPr>
          <w:rFonts w:ascii="Times New Roman" w:eastAsiaTheme="minorEastAsia" w:hAnsi="Times New Roman" w:cs="Times New Roman"/>
          <w:color w:val="000000" w:themeColor="text1"/>
          <w:sz w:val="24"/>
          <w:szCs w:val="24"/>
          <w:lang w:eastAsia="tr-TR"/>
        </w:rPr>
      </w:pPr>
    </w:p>
    <w:p w:rsidR="008E0AD0" w:rsidRDefault="008E0AD0" w:rsidP="008E0AD0">
      <w:pPr>
        <w:spacing w:after="0" w:line="0" w:lineRule="atLeast"/>
        <w:ind w:firstLine="708"/>
        <w:jc w:val="both"/>
        <w:rPr>
          <w:rFonts w:ascii="Times New Roman" w:eastAsiaTheme="minorEastAsia" w:hAnsi="Times New Roman" w:cs="Times New Roman"/>
          <w:color w:val="000000" w:themeColor="text1"/>
          <w:sz w:val="24"/>
          <w:szCs w:val="24"/>
          <w:lang w:eastAsia="tr-TR"/>
        </w:rPr>
      </w:pPr>
      <w:r w:rsidRPr="006D0281">
        <w:rPr>
          <w:rFonts w:ascii="Times New Roman" w:eastAsiaTheme="minorEastAsia" w:hAnsi="Times New Roman" w:cs="Times New Roman"/>
          <w:color w:val="000000" w:themeColor="text1"/>
          <w:sz w:val="24"/>
          <w:szCs w:val="24"/>
          <w:lang w:eastAsia="tr-TR"/>
        </w:rPr>
        <w:t>Konu üzerinde yapılan görüşmelerden sonra;</w:t>
      </w:r>
    </w:p>
    <w:p w:rsidR="008E0AD0" w:rsidRDefault="008E0AD0" w:rsidP="008E0AD0">
      <w:pPr>
        <w:pStyle w:val="GvdeMetniGirintisi"/>
        <w:spacing w:line="0" w:lineRule="atLeast"/>
        <w:ind w:firstLine="348"/>
        <w:rPr>
          <w:b/>
          <w:sz w:val="24"/>
        </w:rPr>
      </w:pPr>
    </w:p>
    <w:tbl>
      <w:tblPr>
        <w:tblW w:w="9021" w:type="dxa"/>
        <w:tblInd w:w="-356" w:type="dxa"/>
        <w:tblLayout w:type="fixed"/>
        <w:tblCellMar>
          <w:left w:w="70" w:type="dxa"/>
          <w:right w:w="70" w:type="dxa"/>
        </w:tblCellMar>
        <w:tblLook w:val="0000"/>
      </w:tblPr>
      <w:tblGrid>
        <w:gridCol w:w="5154"/>
        <w:gridCol w:w="65"/>
        <w:gridCol w:w="1368"/>
        <w:gridCol w:w="285"/>
        <w:gridCol w:w="2006"/>
        <w:gridCol w:w="120"/>
        <w:gridCol w:w="23"/>
      </w:tblGrid>
      <w:tr w:rsidR="008E0AD0" w:rsidRPr="00AB5A71" w:rsidTr="008E0AD0">
        <w:trPr>
          <w:gridAfter w:val="2"/>
          <w:wAfter w:w="143" w:type="dxa"/>
          <w:trHeight w:val="264"/>
        </w:trPr>
        <w:tc>
          <w:tcPr>
            <w:tcW w:w="8878" w:type="dxa"/>
            <w:gridSpan w:val="5"/>
            <w:tcBorders>
              <w:top w:val="single" w:sz="4" w:space="0" w:color="000000"/>
              <w:left w:val="single" w:sz="4" w:space="0" w:color="000000"/>
              <w:bottom w:val="single" w:sz="4" w:space="0" w:color="000000"/>
              <w:right w:val="single" w:sz="4" w:space="0" w:color="000000"/>
            </w:tcBorders>
            <w:vAlign w:val="center"/>
          </w:tcPr>
          <w:p w:rsidR="008E0AD0" w:rsidRPr="00506C3D" w:rsidRDefault="008E0AD0" w:rsidP="008E0AD0">
            <w:pPr>
              <w:snapToGrid w:val="0"/>
              <w:spacing w:after="0" w:line="0" w:lineRule="atLeast"/>
              <w:jc w:val="center"/>
              <w:rPr>
                <w:rFonts w:ascii="Times New Roman" w:hAnsi="Times New Roman" w:cs="Times New Roman"/>
                <w:b/>
                <w:sz w:val="24"/>
                <w:szCs w:val="24"/>
              </w:rPr>
            </w:pPr>
            <w:r w:rsidRPr="00506C3D">
              <w:rPr>
                <w:rFonts w:ascii="Times New Roman" w:hAnsi="Times New Roman" w:cs="Times New Roman"/>
                <w:b/>
                <w:sz w:val="24"/>
                <w:szCs w:val="24"/>
              </w:rPr>
              <w:t>FEN İŞLERİ MÜDÜRLÜĞÜ</w:t>
            </w:r>
          </w:p>
        </w:tc>
      </w:tr>
      <w:tr w:rsidR="008E0AD0" w:rsidRPr="00AB5A71" w:rsidTr="008E0AD0">
        <w:trPr>
          <w:gridAfter w:val="2"/>
          <w:wAfter w:w="143" w:type="dxa"/>
          <w:trHeight w:val="284"/>
        </w:trPr>
        <w:tc>
          <w:tcPr>
            <w:tcW w:w="5219" w:type="dxa"/>
            <w:gridSpan w:val="2"/>
            <w:tcBorders>
              <w:top w:val="single" w:sz="4" w:space="0" w:color="000000"/>
              <w:left w:val="single" w:sz="4" w:space="0" w:color="000000"/>
              <w:bottom w:val="single" w:sz="4" w:space="0" w:color="000000"/>
            </w:tcBorders>
            <w:vAlign w:val="center"/>
          </w:tcPr>
          <w:p w:rsidR="008E0AD0" w:rsidRPr="00AB5A71" w:rsidRDefault="008E0AD0" w:rsidP="008E0AD0">
            <w:pPr>
              <w:snapToGrid w:val="0"/>
              <w:spacing w:after="0" w:line="0" w:lineRule="atLeast"/>
              <w:jc w:val="center"/>
              <w:rPr>
                <w:rFonts w:asciiTheme="majorHAnsi" w:hAnsiTheme="majorHAnsi"/>
                <w:sz w:val="20"/>
                <w:szCs w:val="20"/>
              </w:rPr>
            </w:pPr>
          </w:p>
        </w:tc>
        <w:tc>
          <w:tcPr>
            <w:tcW w:w="1368" w:type="dxa"/>
            <w:tcBorders>
              <w:top w:val="single" w:sz="4" w:space="0" w:color="000000"/>
              <w:left w:val="single" w:sz="4" w:space="0" w:color="000000"/>
              <w:bottom w:val="single" w:sz="4" w:space="0" w:color="000000"/>
            </w:tcBorders>
            <w:vAlign w:val="center"/>
          </w:tcPr>
          <w:p w:rsidR="008E0AD0" w:rsidRPr="00AB5A71" w:rsidRDefault="008E0AD0" w:rsidP="008E0AD0">
            <w:pPr>
              <w:snapToGrid w:val="0"/>
              <w:spacing w:after="0" w:line="0" w:lineRule="atLeast"/>
              <w:jc w:val="center"/>
              <w:rPr>
                <w:rFonts w:asciiTheme="majorHAnsi" w:hAnsiTheme="majorHAnsi"/>
                <w:sz w:val="20"/>
                <w:szCs w:val="20"/>
              </w:rPr>
            </w:pPr>
            <w:r w:rsidRPr="00AB5A71">
              <w:rPr>
                <w:rFonts w:asciiTheme="majorHAnsi" w:hAnsiTheme="majorHAnsi"/>
                <w:sz w:val="20"/>
                <w:szCs w:val="20"/>
              </w:rPr>
              <w:t>Gelirin Kodu</w:t>
            </w:r>
          </w:p>
        </w:tc>
        <w:tc>
          <w:tcPr>
            <w:tcW w:w="2291" w:type="dxa"/>
            <w:gridSpan w:val="2"/>
            <w:tcBorders>
              <w:top w:val="single" w:sz="4" w:space="0" w:color="000000"/>
              <w:left w:val="single" w:sz="4" w:space="0" w:color="000000"/>
              <w:bottom w:val="single" w:sz="4" w:space="0" w:color="000000"/>
              <w:right w:val="single" w:sz="4" w:space="0" w:color="000000"/>
            </w:tcBorders>
            <w:vAlign w:val="center"/>
          </w:tcPr>
          <w:p w:rsidR="008E0AD0" w:rsidRPr="00AB5A71" w:rsidRDefault="00DD0831" w:rsidP="008E0AD0">
            <w:pPr>
              <w:snapToGrid w:val="0"/>
              <w:spacing w:after="0" w:line="0" w:lineRule="atLeast"/>
              <w:jc w:val="center"/>
              <w:rPr>
                <w:rFonts w:asciiTheme="majorHAnsi" w:hAnsiTheme="majorHAnsi"/>
                <w:sz w:val="20"/>
                <w:szCs w:val="20"/>
              </w:rPr>
            </w:pPr>
            <w:r w:rsidRPr="00DD0831">
              <w:rPr>
                <w:rFonts w:ascii="Times New Roman" w:hAnsi="Times New Roman" w:cs="Times New Roman"/>
                <w:b/>
                <w:color w:val="000000" w:themeColor="text1"/>
                <w:sz w:val="24"/>
                <w:szCs w:val="24"/>
              </w:rPr>
              <w:t>2022 YILI ÜCRETİ</w:t>
            </w:r>
          </w:p>
        </w:tc>
      </w:tr>
      <w:tr w:rsidR="008E0AD0" w:rsidRPr="00AB5A71" w:rsidTr="008E0AD0">
        <w:trPr>
          <w:gridAfter w:val="2"/>
          <w:wAfter w:w="143" w:type="dxa"/>
          <w:trHeight w:val="278"/>
        </w:trPr>
        <w:tc>
          <w:tcPr>
            <w:tcW w:w="5219" w:type="dxa"/>
            <w:gridSpan w:val="2"/>
            <w:tcBorders>
              <w:left w:val="single" w:sz="4" w:space="0" w:color="000000"/>
              <w:bottom w:val="single" w:sz="4" w:space="0" w:color="000000"/>
            </w:tcBorders>
            <w:vAlign w:val="center"/>
          </w:tcPr>
          <w:p w:rsidR="008E0AD0" w:rsidRPr="008E0AD0" w:rsidRDefault="008E0AD0" w:rsidP="008E0AD0">
            <w:pPr>
              <w:snapToGrid w:val="0"/>
              <w:spacing w:after="0" w:line="0" w:lineRule="atLeast"/>
              <w:rPr>
                <w:rFonts w:ascii="Times New Roman" w:hAnsi="Times New Roman" w:cs="Times New Roman"/>
                <w:b/>
                <w:bCs/>
              </w:rPr>
            </w:pPr>
            <w:r w:rsidRPr="008E0AD0">
              <w:rPr>
                <w:rFonts w:ascii="Times New Roman" w:hAnsi="Times New Roman" w:cs="Times New Roman"/>
                <w:b/>
                <w:bCs/>
              </w:rPr>
              <w:t>A-OTOBÜS ÜCRETLERİ</w:t>
            </w:r>
          </w:p>
        </w:tc>
        <w:tc>
          <w:tcPr>
            <w:tcW w:w="1368" w:type="dxa"/>
            <w:tcBorders>
              <w:left w:val="single" w:sz="4" w:space="0" w:color="000000"/>
              <w:bottom w:val="single" w:sz="4" w:space="0" w:color="000000"/>
            </w:tcBorders>
            <w:vAlign w:val="center"/>
          </w:tcPr>
          <w:p w:rsidR="008E0AD0" w:rsidRPr="008E0AD0" w:rsidRDefault="008E0AD0" w:rsidP="008E0AD0">
            <w:pPr>
              <w:snapToGrid w:val="0"/>
              <w:spacing w:after="0" w:line="0" w:lineRule="atLeast"/>
              <w:jc w:val="center"/>
              <w:rPr>
                <w:rFonts w:ascii="Times New Roman" w:hAnsi="Times New Roman" w:cs="Times New Roman"/>
                <w:b/>
              </w:rPr>
            </w:pPr>
            <w:r w:rsidRPr="008E0AD0">
              <w:rPr>
                <w:rFonts w:ascii="Times New Roman" w:hAnsi="Times New Roman" w:cs="Times New Roman"/>
                <w:b/>
              </w:rPr>
              <w:t>2660</w:t>
            </w:r>
          </w:p>
        </w:tc>
        <w:tc>
          <w:tcPr>
            <w:tcW w:w="2291" w:type="dxa"/>
            <w:gridSpan w:val="2"/>
            <w:tcBorders>
              <w:left w:val="single" w:sz="4" w:space="0" w:color="000000"/>
              <w:bottom w:val="single" w:sz="4" w:space="0" w:color="000000"/>
              <w:right w:val="single" w:sz="4" w:space="0" w:color="000000"/>
            </w:tcBorders>
            <w:vAlign w:val="center"/>
          </w:tcPr>
          <w:p w:rsidR="008E0AD0" w:rsidRPr="008E0AD0" w:rsidRDefault="008E0AD0" w:rsidP="008E0AD0">
            <w:pPr>
              <w:snapToGrid w:val="0"/>
              <w:spacing w:after="0" w:line="0" w:lineRule="atLeast"/>
              <w:jc w:val="center"/>
              <w:rPr>
                <w:rFonts w:ascii="Times New Roman" w:hAnsi="Times New Roman" w:cs="Times New Roman"/>
              </w:rPr>
            </w:pPr>
          </w:p>
        </w:tc>
      </w:tr>
      <w:tr w:rsidR="008E0AD0" w:rsidRPr="00AB5A71" w:rsidTr="008E0AD0">
        <w:trPr>
          <w:gridAfter w:val="2"/>
          <w:wAfter w:w="143" w:type="dxa"/>
          <w:trHeight w:val="284"/>
        </w:trPr>
        <w:tc>
          <w:tcPr>
            <w:tcW w:w="5219" w:type="dxa"/>
            <w:gridSpan w:val="2"/>
            <w:tcBorders>
              <w:left w:val="single" w:sz="4" w:space="0" w:color="000000"/>
              <w:bottom w:val="single" w:sz="4" w:space="0" w:color="000000"/>
            </w:tcBorders>
            <w:vAlign w:val="center"/>
          </w:tcPr>
          <w:p w:rsidR="008E0AD0" w:rsidRPr="008E0AD0" w:rsidRDefault="008E0AD0" w:rsidP="008E0AD0">
            <w:pPr>
              <w:snapToGrid w:val="0"/>
              <w:spacing w:after="0" w:line="0" w:lineRule="atLeast"/>
              <w:ind w:left="-70"/>
              <w:rPr>
                <w:rFonts w:ascii="Times New Roman" w:hAnsi="Times New Roman" w:cs="Times New Roman"/>
              </w:rPr>
            </w:pPr>
            <w:r w:rsidRPr="008E0AD0">
              <w:rPr>
                <w:rFonts w:ascii="Times New Roman" w:hAnsi="Times New Roman" w:cs="Times New Roman"/>
              </w:rPr>
              <w:t>1.Otobüs ücreti (Düğün, nişan vs. için azami 5 Saat)</w:t>
            </w:r>
          </w:p>
        </w:tc>
        <w:tc>
          <w:tcPr>
            <w:tcW w:w="1368" w:type="dxa"/>
            <w:tcBorders>
              <w:left w:val="single" w:sz="4" w:space="0" w:color="000000"/>
              <w:bottom w:val="single" w:sz="4" w:space="0" w:color="000000"/>
            </w:tcBorders>
            <w:vAlign w:val="center"/>
          </w:tcPr>
          <w:p w:rsidR="008E0AD0" w:rsidRPr="008E0AD0" w:rsidRDefault="008E0AD0" w:rsidP="008E0AD0">
            <w:pPr>
              <w:snapToGrid w:val="0"/>
              <w:spacing w:after="0" w:line="0" w:lineRule="atLeast"/>
              <w:jc w:val="center"/>
              <w:rPr>
                <w:rFonts w:ascii="Times New Roman" w:hAnsi="Times New Roman" w:cs="Times New Roman"/>
                <w:b/>
              </w:rPr>
            </w:pPr>
          </w:p>
        </w:tc>
        <w:tc>
          <w:tcPr>
            <w:tcW w:w="2291" w:type="dxa"/>
            <w:gridSpan w:val="2"/>
            <w:tcBorders>
              <w:left w:val="single" w:sz="4" w:space="0" w:color="000000"/>
              <w:bottom w:val="single" w:sz="4" w:space="0" w:color="000000"/>
              <w:right w:val="single" w:sz="4" w:space="0" w:color="000000"/>
            </w:tcBorders>
          </w:tcPr>
          <w:p w:rsidR="008E0AD0" w:rsidRPr="008E0AD0" w:rsidRDefault="008E0AD0" w:rsidP="008E0AD0">
            <w:pPr>
              <w:spacing w:after="0" w:line="0" w:lineRule="atLeast"/>
              <w:rPr>
                <w:rFonts w:ascii="Times New Roman" w:hAnsi="Times New Roman" w:cs="Times New Roman"/>
              </w:rPr>
            </w:pPr>
            <w:r w:rsidRPr="008E0AD0">
              <w:rPr>
                <w:rFonts w:ascii="Times New Roman" w:hAnsi="Times New Roman" w:cs="Times New Roman"/>
              </w:rPr>
              <w:t>594.00 +KDV</w:t>
            </w:r>
          </w:p>
        </w:tc>
      </w:tr>
      <w:tr w:rsidR="008E0AD0" w:rsidRPr="00AB5A71" w:rsidTr="008E0AD0">
        <w:trPr>
          <w:gridAfter w:val="2"/>
          <w:wAfter w:w="143" w:type="dxa"/>
          <w:trHeight w:val="284"/>
        </w:trPr>
        <w:tc>
          <w:tcPr>
            <w:tcW w:w="5219" w:type="dxa"/>
            <w:gridSpan w:val="2"/>
            <w:tcBorders>
              <w:left w:val="single" w:sz="4" w:space="0" w:color="000000"/>
              <w:bottom w:val="single" w:sz="4" w:space="0" w:color="000000"/>
            </w:tcBorders>
            <w:vAlign w:val="center"/>
          </w:tcPr>
          <w:p w:rsidR="008E0AD0" w:rsidRPr="008E0AD0" w:rsidRDefault="008E0AD0" w:rsidP="008E0AD0">
            <w:pPr>
              <w:pStyle w:val="Balk2"/>
              <w:tabs>
                <w:tab w:val="left" w:pos="0"/>
              </w:tabs>
              <w:snapToGrid w:val="0"/>
              <w:spacing w:line="0" w:lineRule="atLeast"/>
              <w:jc w:val="left"/>
              <w:rPr>
                <w:sz w:val="22"/>
                <w:szCs w:val="22"/>
              </w:rPr>
            </w:pPr>
            <w:r w:rsidRPr="008E0AD0">
              <w:rPr>
                <w:sz w:val="22"/>
                <w:szCs w:val="22"/>
              </w:rPr>
              <w:t>B-İŞ MAKİNELERİ ÜCRET TARİFESİ</w:t>
            </w:r>
          </w:p>
        </w:tc>
        <w:tc>
          <w:tcPr>
            <w:tcW w:w="1368" w:type="dxa"/>
            <w:tcBorders>
              <w:left w:val="single" w:sz="4" w:space="0" w:color="000000"/>
              <w:bottom w:val="single" w:sz="4" w:space="0" w:color="000000"/>
            </w:tcBorders>
            <w:vAlign w:val="center"/>
          </w:tcPr>
          <w:p w:rsidR="008E0AD0" w:rsidRPr="008E0AD0" w:rsidRDefault="008E0AD0" w:rsidP="008E0AD0">
            <w:pPr>
              <w:snapToGrid w:val="0"/>
              <w:spacing w:after="0" w:line="0" w:lineRule="atLeast"/>
              <w:jc w:val="center"/>
              <w:rPr>
                <w:rFonts w:ascii="Times New Roman" w:hAnsi="Times New Roman" w:cs="Times New Roman"/>
                <w:b/>
              </w:rPr>
            </w:pPr>
            <w:r w:rsidRPr="008E0AD0">
              <w:rPr>
                <w:rFonts w:ascii="Times New Roman" w:hAnsi="Times New Roman" w:cs="Times New Roman"/>
                <w:b/>
              </w:rPr>
              <w:t>2660</w:t>
            </w:r>
          </w:p>
        </w:tc>
        <w:tc>
          <w:tcPr>
            <w:tcW w:w="2291" w:type="dxa"/>
            <w:gridSpan w:val="2"/>
            <w:tcBorders>
              <w:left w:val="single" w:sz="4" w:space="0" w:color="000000"/>
              <w:bottom w:val="single" w:sz="4" w:space="0" w:color="000000"/>
              <w:right w:val="single" w:sz="4" w:space="0" w:color="000000"/>
            </w:tcBorders>
          </w:tcPr>
          <w:p w:rsidR="008E0AD0" w:rsidRPr="008E0AD0" w:rsidRDefault="008E0AD0" w:rsidP="008E0AD0">
            <w:pPr>
              <w:spacing w:after="0" w:line="0" w:lineRule="atLeast"/>
              <w:rPr>
                <w:rFonts w:ascii="Times New Roman" w:hAnsi="Times New Roman" w:cs="Times New Roman"/>
              </w:rPr>
            </w:pPr>
          </w:p>
        </w:tc>
      </w:tr>
      <w:tr w:rsidR="008E0AD0" w:rsidRPr="00AB5A71" w:rsidTr="008E0AD0">
        <w:trPr>
          <w:gridAfter w:val="2"/>
          <w:wAfter w:w="143" w:type="dxa"/>
          <w:trHeight w:val="284"/>
        </w:trPr>
        <w:tc>
          <w:tcPr>
            <w:tcW w:w="5219" w:type="dxa"/>
            <w:gridSpan w:val="2"/>
            <w:tcBorders>
              <w:left w:val="single" w:sz="4" w:space="0" w:color="000000"/>
              <w:bottom w:val="single" w:sz="4" w:space="0" w:color="000000"/>
            </w:tcBorders>
            <w:vAlign w:val="center"/>
          </w:tcPr>
          <w:p w:rsidR="008E0AD0" w:rsidRPr="008E0AD0" w:rsidRDefault="008E0AD0" w:rsidP="008E0AD0">
            <w:pPr>
              <w:snapToGrid w:val="0"/>
              <w:spacing w:after="0" w:line="0" w:lineRule="atLeast"/>
              <w:rPr>
                <w:rFonts w:ascii="Times New Roman" w:hAnsi="Times New Roman" w:cs="Times New Roman"/>
              </w:rPr>
            </w:pPr>
            <w:r w:rsidRPr="008E0AD0">
              <w:rPr>
                <w:rFonts w:ascii="Times New Roman" w:hAnsi="Times New Roman" w:cs="Times New Roman"/>
              </w:rPr>
              <w:t xml:space="preserve">1.Traktör Kepçe  </w:t>
            </w:r>
          </w:p>
        </w:tc>
        <w:tc>
          <w:tcPr>
            <w:tcW w:w="1368" w:type="dxa"/>
            <w:tcBorders>
              <w:left w:val="single" w:sz="4" w:space="0" w:color="000000"/>
              <w:bottom w:val="single" w:sz="4" w:space="0" w:color="000000"/>
            </w:tcBorders>
            <w:vAlign w:val="center"/>
          </w:tcPr>
          <w:p w:rsidR="008E0AD0" w:rsidRPr="008E0AD0" w:rsidRDefault="008E0AD0" w:rsidP="008E0AD0">
            <w:pPr>
              <w:snapToGrid w:val="0"/>
              <w:spacing w:after="0" w:line="0" w:lineRule="atLeast"/>
              <w:jc w:val="center"/>
              <w:rPr>
                <w:rFonts w:ascii="Times New Roman" w:hAnsi="Times New Roman" w:cs="Times New Roman"/>
              </w:rPr>
            </w:pPr>
          </w:p>
        </w:tc>
        <w:tc>
          <w:tcPr>
            <w:tcW w:w="2291" w:type="dxa"/>
            <w:gridSpan w:val="2"/>
            <w:tcBorders>
              <w:left w:val="single" w:sz="4" w:space="0" w:color="000000"/>
              <w:bottom w:val="single" w:sz="4" w:space="0" w:color="000000"/>
              <w:right w:val="single" w:sz="4" w:space="0" w:color="000000"/>
            </w:tcBorders>
          </w:tcPr>
          <w:p w:rsidR="008E0AD0" w:rsidRPr="008E0AD0" w:rsidRDefault="008E0AD0" w:rsidP="008E0AD0">
            <w:pPr>
              <w:spacing w:after="0" w:line="0" w:lineRule="atLeast"/>
              <w:rPr>
                <w:rFonts w:ascii="Times New Roman" w:hAnsi="Times New Roman" w:cs="Times New Roman"/>
              </w:rPr>
            </w:pPr>
            <w:r w:rsidRPr="008E0AD0">
              <w:rPr>
                <w:rFonts w:ascii="Times New Roman" w:hAnsi="Times New Roman" w:cs="Times New Roman"/>
              </w:rPr>
              <w:t>480.00+KDV</w:t>
            </w:r>
          </w:p>
        </w:tc>
      </w:tr>
      <w:tr w:rsidR="008E0AD0" w:rsidRPr="00AB5A71" w:rsidTr="008E0AD0">
        <w:trPr>
          <w:gridAfter w:val="2"/>
          <w:wAfter w:w="143" w:type="dxa"/>
          <w:trHeight w:val="284"/>
        </w:trPr>
        <w:tc>
          <w:tcPr>
            <w:tcW w:w="5219" w:type="dxa"/>
            <w:gridSpan w:val="2"/>
            <w:tcBorders>
              <w:left w:val="single" w:sz="4" w:space="0" w:color="000000"/>
              <w:bottom w:val="single" w:sz="4" w:space="0" w:color="000000"/>
            </w:tcBorders>
            <w:vAlign w:val="center"/>
          </w:tcPr>
          <w:p w:rsidR="008E0AD0" w:rsidRPr="008E0AD0" w:rsidRDefault="008E0AD0" w:rsidP="008E0AD0">
            <w:pPr>
              <w:snapToGrid w:val="0"/>
              <w:spacing w:after="0" w:line="0" w:lineRule="atLeast"/>
              <w:rPr>
                <w:rFonts w:ascii="Times New Roman" w:hAnsi="Times New Roman" w:cs="Times New Roman"/>
              </w:rPr>
            </w:pPr>
            <w:r w:rsidRPr="008E0AD0">
              <w:rPr>
                <w:rFonts w:ascii="Times New Roman" w:hAnsi="Times New Roman" w:cs="Times New Roman"/>
              </w:rPr>
              <w:t>2.</w:t>
            </w:r>
            <w:proofErr w:type="gramStart"/>
            <w:r w:rsidRPr="008E0AD0">
              <w:rPr>
                <w:rFonts w:ascii="Times New Roman" w:hAnsi="Times New Roman" w:cs="Times New Roman"/>
              </w:rPr>
              <w:t>Dozer  Nakliye</w:t>
            </w:r>
            <w:proofErr w:type="gramEnd"/>
            <w:r w:rsidRPr="008E0AD0">
              <w:rPr>
                <w:rFonts w:ascii="Times New Roman" w:hAnsi="Times New Roman" w:cs="Times New Roman"/>
              </w:rPr>
              <w:t xml:space="preserve"> </w:t>
            </w:r>
            <w:r w:rsidR="00506C3D" w:rsidRPr="008E0AD0">
              <w:rPr>
                <w:rFonts w:ascii="Times New Roman" w:hAnsi="Times New Roman" w:cs="Times New Roman"/>
              </w:rPr>
              <w:t>Hariç</w:t>
            </w:r>
            <w:r w:rsidRPr="008E0AD0">
              <w:rPr>
                <w:rFonts w:ascii="Times New Roman" w:hAnsi="Times New Roman" w:cs="Times New Roman"/>
              </w:rPr>
              <w:t xml:space="preserve"> (1 saat)</w:t>
            </w:r>
          </w:p>
        </w:tc>
        <w:tc>
          <w:tcPr>
            <w:tcW w:w="1368" w:type="dxa"/>
            <w:tcBorders>
              <w:left w:val="single" w:sz="4" w:space="0" w:color="000000"/>
              <w:bottom w:val="single" w:sz="4" w:space="0" w:color="000000"/>
            </w:tcBorders>
            <w:vAlign w:val="center"/>
          </w:tcPr>
          <w:p w:rsidR="008E0AD0" w:rsidRPr="008E0AD0" w:rsidRDefault="008E0AD0" w:rsidP="008E0AD0">
            <w:pPr>
              <w:snapToGrid w:val="0"/>
              <w:spacing w:after="0" w:line="0" w:lineRule="atLeast"/>
              <w:jc w:val="center"/>
              <w:rPr>
                <w:rFonts w:ascii="Times New Roman" w:hAnsi="Times New Roman" w:cs="Times New Roman"/>
              </w:rPr>
            </w:pPr>
          </w:p>
        </w:tc>
        <w:tc>
          <w:tcPr>
            <w:tcW w:w="2291" w:type="dxa"/>
            <w:gridSpan w:val="2"/>
            <w:tcBorders>
              <w:left w:val="single" w:sz="4" w:space="0" w:color="000000"/>
              <w:bottom w:val="single" w:sz="4" w:space="0" w:color="000000"/>
              <w:right w:val="single" w:sz="4" w:space="0" w:color="000000"/>
            </w:tcBorders>
          </w:tcPr>
          <w:p w:rsidR="008E0AD0" w:rsidRPr="008E0AD0" w:rsidRDefault="008E0AD0" w:rsidP="008E0AD0">
            <w:pPr>
              <w:spacing w:after="0" w:line="0" w:lineRule="atLeast"/>
              <w:rPr>
                <w:rFonts w:ascii="Times New Roman" w:hAnsi="Times New Roman" w:cs="Times New Roman"/>
              </w:rPr>
            </w:pPr>
            <w:r w:rsidRPr="008E0AD0">
              <w:rPr>
                <w:rFonts w:ascii="Times New Roman" w:hAnsi="Times New Roman" w:cs="Times New Roman"/>
              </w:rPr>
              <w:t>872.00+KDV</w:t>
            </w:r>
          </w:p>
        </w:tc>
      </w:tr>
      <w:tr w:rsidR="008E0AD0" w:rsidRPr="00AB5A71" w:rsidTr="008E0AD0">
        <w:trPr>
          <w:gridAfter w:val="2"/>
          <w:wAfter w:w="143" w:type="dxa"/>
          <w:trHeight w:val="284"/>
        </w:trPr>
        <w:tc>
          <w:tcPr>
            <w:tcW w:w="5219" w:type="dxa"/>
            <w:gridSpan w:val="2"/>
            <w:tcBorders>
              <w:left w:val="single" w:sz="4" w:space="0" w:color="000000"/>
              <w:bottom w:val="single" w:sz="4" w:space="0" w:color="000000"/>
            </w:tcBorders>
            <w:vAlign w:val="center"/>
          </w:tcPr>
          <w:p w:rsidR="008E0AD0" w:rsidRPr="008E0AD0" w:rsidRDefault="008E0AD0" w:rsidP="008E0AD0">
            <w:pPr>
              <w:snapToGrid w:val="0"/>
              <w:spacing w:after="0" w:line="0" w:lineRule="atLeast"/>
              <w:rPr>
                <w:rFonts w:ascii="Times New Roman" w:hAnsi="Times New Roman" w:cs="Times New Roman"/>
              </w:rPr>
            </w:pPr>
            <w:r w:rsidRPr="008E0AD0">
              <w:rPr>
                <w:rFonts w:ascii="Times New Roman" w:hAnsi="Times New Roman" w:cs="Times New Roman"/>
              </w:rPr>
              <w:t>3.Kanal kazıcı (Ekskavatör Kepçe) (1 Saat)</w:t>
            </w:r>
          </w:p>
        </w:tc>
        <w:tc>
          <w:tcPr>
            <w:tcW w:w="1368" w:type="dxa"/>
            <w:tcBorders>
              <w:left w:val="single" w:sz="4" w:space="0" w:color="000000"/>
              <w:bottom w:val="single" w:sz="4" w:space="0" w:color="000000"/>
            </w:tcBorders>
            <w:vAlign w:val="center"/>
          </w:tcPr>
          <w:p w:rsidR="008E0AD0" w:rsidRPr="008E0AD0" w:rsidRDefault="008E0AD0" w:rsidP="008E0AD0">
            <w:pPr>
              <w:snapToGrid w:val="0"/>
              <w:spacing w:after="0" w:line="0" w:lineRule="atLeast"/>
              <w:jc w:val="center"/>
              <w:rPr>
                <w:rFonts w:ascii="Times New Roman" w:hAnsi="Times New Roman" w:cs="Times New Roman"/>
              </w:rPr>
            </w:pPr>
          </w:p>
        </w:tc>
        <w:tc>
          <w:tcPr>
            <w:tcW w:w="2291" w:type="dxa"/>
            <w:gridSpan w:val="2"/>
            <w:tcBorders>
              <w:left w:val="single" w:sz="4" w:space="0" w:color="000000"/>
              <w:bottom w:val="single" w:sz="4" w:space="0" w:color="000000"/>
              <w:right w:val="single" w:sz="4" w:space="0" w:color="000000"/>
            </w:tcBorders>
          </w:tcPr>
          <w:p w:rsidR="008E0AD0" w:rsidRPr="008E0AD0" w:rsidRDefault="008E0AD0" w:rsidP="008E0AD0">
            <w:pPr>
              <w:spacing w:after="0" w:line="0" w:lineRule="atLeast"/>
              <w:rPr>
                <w:rFonts w:ascii="Times New Roman" w:hAnsi="Times New Roman" w:cs="Times New Roman"/>
              </w:rPr>
            </w:pPr>
            <w:r w:rsidRPr="008E0AD0">
              <w:rPr>
                <w:rFonts w:ascii="Times New Roman" w:hAnsi="Times New Roman" w:cs="Times New Roman"/>
              </w:rPr>
              <w:t>760.00 +KDV</w:t>
            </w:r>
          </w:p>
        </w:tc>
      </w:tr>
      <w:tr w:rsidR="008E0AD0" w:rsidRPr="00AB5A71" w:rsidTr="008E0AD0">
        <w:trPr>
          <w:gridAfter w:val="2"/>
          <w:wAfter w:w="143" w:type="dxa"/>
          <w:trHeight w:val="284"/>
        </w:trPr>
        <w:tc>
          <w:tcPr>
            <w:tcW w:w="5219" w:type="dxa"/>
            <w:gridSpan w:val="2"/>
            <w:tcBorders>
              <w:left w:val="single" w:sz="4" w:space="0" w:color="000000"/>
              <w:bottom w:val="single" w:sz="4" w:space="0" w:color="000000"/>
            </w:tcBorders>
            <w:vAlign w:val="center"/>
          </w:tcPr>
          <w:p w:rsidR="008E0AD0" w:rsidRPr="008E0AD0" w:rsidRDefault="008E0AD0" w:rsidP="008E0AD0">
            <w:pPr>
              <w:snapToGrid w:val="0"/>
              <w:spacing w:after="0" w:line="0" w:lineRule="atLeast"/>
              <w:rPr>
                <w:rFonts w:ascii="Times New Roman" w:hAnsi="Times New Roman" w:cs="Times New Roman"/>
              </w:rPr>
            </w:pPr>
            <w:r w:rsidRPr="008E0AD0">
              <w:rPr>
                <w:rFonts w:ascii="Times New Roman" w:hAnsi="Times New Roman" w:cs="Times New Roman"/>
              </w:rPr>
              <w:t xml:space="preserve">4.Lastik </w:t>
            </w:r>
            <w:proofErr w:type="gramStart"/>
            <w:r w:rsidRPr="008E0AD0">
              <w:rPr>
                <w:rFonts w:ascii="Times New Roman" w:hAnsi="Times New Roman" w:cs="Times New Roman"/>
              </w:rPr>
              <w:t xml:space="preserve">Tekerlekli  </w:t>
            </w:r>
            <w:proofErr w:type="spellStart"/>
            <w:r w:rsidRPr="008E0AD0">
              <w:rPr>
                <w:rFonts w:ascii="Times New Roman" w:hAnsi="Times New Roman" w:cs="Times New Roman"/>
              </w:rPr>
              <w:t>Loder</w:t>
            </w:r>
            <w:proofErr w:type="spellEnd"/>
            <w:proofErr w:type="gramEnd"/>
            <w:r w:rsidRPr="008E0AD0">
              <w:rPr>
                <w:rFonts w:ascii="Times New Roman" w:hAnsi="Times New Roman" w:cs="Times New Roman"/>
              </w:rPr>
              <w:t xml:space="preserve"> yükleyici  (1 Saat)</w:t>
            </w:r>
          </w:p>
        </w:tc>
        <w:tc>
          <w:tcPr>
            <w:tcW w:w="1368" w:type="dxa"/>
            <w:tcBorders>
              <w:left w:val="single" w:sz="4" w:space="0" w:color="000000"/>
              <w:bottom w:val="single" w:sz="4" w:space="0" w:color="000000"/>
            </w:tcBorders>
            <w:vAlign w:val="center"/>
          </w:tcPr>
          <w:p w:rsidR="008E0AD0" w:rsidRPr="008E0AD0" w:rsidRDefault="008E0AD0" w:rsidP="008E0AD0">
            <w:pPr>
              <w:snapToGrid w:val="0"/>
              <w:spacing w:after="0" w:line="0" w:lineRule="atLeast"/>
              <w:jc w:val="center"/>
              <w:rPr>
                <w:rFonts w:ascii="Times New Roman" w:hAnsi="Times New Roman" w:cs="Times New Roman"/>
              </w:rPr>
            </w:pPr>
          </w:p>
        </w:tc>
        <w:tc>
          <w:tcPr>
            <w:tcW w:w="2291" w:type="dxa"/>
            <w:gridSpan w:val="2"/>
            <w:tcBorders>
              <w:left w:val="single" w:sz="4" w:space="0" w:color="000000"/>
              <w:bottom w:val="single" w:sz="4" w:space="0" w:color="000000"/>
              <w:right w:val="single" w:sz="4" w:space="0" w:color="000000"/>
            </w:tcBorders>
          </w:tcPr>
          <w:p w:rsidR="008E0AD0" w:rsidRPr="008E0AD0" w:rsidRDefault="008E0AD0" w:rsidP="008E0AD0">
            <w:pPr>
              <w:spacing w:after="0" w:line="0" w:lineRule="atLeast"/>
              <w:rPr>
                <w:rFonts w:ascii="Times New Roman" w:hAnsi="Times New Roman" w:cs="Times New Roman"/>
              </w:rPr>
            </w:pPr>
            <w:r w:rsidRPr="008E0AD0">
              <w:rPr>
                <w:rFonts w:ascii="Times New Roman" w:hAnsi="Times New Roman" w:cs="Times New Roman"/>
              </w:rPr>
              <w:t>654.00+KDV</w:t>
            </w:r>
          </w:p>
        </w:tc>
      </w:tr>
      <w:tr w:rsidR="008E0AD0" w:rsidRPr="00AB5A71" w:rsidTr="008E0AD0">
        <w:trPr>
          <w:gridAfter w:val="2"/>
          <w:wAfter w:w="143" w:type="dxa"/>
          <w:trHeight w:val="284"/>
        </w:trPr>
        <w:tc>
          <w:tcPr>
            <w:tcW w:w="5219" w:type="dxa"/>
            <w:gridSpan w:val="2"/>
            <w:tcBorders>
              <w:left w:val="single" w:sz="4" w:space="0" w:color="000000"/>
              <w:bottom w:val="single" w:sz="4" w:space="0" w:color="000000"/>
            </w:tcBorders>
            <w:vAlign w:val="center"/>
          </w:tcPr>
          <w:p w:rsidR="008E0AD0" w:rsidRPr="008E0AD0" w:rsidRDefault="008E0AD0" w:rsidP="008E0AD0">
            <w:pPr>
              <w:snapToGrid w:val="0"/>
              <w:spacing w:after="0" w:line="0" w:lineRule="atLeast"/>
              <w:rPr>
                <w:rFonts w:ascii="Times New Roman" w:hAnsi="Times New Roman" w:cs="Times New Roman"/>
              </w:rPr>
            </w:pPr>
            <w:r w:rsidRPr="008E0AD0">
              <w:rPr>
                <w:rFonts w:ascii="Times New Roman" w:hAnsi="Times New Roman" w:cs="Times New Roman"/>
              </w:rPr>
              <w:t>5.Paletli Yükleyici (1 Saat için)</w:t>
            </w:r>
          </w:p>
        </w:tc>
        <w:tc>
          <w:tcPr>
            <w:tcW w:w="1368" w:type="dxa"/>
            <w:tcBorders>
              <w:left w:val="single" w:sz="4" w:space="0" w:color="000000"/>
              <w:bottom w:val="single" w:sz="4" w:space="0" w:color="000000"/>
            </w:tcBorders>
            <w:vAlign w:val="center"/>
          </w:tcPr>
          <w:p w:rsidR="008E0AD0" w:rsidRPr="008E0AD0" w:rsidRDefault="008E0AD0" w:rsidP="008E0AD0">
            <w:pPr>
              <w:snapToGrid w:val="0"/>
              <w:spacing w:after="0" w:line="0" w:lineRule="atLeast"/>
              <w:jc w:val="center"/>
              <w:rPr>
                <w:rFonts w:ascii="Times New Roman" w:hAnsi="Times New Roman" w:cs="Times New Roman"/>
              </w:rPr>
            </w:pPr>
          </w:p>
        </w:tc>
        <w:tc>
          <w:tcPr>
            <w:tcW w:w="2291" w:type="dxa"/>
            <w:gridSpan w:val="2"/>
            <w:tcBorders>
              <w:left w:val="single" w:sz="4" w:space="0" w:color="000000"/>
              <w:bottom w:val="single" w:sz="4" w:space="0" w:color="000000"/>
              <w:right w:val="single" w:sz="4" w:space="0" w:color="000000"/>
            </w:tcBorders>
          </w:tcPr>
          <w:p w:rsidR="008E0AD0" w:rsidRPr="008E0AD0" w:rsidRDefault="008E0AD0" w:rsidP="008E0AD0">
            <w:pPr>
              <w:spacing w:after="0" w:line="0" w:lineRule="atLeast"/>
              <w:rPr>
                <w:rFonts w:ascii="Times New Roman" w:hAnsi="Times New Roman" w:cs="Times New Roman"/>
              </w:rPr>
            </w:pPr>
            <w:r w:rsidRPr="008E0AD0">
              <w:rPr>
                <w:rFonts w:ascii="Times New Roman" w:hAnsi="Times New Roman" w:cs="Times New Roman"/>
              </w:rPr>
              <w:t>726.00+KDV</w:t>
            </w:r>
          </w:p>
        </w:tc>
      </w:tr>
      <w:tr w:rsidR="008E0AD0" w:rsidRPr="00AB5A71" w:rsidTr="008E0AD0">
        <w:trPr>
          <w:gridAfter w:val="2"/>
          <w:wAfter w:w="143" w:type="dxa"/>
          <w:trHeight w:val="284"/>
        </w:trPr>
        <w:tc>
          <w:tcPr>
            <w:tcW w:w="5219" w:type="dxa"/>
            <w:gridSpan w:val="2"/>
            <w:tcBorders>
              <w:left w:val="single" w:sz="4" w:space="0" w:color="000000"/>
              <w:bottom w:val="single" w:sz="4" w:space="0" w:color="000000"/>
            </w:tcBorders>
            <w:vAlign w:val="center"/>
          </w:tcPr>
          <w:p w:rsidR="008E0AD0" w:rsidRPr="008E0AD0" w:rsidRDefault="008E0AD0" w:rsidP="008E0AD0">
            <w:pPr>
              <w:snapToGrid w:val="0"/>
              <w:spacing w:after="0" w:line="0" w:lineRule="atLeast"/>
              <w:rPr>
                <w:rFonts w:ascii="Times New Roman" w:hAnsi="Times New Roman" w:cs="Times New Roman"/>
              </w:rPr>
            </w:pPr>
            <w:r w:rsidRPr="008E0AD0">
              <w:rPr>
                <w:rFonts w:ascii="Times New Roman" w:hAnsi="Times New Roman" w:cs="Times New Roman"/>
              </w:rPr>
              <w:t>6.Silindir (1 Saat için)</w:t>
            </w:r>
          </w:p>
        </w:tc>
        <w:tc>
          <w:tcPr>
            <w:tcW w:w="1368" w:type="dxa"/>
            <w:tcBorders>
              <w:left w:val="single" w:sz="4" w:space="0" w:color="000000"/>
              <w:bottom w:val="single" w:sz="4" w:space="0" w:color="000000"/>
            </w:tcBorders>
            <w:vAlign w:val="center"/>
          </w:tcPr>
          <w:p w:rsidR="008E0AD0" w:rsidRPr="008E0AD0" w:rsidRDefault="008E0AD0" w:rsidP="008E0AD0">
            <w:pPr>
              <w:snapToGrid w:val="0"/>
              <w:spacing w:after="0" w:line="0" w:lineRule="atLeast"/>
              <w:jc w:val="center"/>
              <w:rPr>
                <w:rFonts w:ascii="Times New Roman" w:hAnsi="Times New Roman" w:cs="Times New Roman"/>
              </w:rPr>
            </w:pPr>
          </w:p>
        </w:tc>
        <w:tc>
          <w:tcPr>
            <w:tcW w:w="2291" w:type="dxa"/>
            <w:gridSpan w:val="2"/>
            <w:tcBorders>
              <w:left w:val="single" w:sz="4" w:space="0" w:color="000000"/>
              <w:bottom w:val="single" w:sz="4" w:space="0" w:color="000000"/>
              <w:right w:val="single" w:sz="4" w:space="0" w:color="000000"/>
            </w:tcBorders>
          </w:tcPr>
          <w:p w:rsidR="008E0AD0" w:rsidRPr="008E0AD0" w:rsidRDefault="008E0AD0" w:rsidP="008E0AD0">
            <w:pPr>
              <w:spacing w:after="0" w:line="0" w:lineRule="atLeast"/>
              <w:rPr>
                <w:rFonts w:ascii="Times New Roman" w:hAnsi="Times New Roman" w:cs="Times New Roman"/>
              </w:rPr>
            </w:pPr>
            <w:r w:rsidRPr="008E0AD0">
              <w:rPr>
                <w:rFonts w:ascii="Times New Roman" w:hAnsi="Times New Roman" w:cs="Times New Roman"/>
              </w:rPr>
              <w:t>360.00+KDV</w:t>
            </w:r>
          </w:p>
        </w:tc>
      </w:tr>
      <w:tr w:rsidR="008E0AD0" w:rsidRPr="00AB5A71" w:rsidTr="008E0AD0">
        <w:trPr>
          <w:gridAfter w:val="2"/>
          <w:wAfter w:w="143" w:type="dxa"/>
          <w:trHeight w:val="284"/>
        </w:trPr>
        <w:tc>
          <w:tcPr>
            <w:tcW w:w="5219" w:type="dxa"/>
            <w:gridSpan w:val="2"/>
            <w:tcBorders>
              <w:left w:val="single" w:sz="4" w:space="0" w:color="000000"/>
              <w:bottom w:val="single" w:sz="4" w:space="0" w:color="000000"/>
            </w:tcBorders>
            <w:vAlign w:val="center"/>
          </w:tcPr>
          <w:p w:rsidR="008E0AD0" w:rsidRPr="008E0AD0" w:rsidRDefault="008E0AD0" w:rsidP="008E0AD0">
            <w:pPr>
              <w:snapToGrid w:val="0"/>
              <w:spacing w:after="0" w:line="0" w:lineRule="atLeast"/>
              <w:rPr>
                <w:rFonts w:ascii="Times New Roman" w:hAnsi="Times New Roman" w:cs="Times New Roman"/>
              </w:rPr>
            </w:pPr>
            <w:r w:rsidRPr="008E0AD0">
              <w:rPr>
                <w:rFonts w:ascii="Times New Roman" w:hAnsi="Times New Roman" w:cs="Times New Roman"/>
              </w:rPr>
              <w:t>7.Komprosör (1 Saat için)</w:t>
            </w:r>
          </w:p>
        </w:tc>
        <w:tc>
          <w:tcPr>
            <w:tcW w:w="1368" w:type="dxa"/>
            <w:tcBorders>
              <w:left w:val="single" w:sz="4" w:space="0" w:color="000000"/>
              <w:bottom w:val="single" w:sz="4" w:space="0" w:color="000000"/>
            </w:tcBorders>
            <w:vAlign w:val="center"/>
          </w:tcPr>
          <w:p w:rsidR="008E0AD0" w:rsidRPr="008E0AD0" w:rsidRDefault="008E0AD0" w:rsidP="008E0AD0">
            <w:pPr>
              <w:snapToGrid w:val="0"/>
              <w:spacing w:after="0" w:line="0" w:lineRule="atLeast"/>
              <w:jc w:val="center"/>
              <w:rPr>
                <w:rFonts w:ascii="Times New Roman" w:hAnsi="Times New Roman" w:cs="Times New Roman"/>
              </w:rPr>
            </w:pPr>
          </w:p>
        </w:tc>
        <w:tc>
          <w:tcPr>
            <w:tcW w:w="2291" w:type="dxa"/>
            <w:gridSpan w:val="2"/>
            <w:tcBorders>
              <w:left w:val="single" w:sz="4" w:space="0" w:color="000000"/>
              <w:bottom w:val="single" w:sz="4" w:space="0" w:color="000000"/>
              <w:right w:val="single" w:sz="4" w:space="0" w:color="000000"/>
            </w:tcBorders>
          </w:tcPr>
          <w:p w:rsidR="008E0AD0" w:rsidRPr="008E0AD0" w:rsidRDefault="008E0AD0" w:rsidP="008E0AD0">
            <w:pPr>
              <w:spacing w:after="0" w:line="0" w:lineRule="atLeast"/>
              <w:rPr>
                <w:rFonts w:ascii="Times New Roman" w:hAnsi="Times New Roman" w:cs="Times New Roman"/>
              </w:rPr>
            </w:pPr>
            <w:r w:rsidRPr="008E0AD0">
              <w:rPr>
                <w:rFonts w:ascii="Times New Roman" w:hAnsi="Times New Roman" w:cs="Times New Roman"/>
              </w:rPr>
              <w:t>396.00+KDV</w:t>
            </w:r>
          </w:p>
        </w:tc>
      </w:tr>
      <w:tr w:rsidR="008E0AD0" w:rsidRPr="00AB5A71" w:rsidTr="008E0AD0">
        <w:trPr>
          <w:gridAfter w:val="2"/>
          <w:wAfter w:w="143" w:type="dxa"/>
          <w:trHeight w:val="284"/>
        </w:trPr>
        <w:tc>
          <w:tcPr>
            <w:tcW w:w="5219" w:type="dxa"/>
            <w:gridSpan w:val="2"/>
            <w:tcBorders>
              <w:left w:val="single" w:sz="4" w:space="0" w:color="000000"/>
              <w:bottom w:val="single" w:sz="4" w:space="0" w:color="000000"/>
            </w:tcBorders>
            <w:vAlign w:val="center"/>
          </w:tcPr>
          <w:p w:rsidR="008E0AD0" w:rsidRPr="008E0AD0" w:rsidRDefault="008E0AD0" w:rsidP="008E0AD0">
            <w:pPr>
              <w:snapToGrid w:val="0"/>
              <w:spacing w:after="0" w:line="0" w:lineRule="atLeast"/>
              <w:rPr>
                <w:rFonts w:ascii="Times New Roman" w:hAnsi="Times New Roman" w:cs="Times New Roman"/>
              </w:rPr>
            </w:pPr>
            <w:r w:rsidRPr="008E0AD0">
              <w:rPr>
                <w:rFonts w:ascii="Times New Roman" w:hAnsi="Times New Roman" w:cs="Times New Roman"/>
              </w:rPr>
              <w:t>8.Asfalt kesme makinesi (1 Saat için)</w:t>
            </w:r>
          </w:p>
        </w:tc>
        <w:tc>
          <w:tcPr>
            <w:tcW w:w="1368" w:type="dxa"/>
            <w:tcBorders>
              <w:left w:val="single" w:sz="4" w:space="0" w:color="000000"/>
              <w:bottom w:val="single" w:sz="4" w:space="0" w:color="000000"/>
            </w:tcBorders>
            <w:vAlign w:val="center"/>
          </w:tcPr>
          <w:p w:rsidR="008E0AD0" w:rsidRPr="008E0AD0" w:rsidRDefault="008E0AD0" w:rsidP="008E0AD0">
            <w:pPr>
              <w:snapToGrid w:val="0"/>
              <w:spacing w:after="0" w:line="0" w:lineRule="atLeast"/>
              <w:jc w:val="center"/>
              <w:rPr>
                <w:rFonts w:ascii="Times New Roman" w:hAnsi="Times New Roman" w:cs="Times New Roman"/>
              </w:rPr>
            </w:pPr>
          </w:p>
        </w:tc>
        <w:tc>
          <w:tcPr>
            <w:tcW w:w="2291" w:type="dxa"/>
            <w:gridSpan w:val="2"/>
            <w:tcBorders>
              <w:left w:val="single" w:sz="4" w:space="0" w:color="000000"/>
              <w:bottom w:val="single" w:sz="4" w:space="0" w:color="000000"/>
              <w:right w:val="single" w:sz="4" w:space="0" w:color="000000"/>
            </w:tcBorders>
          </w:tcPr>
          <w:p w:rsidR="008E0AD0" w:rsidRPr="008E0AD0" w:rsidRDefault="008E0AD0" w:rsidP="008E0AD0">
            <w:pPr>
              <w:spacing w:after="0" w:line="0" w:lineRule="atLeast"/>
              <w:rPr>
                <w:rFonts w:ascii="Times New Roman" w:hAnsi="Times New Roman" w:cs="Times New Roman"/>
              </w:rPr>
            </w:pPr>
            <w:r w:rsidRPr="008E0AD0">
              <w:rPr>
                <w:rFonts w:ascii="Times New Roman" w:hAnsi="Times New Roman" w:cs="Times New Roman"/>
              </w:rPr>
              <w:t>246.00+KDV</w:t>
            </w:r>
          </w:p>
        </w:tc>
      </w:tr>
      <w:tr w:rsidR="008E0AD0" w:rsidRPr="00AB5A71" w:rsidTr="008E0AD0">
        <w:trPr>
          <w:gridAfter w:val="2"/>
          <w:wAfter w:w="143" w:type="dxa"/>
          <w:trHeight w:val="284"/>
        </w:trPr>
        <w:tc>
          <w:tcPr>
            <w:tcW w:w="5219" w:type="dxa"/>
            <w:gridSpan w:val="2"/>
            <w:tcBorders>
              <w:left w:val="single" w:sz="4" w:space="0" w:color="000000"/>
              <w:bottom w:val="single" w:sz="4" w:space="0" w:color="000000"/>
            </w:tcBorders>
            <w:vAlign w:val="center"/>
          </w:tcPr>
          <w:p w:rsidR="008E0AD0" w:rsidRPr="008E0AD0" w:rsidRDefault="008E0AD0" w:rsidP="008E0AD0">
            <w:pPr>
              <w:snapToGrid w:val="0"/>
              <w:spacing w:after="0" w:line="0" w:lineRule="atLeast"/>
              <w:rPr>
                <w:rFonts w:ascii="Times New Roman" w:hAnsi="Times New Roman" w:cs="Times New Roman"/>
              </w:rPr>
            </w:pPr>
            <w:r w:rsidRPr="008E0AD0">
              <w:rPr>
                <w:rFonts w:ascii="Times New Roman" w:hAnsi="Times New Roman" w:cs="Times New Roman"/>
              </w:rPr>
              <w:t>9.Sallama kepçe ( 1 Saat için)</w:t>
            </w:r>
          </w:p>
        </w:tc>
        <w:tc>
          <w:tcPr>
            <w:tcW w:w="1368" w:type="dxa"/>
            <w:tcBorders>
              <w:left w:val="single" w:sz="4" w:space="0" w:color="000000"/>
              <w:bottom w:val="single" w:sz="4" w:space="0" w:color="000000"/>
            </w:tcBorders>
            <w:vAlign w:val="center"/>
          </w:tcPr>
          <w:p w:rsidR="008E0AD0" w:rsidRPr="008E0AD0" w:rsidRDefault="008E0AD0" w:rsidP="008E0AD0">
            <w:pPr>
              <w:snapToGrid w:val="0"/>
              <w:spacing w:after="0" w:line="0" w:lineRule="atLeast"/>
              <w:jc w:val="center"/>
              <w:rPr>
                <w:rFonts w:ascii="Times New Roman" w:hAnsi="Times New Roman" w:cs="Times New Roman"/>
              </w:rPr>
            </w:pPr>
          </w:p>
        </w:tc>
        <w:tc>
          <w:tcPr>
            <w:tcW w:w="2291" w:type="dxa"/>
            <w:gridSpan w:val="2"/>
            <w:tcBorders>
              <w:left w:val="single" w:sz="4" w:space="0" w:color="000000"/>
              <w:bottom w:val="single" w:sz="4" w:space="0" w:color="000000"/>
              <w:right w:val="single" w:sz="4" w:space="0" w:color="000000"/>
            </w:tcBorders>
          </w:tcPr>
          <w:p w:rsidR="008E0AD0" w:rsidRPr="008E0AD0" w:rsidRDefault="008E0AD0" w:rsidP="008E0AD0">
            <w:pPr>
              <w:spacing w:after="0" w:line="0" w:lineRule="atLeast"/>
              <w:rPr>
                <w:rFonts w:ascii="Times New Roman" w:hAnsi="Times New Roman" w:cs="Times New Roman"/>
              </w:rPr>
            </w:pPr>
            <w:r w:rsidRPr="008E0AD0">
              <w:rPr>
                <w:rFonts w:ascii="Times New Roman" w:hAnsi="Times New Roman" w:cs="Times New Roman"/>
              </w:rPr>
              <w:t>726.00+KDV</w:t>
            </w:r>
          </w:p>
        </w:tc>
      </w:tr>
      <w:tr w:rsidR="008E0AD0" w:rsidRPr="00AB5A71" w:rsidTr="008E0AD0">
        <w:trPr>
          <w:gridAfter w:val="2"/>
          <w:wAfter w:w="143" w:type="dxa"/>
          <w:trHeight w:val="284"/>
        </w:trPr>
        <w:tc>
          <w:tcPr>
            <w:tcW w:w="5219" w:type="dxa"/>
            <w:gridSpan w:val="2"/>
            <w:tcBorders>
              <w:left w:val="single" w:sz="4" w:space="0" w:color="000000"/>
              <w:bottom w:val="single" w:sz="4" w:space="0" w:color="000000"/>
            </w:tcBorders>
            <w:vAlign w:val="center"/>
          </w:tcPr>
          <w:p w:rsidR="008E0AD0" w:rsidRPr="008E0AD0" w:rsidRDefault="008E0AD0" w:rsidP="008E0AD0">
            <w:pPr>
              <w:snapToGrid w:val="0"/>
              <w:spacing w:after="0" w:line="0" w:lineRule="atLeast"/>
              <w:rPr>
                <w:rFonts w:ascii="Times New Roman" w:hAnsi="Times New Roman" w:cs="Times New Roman"/>
              </w:rPr>
            </w:pPr>
            <w:r w:rsidRPr="008E0AD0">
              <w:rPr>
                <w:rFonts w:ascii="Times New Roman" w:hAnsi="Times New Roman" w:cs="Times New Roman"/>
              </w:rPr>
              <w:t xml:space="preserve">10.Çekici tır ( 1 </w:t>
            </w:r>
            <w:proofErr w:type="gramStart"/>
            <w:r w:rsidRPr="008E0AD0">
              <w:rPr>
                <w:rFonts w:ascii="Times New Roman" w:hAnsi="Times New Roman" w:cs="Times New Roman"/>
              </w:rPr>
              <w:t>Saat  için</w:t>
            </w:r>
            <w:proofErr w:type="gramEnd"/>
            <w:r w:rsidRPr="008E0AD0">
              <w:rPr>
                <w:rFonts w:ascii="Times New Roman" w:hAnsi="Times New Roman" w:cs="Times New Roman"/>
              </w:rPr>
              <w:t>)</w:t>
            </w:r>
          </w:p>
        </w:tc>
        <w:tc>
          <w:tcPr>
            <w:tcW w:w="1368" w:type="dxa"/>
            <w:tcBorders>
              <w:left w:val="single" w:sz="4" w:space="0" w:color="000000"/>
              <w:bottom w:val="single" w:sz="4" w:space="0" w:color="000000"/>
            </w:tcBorders>
            <w:vAlign w:val="center"/>
          </w:tcPr>
          <w:p w:rsidR="008E0AD0" w:rsidRPr="008E0AD0" w:rsidRDefault="008E0AD0" w:rsidP="008E0AD0">
            <w:pPr>
              <w:snapToGrid w:val="0"/>
              <w:spacing w:after="0" w:line="0" w:lineRule="atLeast"/>
              <w:jc w:val="center"/>
              <w:rPr>
                <w:rFonts w:ascii="Times New Roman" w:hAnsi="Times New Roman" w:cs="Times New Roman"/>
              </w:rPr>
            </w:pPr>
          </w:p>
        </w:tc>
        <w:tc>
          <w:tcPr>
            <w:tcW w:w="2291" w:type="dxa"/>
            <w:gridSpan w:val="2"/>
            <w:tcBorders>
              <w:left w:val="single" w:sz="4" w:space="0" w:color="000000"/>
              <w:bottom w:val="single" w:sz="4" w:space="0" w:color="000000"/>
              <w:right w:val="single" w:sz="4" w:space="0" w:color="000000"/>
            </w:tcBorders>
          </w:tcPr>
          <w:p w:rsidR="008E0AD0" w:rsidRPr="008E0AD0" w:rsidRDefault="008E0AD0" w:rsidP="008E0AD0">
            <w:pPr>
              <w:spacing w:after="0" w:line="0" w:lineRule="atLeast"/>
              <w:rPr>
                <w:rFonts w:ascii="Times New Roman" w:hAnsi="Times New Roman" w:cs="Times New Roman"/>
              </w:rPr>
            </w:pPr>
            <w:r w:rsidRPr="008E0AD0">
              <w:rPr>
                <w:rFonts w:ascii="Times New Roman" w:hAnsi="Times New Roman" w:cs="Times New Roman"/>
              </w:rPr>
              <w:t>726.00+KDV</w:t>
            </w:r>
          </w:p>
        </w:tc>
      </w:tr>
      <w:tr w:rsidR="008E0AD0" w:rsidRPr="00AB5A71" w:rsidTr="008E0AD0">
        <w:trPr>
          <w:gridAfter w:val="2"/>
          <w:wAfter w:w="143" w:type="dxa"/>
          <w:trHeight w:val="112"/>
        </w:trPr>
        <w:tc>
          <w:tcPr>
            <w:tcW w:w="5219" w:type="dxa"/>
            <w:gridSpan w:val="2"/>
            <w:tcBorders>
              <w:left w:val="single" w:sz="4" w:space="0" w:color="auto"/>
              <w:bottom w:val="single" w:sz="4" w:space="0" w:color="auto"/>
            </w:tcBorders>
            <w:vAlign w:val="center"/>
          </w:tcPr>
          <w:p w:rsidR="008E0AD0" w:rsidRPr="008E0AD0" w:rsidRDefault="008E0AD0" w:rsidP="008E0AD0">
            <w:pPr>
              <w:snapToGrid w:val="0"/>
              <w:spacing w:after="0" w:line="0" w:lineRule="atLeast"/>
              <w:rPr>
                <w:rFonts w:ascii="Times New Roman" w:hAnsi="Times New Roman" w:cs="Times New Roman"/>
              </w:rPr>
            </w:pPr>
            <w:r w:rsidRPr="008E0AD0">
              <w:rPr>
                <w:rFonts w:ascii="Times New Roman" w:hAnsi="Times New Roman" w:cs="Times New Roman"/>
              </w:rPr>
              <w:t xml:space="preserve">11.Greyder   ( 1 </w:t>
            </w:r>
            <w:proofErr w:type="gramStart"/>
            <w:r w:rsidRPr="008E0AD0">
              <w:rPr>
                <w:rFonts w:ascii="Times New Roman" w:hAnsi="Times New Roman" w:cs="Times New Roman"/>
              </w:rPr>
              <w:t xml:space="preserve">Saat  </w:t>
            </w:r>
            <w:r w:rsidR="00506C3D" w:rsidRPr="008E0AD0">
              <w:rPr>
                <w:rFonts w:ascii="Times New Roman" w:hAnsi="Times New Roman" w:cs="Times New Roman"/>
              </w:rPr>
              <w:t>için</w:t>
            </w:r>
            <w:proofErr w:type="gramEnd"/>
            <w:r w:rsidRPr="008E0AD0">
              <w:rPr>
                <w:rFonts w:ascii="Times New Roman" w:hAnsi="Times New Roman" w:cs="Times New Roman"/>
              </w:rPr>
              <w:t xml:space="preserve"> )</w:t>
            </w:r>
          </w:p>
        </w:tc>
        <w:tc>
          <w:tcPr>
            <w:tcW w:w="1368" w:type="dxa"/>
            <w:tcBorders>
              <w:left w:val="single" w:sz="4" w:space="0" w:color="000000"/>
              <w:bottom w:val="single" w:sz="4" w:space="0" w:color="auto"/>
            </w:tcBorders>
            <w:vAlign w:val="center"/>
          </w:tcPr>
          <w:p w:rsidR="008E0AD0" w:rsidRPr="008E0AD0" w:rsidRDefault="008E0AD0" w:rsidP="008E0AD0">
            <w:pPr>
              <w:snapToGrid w:val="0"/>
              <w:spacing w:after="0" w:line="0" w:lineRule="atLeast"/>
              <w:jc w:val="center"/>
              <w:rPr>
                <w:rFonts w:ascii="Times New Roman" w:hAnsi="Times New Roman" w:cs="Times New Roman"/>
              </w:rPr>
            </w:pPr>
          </w:p>
        </w:tc>
        <w:tc>
          <w:tcPr>
            <w:tcW w:w="2291" w:type="dxa"/>
            <w:gridSpan w:val="2"/>
            <w:tcBorders>
              <w:left w:val="single" w:sz="4" w:space="0" w:color="000000"/>
              <w:bottom w:val="single" w:sz="4" w:space="0" w:color="auto"/>
              <w:right w:val="single" w:sz="4" w:space="0" w:color="000000"/>
            </w:tcBorders>
          </w:tcPr>
          <w:p w:rsidR="008E0AD0" w:rsidRPr="008E0AD0" w:rsidRDefault="008E0AD0" w:rsidP="008E0AD0">
            <w:pPr>
              <w:spacing w:after="0" w:line="0" w:lineRule="atLeast"/>
              <w:rPr>
                <w:rFonts w:ascii="Times New Roman" w:hAnsi="Times New Roman" w:cs="Times New Roman"/>
              </w:rPr>
            </w:pPr>
            <w:r w:rsidRPr="008E0AD0">
              <w:rPr>
                <w:rFonts w:ascii="Times New Roman" w:hAnsi="Times New Roman" w:cs="Times New Roman"/>
              </w:rPr>
              <w:t>872.00+KDV</w:t>
            </w:r>
          </w:p>
        </w:tc>
      </w:tr>
      <w:tr w:rsidR="008E0AD0" w:rsidRPr="00AB5A71" w:rsidTr="00C00CBE">
        <w:trPr>
          <w:gridAfter w:val="2"/>
          <w:wAfter w:w="143" w:type="dxa"/>
          <w:trHeight w:val="284"/>
        </w:trPr>
        <w:tc>
          <w:tcPr>
            <w:tcW w:w="5219" w:type="dxa"/>
            <w:gridSpan w:val="2"/>
            <w:tcBorders>
              <w:top w:val="single" w:sz="4" w:space="0" w:color="auto"/>
              <w:left w:val="single" w:sz="4" w:space="0" w:color="auto"/>
              <w:bottom w:val="single" w:sz="4" w:space="0" w:color="auto"/>
            </w:tcBorders>
            <w:vAlign w:val="center"/>
          </w:tcPr>
          <w:p w:rsidR="008E0AD0" w:rsidRPr="008E0AD0" w:rsidRDefault="008E0AD0" w:rsidP="008E0AD0">
            <w:pPr>
              <w:snapToGrid w:val="0"/>
              <w:spacing w:after="0" w:line="0" w:lineRule="atLeast"/>
              <w:rPr>
                <w:rFonts w:ascii="Times New Roman" w:hAnsi="Times New Roman" w:cs="Times New Roman"/>
              </w:rPr>
            </w:pPr>
            <w:r w:rsidRPr="008E0AD0">
              <w:rPr>
                <w:rFonts w:ascii="Times New Roman" w:hAnsi="Times New Roman" w:cs="Times New Roman"/>
              </w:rPr>
              <w:t xml:space="preserve">12.Mobil </w:t>
            </w:r>
            <w:proofErr w:type="gramStart"/>
            <w:r w:rsidRPr="008E0AD0">
              <w:rPr>
                <w:rFonts w:ascii="Times New Roman" w:hAnsi="Times New Roman" w:cs="Times New Roman"/>
              </w:rPr>
              <w:t>Vinç  50</w:t>
            </w:r>
            <w:proofErr w:type="gramEnd"/>
            <w:r w:rsidRPr="008E0AD0">
              <w:rPr>
                <w:rFonts w:ascii="Times New Roman" w:hAnsi="Times New Roman" w:cs="Times New Roman"/>
              </w:rPr>
              <w:t xml:space="preserve"> tonluk (1 saat)</w:t>
            </w:r>
          </w:p>
          <w:p w:rsidR="008E0AD0" w:rsidRPr="008E0AD0" w:rsidRDefault="008E0AD0" w:rsidP="008E0AD0">
            <w:pPr>
              <w:snapToGrid w:val="0"/>
              <w:spacing w:after="0" w:line="0" w:lineRule="atLeast"/>
              <w:rPr>
                <w:rFonts w:ascii="Times New Roman" w:hAnsi="Times New Roman" w:cs="Times New Roman"/>
              </w:rPr>
            </w:pPr>
            <w:r w:rsidRPr="008E0AD0">
              <w:rPr>
                <w:rFonts w:ascii="Times New Roman" w:hAnsi="Times New Roman" w:cs="Times New Roman"/>
              </w:rPr>
              <w:t>13.Burgu Makinesi</w:t>
            </w:r>
          </w:p>
          <w:p w:rsidR="008E0AD0" w:rsidRPr="008E0AD0" w:rsidRDefault="008E0AD0" w:rsidP="008E0AD0">
            <w:pPr>
              <w:snapToGrid w:val="0"/>
              <w:spacing w:after="0" w:line="0" w:lineRule="atLeast"/>
              <w:rPr>
                <w:rFonts w:ascii="Times New Roman" w:hAnsi="Times New Roman" w:cs="Times New Roman"/>
              </w:rPr>
            </w:pPr>
            <w:r w:rsidRPr="008E0AD0">
              <w:rPr>
                <w:rFonts w:ascii="Times New Roman" w:hAnsi="Times New Roman" w:cs="Times New Roman"/>
              </w:rPr>
              <w:t xml:space="preserve">14.Burgu Makinesi (traktör </w:t>
            </w:r>
            <w:proofErr w:type="gramStart"/>
            <w:r w:rsidRPr="008E0AD0">
              <w:rPr>
                <w:rFonts w:ascii="Times New Roman" w:hAnsi="Times New Roman" w:cs="Times New Roman"/>
              </w:rPr>
              <w:t>dahil</w:t>
            </w:r>
            <w:proofErr w:type="gramEnd"/>
            <w:r w:rsidRPr="008E0AD0">
              <w:rPr>
                <w:rFonts w:ascii="Times New Roman" w:hAnsi="Times New Roman" w:cs="Times New Roman"/>
              </w:rPr>
              <w:t>)</w:t>
            </w:r>
          </w:p>
          <w:p w:rsidR="008E0AD0" w:rsidRPr="008E0AD0" w:rsidRDefault="008E0AD0" w:rsidP="008E0AD0">
            <w:pPr>
              <w:snapToGrid w:val="0"/>
              <w:spacing w:after="0" w:line="0" w:lineRule="atLeast"/>
              <w:rPr>
                <w:rFonts w:ascii="Times New Roman" w:hAnsi="Times New Roman" w:cs="Times New Roman"/>
              </w:rPr>
            </w:pPr>
            <w:r w:rsidRPr="008E0AD0">
              <w:rPr>
                <w:rFonts w:ascii="Times New Roman" w:hAnsi="Times New Roman" w:cs="Times New Roman"/>
              </w:rPr>
              <w:t>15.Teleskobik Yükleyici</w:t>
            </w:r>
          </w:p>
          <w:p w:rsidR="008E0AD0" w:rsidRPr="008E0AD0" w:rsidRDefault="008E0AD0" w:rsidP="008E0AD0">
            <w:pPr>
              <w:snapToGrid w:val="0"/>
              <w:spacing w:after="0" w:line="0" w:lineRule="atLeast"/>
              <w:rPr>
                <w:rFonts w:ascii="Times New Roman" w:hAnsi="Times New Roman" w:cs="Times New Roman"/>
              </w:rPr>
            </w:pPr>
            <w:r w:rsidRPr="008E0AD0">
              <w:rPr>
                <w:rFonts w:ascii="Times New Roman" w:hAnsi="Times New Roman" w:cs="Times New Roman"/>
              </w:rPr>
              <w:t>16.Kamyon</w:t>
            </w:r>
          </w:p>
        </w:tc>
        <w:tc>
          <w:tcPr>
            <w:tcW w:w="1368" w:type="dxa"/>
            <w:tcBorders>
              <w:top w:val="single" w:sz="4" w:space="0" w:color="auto"/>
              <w:left w:val="single" w:sz="4" w:space="0" w:color="000000"/>
              <w:bottom w:val="single" w:sz="4" w:space="0" w:color="auto"/>
            </w:tcBorders>
            <w:vAlign w:val="center"/>
          </w:tcPr>
          <w:p w:rsidR="008E0AD0" w:rsidRPr="008E0AD0" w:rsidRDefault="008E0AD0" w:rsidP="008E0AD0">
            <w:pPr>
              <w:snapToGrid w:val="0"/>
              <w:spacing w:after="0" w:line="0" w:lineRule="atLeast"/>
              <w:jc w:val="center"/>
              <w:rPr>
                <w:rFonts w:ascii="Times New Roman" w:hAnsi="Times New Roman" w:cs="Times New Roman"/>
              </w:rPr>
            </w:pPr>
          </w:p>
        </w:tc>
        <w:tc>
          <w:tcPr>
            <w:tcW w:w="2291" w:type="dxa"/>
            <w:gridSpan w:val="2"/>
            <w:tcBorders>
              <w:top w:val="single" w:sz="4" w:space="0" w:color="auto"/>
              <w:left w:val="single" w:sz="4" w:space="0" w:color="000000"/>
              <w:bottom w:val="single" w:sz="4" w:space="0" w:color="auto"/>
              <w:right w:val="single" w:sz="4" w:space="0" w:color="000000"/>
            </w:tcBorders>
          </w:tcPr>
          <w:p w:rsidR="008E0AD0" w:rsidRPr="008E0AD0" w:rsidRDefault="008E0AD0" w:rsidP="008E0AD0">
            <w:pPr>
              <w:spacing w:after="0" w:line="0" w:lineRule="atLeast"/>
              <w:rPr>
                <w:rFonts w:ascii="Times New Roman" w:hAnsi="Times New Roman" w:cs="Times New Roman"/>
              </w:rPr>
            </w:pPr>
          </w:p>
          <w:p w:rsidR="008E0AD0" w:rsidRPr="008E0AD0" w:rsidRDefault="008E0AD0" w:rsidP="008E0AD0">
            <w:pPr>
              <w:spacing w:after="0" w:line="0" w:lineRule="atLeast"/>
              <w:rPr>
                <w:rFonts w:ascii="Times New Roman" w:hAnsi="Times New Roman" w:cs="Times New Roman"/>
              </w:rPr>
            </w:pPr>
            <w:r w:rsidRPr="008E0AD0">
              <w:rPr>
                <w:rFonts w:ascii="Times New Roman" w:hAnsi="Times New Roman" w:cs="Times New Roman"/>
              </w:rPr>
              <w:t>490.00+KDV</w:t>
            </w:r>
          </w:p>
          <w:p w:rsidR="008E0AD0" w:rsidRPr="008E0AD0" w:rsidRDefault="008E0AD0" w:rsidP="008E0AD0">
            <w:pPr>
              <w:spacing w:after="0" w:line="0" w:lineRule="atLeast"/>
              <w:rPr>
                <w:rFonts w:ascii="Times New Roman" w:hAnsi="Times New Roman" w:cs="Times New Roman"/>
              </w:rPr>
            </w:pPr>
            <w:r w:rsidRPr="008E0AD0">
              <w:rPr>
                <w:rFonts w:ascii="Times New Roman" w:hAnsi="Times New Roman" w:cs="Times New Roman"/>
              </w:rPr>
              <w:t>207.00+KDV</w:t>
            </w:r>
          </w:p>
          <w:p w:rsidR="008E0AD0" w:rsidRPr="008E0AD0" w:rsidRDefault="008E0AD0" w:rsidP="008E0AD0">
            <w:pPr>
              <w:spacing w:after="0" w:line="0" w:lineRule="atLeast"/>
              <w:rPr>
                <w:rFonts w:ascii="Times New Roman" w:hAnsi="Times New Roman" w:cs="Times New Roman"/>
              </w:rPr>
            </w:pPr>
            <w:r w:rsidRPr="008E0AD0">
              <w:rPr>
                <w:rFonts w:ascii="Times New Roman" w:hAnsi="Times New Roman" w:cs="Times New Roman"/>
              </w:rPr>
              <w:t>438.00+KDV</w:t>
            </w:r>
          </w:p>
          <w:p w:rsidR="008E0AD0" w:rsidRPr="008E0AD0" w:rsidRDefault="008E0AD0" w:rsidP="008E0AD0">
            <w:pPr>
              <w:spacing w:after="0" w:line="0" w:lineRule="atLeast"/>
              <w:rPr>
                <w:rFonts w:ascii="Times New Roman" w:hAnsi="Times New Roman" w:cs="Times New Roman"/>
              </w:rPr>
            </w:pPr>
            <w:r w:rsidRPr="008E0AD0">
              <w:rPr>
                <w:rFonts w:ascii="Times New Roman" w:hAnsi="Times New Roman" w:cs="Times New Roman"/>
              </w:rPr>
              <w:t>438.00+KDV</w:t>
            </w:r>
          </w:p>
          <w:p w:rsidR="008E0AD0" w:rsidRPr="008E0AD0" w:rsidRDefault="008E0AD0" w:rsidP="008E0AD0">
            <w:pPr>
              <w:spacing w:after="0" w:line="0" w:lineRule="atLeast"/>
              <w:rPr>
                <w:rFonts w:ascii="Times New Roman" w:hAnsi="Times New Roman" w:cs="Times New Roman"/>
              </w:rPr>
            </w:pPr>
            <w:r w:rsidRPr="008E0AD0">
              <w:rPr>
                <w:rFonts w:ascii="Times New Roman" w:hAnsi="Times New Roman" w:cs="Times New Roman"/>
              </w:rPr>
              <w:t>702.00+KDV</w:t>
            </w:r>
          </w:p>
          <w:p w:rsidR="008E0AD0" w:rsidRPr="008E0AD0" w:rsidRDefault="008E0AD0" w:rsidP="008E0AD0">
            <w:pPr>
              <w:spacing w:after="0" w:line="0" w:lineRule="atLeast"/>
              <w:rPr>
                <w:rFonts w:ascii="Times New Roman" w:hAnsi="Times New Roman" w:cs="Times New Roman"/>
              </w:rPr>
            </w:pPr>
          </w:p>
        </w:tc>
      </w:tr>
      <w:tr w:rsidR="008E0AD0" w:rsidRPr="00F23DEA" w:rsidTr="008E0AD0">
        <w:trPr>
          <w:gridAfter w:val="2"/>
          <w:wAfter w:w="143" w:type="dxa"/>
          <w:trHeight w:val="497"/>
        </w:trPr>
        <w:tc>
          <w:tcPr>
            <w:tcW w:w="8878" w:type="dxa"/>
            <w:gridSpan w:val="5"/>
            <w:tcBorders>
              <w:top w:val="single" w:sz="4" w:space="0" w:color="auto"/>
              <w:bottom w:val="single" w:sz="4" w:space="0" w:color="000000"/>
            </w:tcBorders>
            <w:tcMar>
              <w:top w:w="70" w:type="dxa"/>
              <w:bottom w:w="70" w:type="dxa"/>
            </w:tcMar>
            <w:vAlign w:val="center"/>
          </w:tcPr>
          <w:p w:rsidR="00F23DEA" w:rsidRDefault="00F23DEA" w:rsidP="008E0AD0">
            <w:pPr>
              <w:snapToGrid w:val="0"/>
              <w:rPr>
                <w:rFonts w:ascii="Times New Roman" w:hAnsi="Times New Roman" w:cs="Times New Roman"/>
                <w:b/>
                <w:bCs/>
                <w:sz w:val="20"/>
                <w:szCs w:val="20"/>
              </w:rPr>
            </w:pPr>
          </w:p>
          <w:p w:rsidR="00F23DEA" w:rsidRDefault="00F23DEA" w:rsidP="008E0AD0">
            <w:pPr>
              <w:snapToGrid w:val="0"/>
              <w:rPr>
                <w:rFonts w:ascii="Times New Roman" w:hAnsi="Times New Roman" w:cs="Times New Roman"/>
                <w:b/>
                <w:bCs/>
                <w:sz w:val="20"/>
                <w:szCs w:val="20"/>
              </w:rPr>
            </w:pPr>
          </w:p>
          <w:p w:rsidR="00F23DEA" w:rsidRDefault="00F23DEA" w:rsidP="008E0AD0">
            <w:pPr>
              <w:snapToGrid w:val="0"/>
              <w:rPr>
                <w:rFonts w:ascii="Times New Roman" w:hAnsi="Times New Roman" w:cs="Times New Roman"/>
                <w:b/>
                <w:bCs/>
                <w:sz w:val="20"/>
                <w:szCs w:val="20"/>
              </w:rPr>
            </w:pPr>
          </w:p>
          <w:p w:rsidR="00F23DEA" w:rsidRDefault="00F23DEA" w:rsidP="008E0AD0">
            <w:pPr>
              <w:snapToGrid w:val="0"/>
              <w:rPr>
                <w:rFonts w:ascii="Times New Roman" w:hAnsi="Times New Roman" w:cs="Times New Roman"/>
                <w:b/>
                <w:bCs/>
                <w:sz w:val="20"/>
                <w:szCs w:val="20"/>
              </w:rPr>
            </w:pPr>
          </w:p>
          <w:p w:rsidR="00F23DEA" w:rsidRDefault="00F23DEA" w:rsidP="008E0AD0">
            <w:pPr>
              <w:snapToGrid w:val="0"/>
              <w:rPr>
                <w:rFonts w:ascii="Times New Roman" w:hAnsi="Times New Roman" w:cs="Times New Roman"/>
                <w:b/>
                <w:bCs/>
                <w:sz w:val="20"/>
                <w:szCs w:val="20"/>
              </w:rPr>
            </w:pPr>
          </w:p>
          <w:p w:rsidR="00506C3D" w:rsidRDefault="00506C3D" w:rsidP="008E0AD0">
            <w:pPr>
              <w:snapToGrid w:val="0"/>
              <w:rPr>
                <w:rFonts w:ascii="Times New Roman" w:hAnsi="Times New Roman" w:cs="Times New Roman"/>
                <w:b/>
                <w:bCs/>
                <w:sz w:val="20"/>
                <w:szCs w:val="20"/>
              </w:rPr>
            </w:pPr>
          </w:p>
          <w:p w:rsidR="00F23DEA" w:rsidRDefault="00F23DEA" w:rsidP="008E0AD0">
            <w:pPr>
              <w:snapToGrid w:val="0"/>
              <w:rPr>
                <w:rFonts w:ascii="Times New Roman" w:hAnsi="Times New Roman" w:cs="Times New Roman"/>
                <w:b/>
                <w:bCs/>
                <w:sz w:val="20"/>
                <w:szCs w:val="20"/>
              </w:rPr>
            </w:pPr>
          </w:p>
          <w:p w:rsidR="008E0AD0" w:rsidRPr="00F23DEA" w:rsidRDefault="008E0AD0" w:rsidP="008E0AD0">
            <w:pPr>
              <w:snapToGrid w:val="0"/>
              <w:rPr>
                <w:rFonts w:ascii="Times New Roman" w:hAnsi="Times New Roman" w:cs="Times New Roman"/>
                <w:b/>
                <w:bCs/>
                <w:sz w:val="20"/>
                <w:szCs w:val="20"/>
              </w:rPr>
            </w:pPr>
            <w:r w:rsidRPr="00F23DEA">
              <w:rPr>
                <w:rFonts w:ascii="Times New Roman" w:hAnsi="Times New Roman" w:cs="Times New Roman"/>
                <w:b/>
                <w:bCs/>
                <w:sz w:val="20"/>
                <w:szCs w:val="20"/>
              </w:rPr>
              <w:lastRenderedPageBreak/>
              <w:t>YAZI İŞLERİ MÜDÜRLÜĞÜ (EVLENDİRME MEMURLUĞU) 2022 ÜCRET TARİFESİ</w:t>
            </w:r>
          </w:p>
          <w:p w:rsidR="008E0AD0" w:rsidRPr="00F23DEA" w:rsidRDefault="008E0AD0" w:rsidP="008E0AD0">
            <w:pPr>
              <w:snapToGrid w:val="0"/>
              <w:jc w:val="center"/>
              <w:rPr>
                <w:rFonts w:ascii="Times New Roman" w:hAnsi="Times New Roman" w:cs="Times New Roman"/>
                <w:b/>
                <w:bCs/>
                <w:sz w:val="20"/>
                <w:szCs w:val="20"/>
              </w:rPr>
            </w:pPr>
          </w:p>
        </w:tc>
      </w:tr>
      <w:tr w:rsidR="008E0AD0" w:rsidRPr="008E0AD0" w:rsidTr="00F23DEA">
        <w:trPr>
          <w:trHeight w:val="225"/>
        </w:trPr>
        <w:tc>
          <w:tcPr>
            <w:tcW w:w="5154" w:type="dxa"/>
            <w:tcBorders>
              <w:left w:val="single" w:sz="4" w:space="0" w:color="000000"/>
              <w:bottom w:val="single" w:sz="4" w:space="0" w:color="000000"/>
              <w:right w:val="single" w:sz="4" w:space="0" w:color="000000"/>
            </w:tcBorders>
            <w:tcMar>
              <w:top w:w="70" w:type="dxa"/>
              <w:bottom w:w="70" w:type="dxa"/>
            </w:tcMar>
            <w:vAlign w:val="center"/>
          </w:tcPr>
          <w:p w:rsidR="008E0AD0" w:rsidRPr="00F23DEA" w:rsidRDefault="008E0AD0" w:rsidP="008E0AD0">
            <w:pPr>
              <w:snapToGrid w:val="0"/>
              <w:jc w:val="center"/>
              <w:rPr>
                <w:rFonts w:ascii="Times New Roman" w:hAnsi="Times New Roman" w:cs="Times New Roman"/>
                <w:b/>
                <w:bCs/>
                <w:sz w:val="20"/>
                <w:szCs w:val="20"/>
              </w:rPr>
            </w:pPr>
          </w:p>
        </w:tc>
        <w:tc>
          <w:tcPr>
            <w:tcW w:w="1433" w:type="dxa"/>
            <w:gridSpan w:val="2"/>
            <w:tcBorders>
              <w:left w:val="single" w:sz="4" w:space="0" w:color="000000"/>
              <w:bottom w:val="single" w:sz="4" w:space="0" w:color="000000"/>
              <w:right w:val="single" w:sz="4" w:space="0" w:color="000000"/>
            </w:tcBorders>
            <w:vAlign w:val="center"/>
          </w:tcPr>
          <w:p w:rsidR="008E0AD0" w:rsidRPr="00F23DEA" w:rsidRDefault="008E0AD0" w:rsidP="008E0AD0">
            <w:pPr>
              <w:snapToGrid w:val="0"/>
              <w:jc w:val="center"/>
              <w:rPr>
                <w:rFonts w:ascii="Times New Roman" w:hAnsi="Times New Roman" w:cs="Times New Roman"/>
                <w:b/>
                <w:bCs/>
                <w:sz w:val="20"/>
                <w:szCs w:val="20"/>
              </w:rPr>
            </w:pPr>
          </w:p>
        </w:tc>
        <w:tc>
          <w:tcPr>
            <w:tcW w:w="2434" w:type="dxa"/>
            <w:gridSpan w:val="4"/>
            <w:tcBorders>
              <w:left w:val="single" w:sz="4" w:space="0" w:color="000000"/>
              <w:bottom w:val="single" w:sz="4" w:space="0" w:color="000000"/>
              <w:right w:val="single" w:sz="4" w:space="0" w:color="000000"/>
            </w:tcBorders>
            <w:vAlign w:val="center"/>
          </w:tcPr>
          <w:p w:rsidR="008E0AD0" w:rsidRPr="00F23DEA" w:rsidRDefault="00DD0831" w:rsidP="008E0AD0">
            <w:pPr>
              <w:snapToGrid w:val="0"/>
              <w:jc w:val="center"/>
              <w:rPr>
                <w:rFonts w:ascii="Times New Roman" w:hAnsi="Times New Roman" w:cs="Times New Roman"/>
                <w:sz w:val="20"/>
                <w:szCs w:val="20"/>
              </w:rPr>
            </w:pPr>
            <w:r w:rsidRPr="00DD0831">
              <w:rPr>
                <w:rFonts w:ascii="Times New Roman" w:hAnsi="Times New Roman" w:cs="Times New Roman"/>
                <w:b/>
                <w:color w:val="000000" w:themeColor="text1"/>
                <w:sz w:val="24"/>
                <w:szCs w:val="24"/>
              </w:rPr>
              <w:t>2022 YILI ÜCRETİ</w:t>
            </w:r>
          </w:p>
        </w:tc>
      </w:tr>
      <w:tr w:rsidR="008E0AD0" w:rsidRPr="008E0AD0" w:rsidTr="008E0AD0">
        <w:trPr>
          <w:trHeight w:val="70"/>
        </w:trPr>
        <w:tc>
          <w:tcPr>
            <w:tcW w:w="5154" w:type="dxa"/>
            <w:tcBorders>
              <w:left w:val="single" w:sz="4" w:space="0" w:color="000000"/>
              <w:bottom w:val="single" w:sz="4" w:space="0" w:color="000000"/>
            </w:tcBorders>
            <w:vAlign w:val="center"/>
          </w:tcPr>
          <w:p w:rsidR="008E0AD0" w:rsidRPr="00506C3D" w:rsidRDefault="008E0AD0" w:rsidP="008E0AD0">
            <w:pPr>
              <w:snapToGrid w:val="0"/>
              <w:rPr>
                <w:rFonts w:ascii="Times New Roman" w:hAnsi="Times New Roman" w:cs="Times New Roman"/>
                <w:sz w:val="20"/>
                <w:szCs w:val="20"/>
              </w:rPr>
            </w:pPr>
            <w:r w:rsidRPr="00506C3D">
              <w:rPr>
                <w:rFonts w:ascii="Times New Roman" w:hAnsi="Times New Roman" w:cs="Times New Roman"/>
                <w:sz w:val="20"/>
                <w:szCs w:val="20"/>
              </w:rPr>
              <w:t xml:space="preserve">         1.Evlendirme Ücreti ve Matbu Evrak Bedeli</w:t>
            </w:r>
          </w:p>
        </w:tc>
        <w:tc>
          <w:tcPr>
            <w:tcW w:w="1433" w:type="dxa"/>
            <w:gridSpan w:val="2"/>
            <w:tcBorders>
              <w:left w:val="single" w:sz="4" w:space="0" w:color="000000"/>
              <w:bottom w:val="single" w:sz="4" w:space="0" w:color="000000"/>
            </w:tcBorders>
            <w:vAlign w:val="center"/>
          </w:tcPr>
          <w:p w:rsidR="008E0AD0" w:rsidRPr="00F23DEA" w:rsidRDefault="008E0AD0" w:rsidP="008E0AD0">
            <w:pPr>
              <w:snapToGrid w:val="0"/>
              <w:jc w:val="center"/>
              <w:rPr>
                <w:rFonts w:ascii="Times New Roman" w:hAnsi="Times New Roman" w:cs="Times New Roman"/>
                <w:sz w:val="20"/>
                <w:szCs w:val="20"/>
              </w:rPr>
            </w:pPr>
          </w:p>
        </w:tc>
        <w:tc>
          <w:tcPr>
            <w:tcW w:w="2434" w:type="dxa"/>
            <w:gridSpan w:val="4"/>
            <w:tcBorders>
              <w:left w:val="single" w:sz="4" w:space="0" w:color="000000"/>
              <w:bottom w:val="single" w:sz="4" w:space="0" w:color="000000"/>
              <w:right w:val="single" w:sz="4" w:space="0" w:color="auto"/>
            </w:tcBorders>
            <w:vAlign w:val="center"/>
          </w:tcPr>
          <w:p w:rsidR="008E0AD0" w:rsidRPr="00F23DEA" w:rsidRDefault="008E0AD0" w:rsidP="008E0AD0">
            <w:pPr>
              <w:snapToGrid w:val="0"/>
              <w:rPr>
                <w:rFonts w:ascii="Times New Roman" w:hAnsi="Times New Roman" w:cs="Times New Roman"/>
                <w:sz w:val="20"/>
                <w:szCs w:val="20"/>
              </w:rPr>
            </w:pPr>
            <w:r w:rsidRPr="00F23DEA">
              <w:rPr>
                <w:rFonts w:ascii="Times New Roman" w:hAnsi="Times New Roman" w:cs="Times New Roman"/>
                <w:sz w:val="20"/>
                <w:szCs w:val="20"/>
              </w:rPr>
              <w:t xml:space="preserve">        400.00 TL</w:t>
            </w:r>
          </w:p>
        </w:tc>
      </w:tr>
      <w:tr w:rsidR="008E0AD0" w:rsidRPr="008E0AD0" w:rsidTr="008E0AD0">
        <w:trPr>
          <w:trHeight w:val="3161"/>
        </w:trPr>
        <w:tc>
          <w:tcPr>
            <w:tcW w:w="5154" w:type="dxa"/>
            <w:tcBorders>
              <w:left w:val="single" w:sz="4" w:space="0" w:color="000000"/>
              <w:bottom w:val="single" w:sz="4" w:space="0" w:color="000000"/>
            </w:tcBorders>
            <w:vAlign w:val="center"/>
          </w:tcPr>
          <w:p w:rsidR="008E0AD0" w:rsidRPr="00506C3D" w:rsidRDefault="008E0AD0" w:rsidP="008E0AD0">
            <w:pPr>
              <w:snapToGrid w:val="0"/>
              <w:jc w:val="both"/>
              <w:rPr>
                <w:rFonts w:ascii="Times New Roman" w:hAnsi="Times New Roman" w:cs="Times New Roman"/>
                <w:sz w:val="20"/>
                <w:szCs w:val="20"/>
              </w:rPr>
            </w:pPr>
            <w:r w:rsidRPr="00506C3D">
              <w:rPr>
                <w:rFonts w:ascii="Times New Roman" w:hAnsi="Times New Roman" w:cs="Times New Roman"/>
                <w:sz w:val="20"/>
                <w:szCs w:val="20"/>
              </w:rPr>
              <w:t xml:space="preserve">         </w:t>
            </w:r>
            <w:proofErr w:type="gramStart"/>
            <w:r w:rsidRPr="00506C3D">
              <w:rPr>
                <w:rFonts w:ascii="Times New Roman" w:hAnsi="Times New Roman" w:cs="Times New Roman"/>
                <w:sz w:val="20"/>
                <w:szCs w:val="20"/>
              </w:rPr>
              <w:t>2 .Gölbaşı</w:t>
            </w:r>
            <w:proofErr w:type="gramEnd"/>
            <w:r w:rsidRPr="00506C3D">
              <w:rPr>
                <w:rFonts w:ascii="Times New Roman" w:hAnsi="Times New Roman" w:cs="Times New Roman"/>
                <w:sz w:val="20"/>
                <w:szCs w:val="20"/>
              </w:rPr>
              <w:t xml:space="preserve"> İçinde Kıyılan Nikah Ücreti</w:t>
            </w:r>
          </w:p>
          <w:p w:rsidR="008E0AD0" w:rsidRPr="00506C3D" w:rsidRDefault="008E0AD0" w:rsidP="008E0AD0">
            <w:pPr>
              <w:snapToGrid w:val="0"/>
              <w:jc w:val="both"/>
              <w:rPr>
                <w:rFonts w:ascii="Times New Roman" w:hAnsi="Times New Roman" w:cs="Times New Roman"/>
                <w:sz w:val="20"/>
                <w:szCs w:val="20"/>
              </w:rPr>
            </w:pPr>
            <w:r w:rsidRPr="00506C3D">
              <w:rPr>
                <w:rFonts w:ascii="Times New Roman" w:hAnsi="Times New Roman" w:cs="Times New Roman"/>
                <w:sz w:val="20"/>
                <w:szCs w:val="20"/>
              </w:rPr>
              <w:t xml:space="preserve">         3.Gölbaşı Dışında Kıyılan </w:t>
            </w:r>
            <w:proofErr w:type="gramStart"/>
            <w:r w:rsidRPr="00506C3D">
              <w:rPr>
                <w:rFonts w:ascii="Times New Roman" w:hAnsi="Times New Roman" w:cs="Times New Roman"/>
                <w:sz w:val="20"/>
                <w:szCs w:val="20"/>
              </w:rPr>
              <w:t>Nikah</w:t>
            </w:r>
            <w:proofErr w:type="gramEnd"/>
            <w:r w:rsidRPr="00506C3D">
              <w:rPr>
                <w:rFonts w:ascii="Times New Roman" w:hAnsi="Times New Roman" w:cs="Times New Roman"/>
                <w:sz w:val="20"/>
                <w:szCs w:val="20"/>
              </w:rPr>
              <w:t xml:space="preserve"> Ücreti</w:t>
            </w:r>
          </w:p>
          <w:p w:rsidR="008E0AD0" w:rsidRPr="00506C3D" w:rsidRDefault="008E0AD0" w:rsidP="008E0AD0">
            <w:pPr>
              <w:snapToGrid w:val="0"/>
              <w:jc w:val="both"/>
              <w:rPr>
                <w:rFonts w:ascii="Times New Roman" w:hAnsi="Times New Roman" w:cs="Times New Roman"/>
                <w:sz w:val="20"/>
                <w:szCs w:val="20"/>
              </w:rPr>
            </w:pPr>
            <w:r w:rsidRPr="00506C3D">
              <w:rPr>
                <w:rFonts w:ascii="Times New Roman" w:hAnsi="Times New Roman" w:cs="Times New Roman"/>
                <w:sz w:val="20"/>
                <w:szCs w:val="20"/>
              </w:rPr>
              <w:t xml:space="preserve">         4. Yabancı Uyruklu Vatandaşlara Kıyılan </w:t>
            </w:r>
            <w:proofErr w:type="gramStart"/>
            <w:r w:rsidRPr="00506C3D">
              <w:rPr>
                <w:rFonts w:ascii="Times New Roman" w:hAnsi="Times New Roman" w:cs="Times New Roman"/>
                <w:sz w:val="20"/>
                <w:szCs w:val="20"/>
              </w:rPr>
              <w:t>Nikah</w:t>
            </w:r>
            <w:proofErr w:type="gramEnd"/>
            <w:r w:rsidRPr="00506C3D">
              <w:rPr>
                <w:rFonts w:ascii="Times New Roman" w:hAnsi="Times New Roman" w:cs="Times New Roman"/>
                <w:sz w:val="20"/>
                <w:szCs w:val="20"/>
              </w:rPr>
              <w:t xml:space="preserve"> Ücreti</w:t>
            </w:r>
          </w:p>
          <w:p w:rsidR="008E0AD0" w:rsidRPr="00506C3D" w:rsidRDefault="008E0AD0" w:rsidP="008E0AD0">
            <w:pPr>
              <w:snapToGrid w:val="0"/>
              <w:jc w:val="both"/>
              <w:rPr>
                <w:rFonts w:ascii="Times New Roman" w:hAnsi="Times New Roman" w:cs="Times New Roman"/>
                <w:sz w:val="20"/>
                <w:szCs w:val="20"/>
              </w:rPr>
            </w:pPr>
            <w:r w:rsidRPr="00506C3D">
              <w:rPr>
                <w:rFonts w:ascii="Times New Roman" w:hAnsi="Times New Roman" w:cs="Times New Roman"/>
                <w:sz w:val="20"/>
                <w:szCs w:val="20"/>
              </w:rPr>
              <w:t xml:space="preserve">         5-Diğer belediyelerden izinli gelenler</w:t>
            </w:r>
          </w:p>
          <w:p w:rsidR="008E0AD0" w:rsidRPr="00506C3D" w:rsidRDefault="008E0AD0" w:rsidP="008E0AD0">
            <w:pPr>
              <w:snapToGrid w:val="0"/>
              <w:jc w:val="both"/>
              <w:rPr>
                <w:rFonts w:ascii="Times New Roman" w:hAnsi="Times New Roman" w:cs="Times New Roman"/>
                <w:sz w:val="20"/>
                <w:szCs w:val="20"/>
              </w:rPr>
            </w:pPr>
            <w:r w:rsidRPr="00506C3D">
              <w:rPr>
                <w:rFonts w:ascii="Times New Roman" w:hAnsi="Times New Roman" w:cs="Times New Roman"/>
                <w:sz w:val="20"/>
                <w:szCs w:val="20"/>
              </w:rPr>
              <w:t xml:space="preserve">         6-Diğer Belediyelere izinli gidenler</w:t>
            </w:r>
          </w:p>
          <w:p w:rsidR="008E0AD0" w:rsidRPr="00506C3D" w:rsidRDefault="008E0AD0" w:rsidP="008E0AD0">
            <w:pPr>
              <w:snapToGrid w:val="0"/>
              <w:jc w:val="both"/>
              <w:rPr>
                <w:rFonts w:ascii="Times New Roman" w:hAnsi="Times New Roman" w:cs="Times New Roman"/>
                <w:sz w:val="20"/>
                <w:szCs w:val="20"/>
              </w:rPr>
            </w:pPr>
            <w:r w:rsidRPr="00506C3D">
              <w:rPr>
                <w:rFonts w:ascii="Times New Roman" w:hAnsi="Times New Roman" w:cs="Times New Roman"/>
                <w:sz w:val="20"/>
                <w:szCs w:val="20"/>
              </w:rPr>
              <w:t xml:space="preserve">        7-İkameti Gölbaşı Dışında Olan (Oda </w:t>
            </w:r>
            <w:proofErr w:type="gramStart"/>
            <w:r w:rsidRPr="00506C3D">
              <w:rPr>
                <w:rFonts w:ascii="Times New Roman" w:hAnsi="Times New Roman" w:cs="Times New Roman"/>
                <w:sz w:val="20"/>
                <w:szCs w:val="20"/>
              </w:rPr>
              <w:t>Nikahı</w:t>
            </w:r>
            <w:proofErr w:type="gramEnd"/>
            <w:r w:rsidRPr="00506C3D">
              <w:rPr>
                <w:rFonts w:ascii="Times New Roman" w:hAnsi="Times New Roman" w:cs="Times New Roman"/>
                <w:sz w:val="20"/>
                <w:szCs w:val="20"/>
              </w:rPr>
              <w:t>)</w:t>
            </w:r>
          </w:p>
          <w:p w:rsidR="008E0AD0" w:rsidRPr="00506C3D" w:rsidRDefault="008E0AD0" w:rsidP="008E0AD0">
            <w:pPr>
              <w:snapToGrid w:val="0"/>
              <w:jc w:val="both"/>
              <w:rPr>
                <w:rFonts w:ascii="Times New Roman" w:hAnsi="Times New Roman" w:cs="Times New Roman"/>
                <w:sz w:val="20"/>
                <w:szCs w:val="20"/>
              </w:rPr>
            </w:pPr>
            <w:r w:rsidRPr="00506C3D">
              <w:rPr>
                <w:rFonts w:ascii="Times New Roman" w:hAnsi="Times New Roman" w:cs="Times New Roman"/>
                <w:sz w:val="20"/>
                <w:szCs w:val="20"/>
              </w:rPr>
              <w:t xml:space="preserve">         8-İkameti Gölbaşı Dışında Olan (Salon </w:t>
            </w:r>
            <w:proofErr w:type="gramStart"/>
            <w:r w:rsidRPr="00506C3D">
              <w:rPr>
                <w:rFonts w:ascii="Times New Roman" w:hAnsi="Times New Roman" w:cs="Times New Roman"/>
                <w:sz w:val="20"/>
                <w:szCs w:val="20"/>
              </w:rPr>
              <w:t>Nikahı</w:t>
            </w:r>
            <w:proofErr w:type="gramEnd"/>
            <w:r w:rsidRPr="00506C3D">
              <w:rPr>
                <w:rFonts w:ascii="Times New Roman" w:hAnsi="Times New Roman" w:cs="Times New Roman"/>
                <w:sz w:val="20"/>
                <w:szCs w:val="20"/>
              </w:rPr>
              <w:t>)</w:t>
            </w:r>
          </w:p>
          <w:p w:rsidR="008E0AD0" w:rsidRPr="00506C3D" w:rsidRDefault="008E0AD0" w:rsidP="008E0AD0">
            <w:pPr>
              <w:snapToGrid w:val="0"/>
              <w:rPr>
                <w:rFonts w:ascii="Times New Roman" w:hAnsi="Times New Roman" w:cs="Times New Roman"/>
                <w:sz w:val="20"/>
                <w:szCs w:val="20"/>
              </w:rPr>
            </w:pPr>
          </w:p>
        </w:tc>
        <w:tc>
          <w:tcPr>
            <w:tcW w:w="1433" w:type="dxa"/>
            <w:gridSpan w:val="2"/>
            <w:tcBorders>
              <w:left w:val="single" w:sz="4" w:space="0" w:color="000000"/>
              <w:bottom w:val="single" w:sz="4" w:space="0" w:color="000000"/>
            </w:tcBorders>
            <w:vAlign w:val="center"/>
          </w:tcPr>
          <w:p w:rsidR="008E0AD0" w:rsidRPr="00F23DEA" w:rsidRDefault="008E0AD0" w:rsidP="008E0AD0">
            <w:pPr>
              <w:snapToGrid w:val="0"/>
              <w:jc w:val="center"/>
              <w:rPr>
                <w:rFonts w:ascii="Times New Roman" w:hAnsi="Times New Roman" w:cs="Times New Roman"/>
                <w:sz w:val="20"/>
                <w:szCs w:val="20"/>
              </w:rPr>
            </w:pPr>
          </w:p>
        </w:tc>
        <w:tc>
          <w:tcPr>
            <w:tcW w:w="2434" w:type="dxa"/>
            <w:gridSpan w:val="4"/>
            <w:tcBorders>
              <w:left w:val="single" w:sz="4" w:space="0" w:color="000000"/>
              <w:bottom w:val="single" w:sz="4" w:space="0" w:color="000000"/>
              <w:right w:val="single" w:sz="4" w:space="0" w:color="auto"/>
            </w:tcBorders>
            <w:vAlign w:val="center"/>
          </w:tcPr>
          <w:p w:rsidR="008E0AD0" w:rsidRPr="00A2292A" w:rsidRDefault="008E0AD0" w:rsidP="00A2292A">
            <w:pPr>
              <w:snapToGrid w:val="0"/>
              <w:jc w:val="center"/>
              <w:rPr>
                <w:rFonts w:ascii="Times New Roman" w:hAnsi="Times New Roman" w:cs="Times New Roman"/>
                <w:sz w:val="20"/>
                <w:szCs w:val="20"/>
              </w:rPr>
            </w:pPr>
            <w:r w:rsidRPr="00A2292A">
              <w:rPr>
                <w:rFonts w:ascii="Times New Roman" w:hAnsi="Times New Roman" w:cs="Times New Roman"/>
                <w:sz w:val="20"/>
                <w:szCs w:val="20"/>
              </w:rPr>
              <w:t>650.00 TL+KDV</w:t>
            </w:r>
          </w:p>
          <w:p w:rsidR="008E0AD0" w:rsidRPr="00A2292A" w:rsidRDefault="008E0AD0" w:rsidP="00A2292A">
            <w:pPr>
              <w:snapToGrid w:val="0"/>
              <w:jc w:val="center"/>
              <w:rPr>
                <w:rFonts w:ascii="Times New Roman" w:hAnsi="Times New Roman" w:cs="Times New Roman"/>
                <w:sz w:val="20"/>
                <w:szCs w:val="20"/>
              </w:rPr>
            </w:pPr>
            <w:r w:rsidRPr="00A2292A">
              <w:rPr>
                <w:rFonts w:ascii="Times New Roman" w:hAnsi="Times New Roman" w:cs="Times New Roman"/>
                <w:sz w:val="20"/>
                <w:szCs w:val="20"/>
              </w:rPr>
              <w:t>1.100.00 TL+KDV</w:t>
            </w:r>
          </w:p>
          <w:p w:rsidR="008E0AD0" w:rsidRPr="00A2292A" w:rsidRDefault="008E0AD0" w:rsidP="00A2292A">
            <w:pPr>
              <w:snapToGrid w:val="0"/>
              <w:jc w:val="center"/>
              <w:rPr>
                <w:rFonts w:ascii="Times New Roman" w:hAnsi="Times New Roman" w:cs="Times New Roman"/>
                <w:sz w:val="20"/>
                <w:szCs w:val="20"/>
              </w:rPr>
            </w:pPr>
            <w:r w:rsidRPr="00A2292A">
              <w:rPr>
                <w:rFonts w:ascii="Times New Roman" w:hAnsi="Times New Roman" w:cs="Times New Roman"/>
                <w:sz w:val="20"/>
                <w:szCs w:val="20"/>
              </w:rPr>
              <w:t>750.00 TL+KDV</w:t>
            </w:r>
          </w:p>
          <w:p w:rsidR="008E0AD0" w:rsidRPr="00A2292A" w:rsidRDefault="008E0AD0" w:rsidP="00A2292A">
            <w:pPr>
              <w:snapToGrid w:val="0"/>
              <w:jc w:val="center"/>
              <w:rPr>
                <w:rFonts w:ascii="Times New Roman" w:hAnsi="Times New Roman" w:cs="Times New Roman"/>
                <w:sz w:val="20"/>
                <w:szCs w:val="20"/>
              </w:rPr>
            </w:pPr>
            <w:r w:rsidRPr="00A2292A">
              <w:rPr>
                <w:rFonts w:ascii="Times New Roman" w:hAnsi="Times New Roman" w:cs="Times New Roman"/>
                <w:sz w:val="20"/>
                <w:szCs w:val="20"/>
              </w:rPr>
              <w:t>100.00 TL</w:t>
            </w:r>
          </w:p>
          <w:p w:rsidR="008E0AD0" w:rsidRPr="00A2292A" w:rsidRDefault="008E0AD0" w:rsidP="00A2292A">
            <w:pPr>
              <w:snapToGrid w:val="0"/>
              <w:jc w:val="center"/>
              <w:rPr>
                <w:rFonts w:ascii="Times New Roman" w:hAnsi="Times New Roman" w:cs="Times New Roman"/>
                <w:sz w:val="20"/>
                <w:szCs w:val="20"/>
              </w:rPr>
            </w:pPr>
            <w:r w:rsidRPr="00A2292A">
              <w:rPr>
                <w:rFonts w:ascii="Times New Roman" w:hAnsi="Times New Roman" w:cs="Times New Roman"/>
                <w:sz w:val="20"/>
                <w:szCs w:val="20"/>
              </w:rPr>
              <w:t>100.00 TL</w:t>
            </w:r>
          </w:p>
          <w:p w:rsidR="008E0AD0" w:rsidRPr="00353028" w:rsidRDefault="008E0AD0" w:rsidP="00A2292A">
            <w:pPr>
              <w:snapToGrid w:val="0"/>
              <w:jc w:val="center"/>
              <w:rPr>
                <w:rFonts w:ascii="Times New Roman" w:hAnsi="Times New Roman" w:cs="Times New Roman"/>
                <w:color w:val="FF0000"/>
                <w:sz w:val="20"/>
                <w:szCs w:val="20"/>
              </w:rPr>
            </w:pPr>
            <w:r w:rsidRPr="00A2292A">
              <w:rPr>
                <w:rFonts w:ascii="Times New Roman" w:hAnsi="Times New Roman" w:cs="Times New Roman"/>
                <w:sz w:val="20"/>
                <w:szCs w:val="20"/>
              </w:rPr>
              <w:t>500.00T</w:t>
            </w:r>
            <w:r w:rsidRPr="00F23DEA">
              <w:rPr>
                <w:rFonts w:ascii="Times New Roman" w:hAnsi="Times New Roman" w:cs="Times New Roman"/>
                <w:sz w:val="20"/>
                <w:szCs w:val="20"/>
              </w:rPr>
              <w:t>L</w:t>
            </w:r>
          </w:p>
          <w:p w:rsidR="008E0AD0" w:rsidRPr="00A2292A" w:rsidRDefault="008E0AD0" w:rsidP="00A2292A">
            <w:pPr>
              <w:snapToGrid w:val="0"/>
              <w:jc w:val="center"/>
              <w:rPr>
                <w:rFonts w:ascii="Times New Roman" w:hAnsi="Times New Roman" w:cs="Times New Roman"/>
                <w:sz w:val="20"/>
                <w:szCs w:val="20"/>
              </w:rPr>
            </w:pPr>
            <w:r w:rsidRPr="00A2292A">
              <w:rPr>
                <w:rFonts w:ascii="Times New Roman" w:hAnsi="Times New Roman" w:cs="Times New Roman"/>
                <w:sz w:val="20"/>
                <w:szCs w:val="20"/>
              </w:rPr>
              <w:t>750.00TL+KDV</w:t>
            </w:r>
          </w:p>
          <w:p w:rsidR="008E0AD0" w:rsidRPr="00F23DEA" w:rsidRDefault="008E0AD0" w:rsidP="008E0AD0">
            <w:pPr>
              <w:snapToGrid w:val="0"/>
              <w:jc w:val="center"/>
              <w:rPr>
                <w:rFonts w:ascii="Times New Roman" w:hAnsi="Times New Roman" w:cs="Times New Roman"/>
                <w:sz w:val="20"/>
                <w:szCs w:val="20"/>
              </w:rPr>
            </w:pPr>
          </w:p>
        </w:tc>
      </w:tr>
      <w:tr w:rsidR="008E0AD0" w:rsidRPr="00F23DEA" w:rsidTr="008E0AD0">
        <w:trPr>
          <w:gridAfter w:val="1"/>
          <w:wAfter w:w="23" w:type="dxa"/>
          <w:trHeight w:val="284"/>
        </w:trPr>
        <w:tc>
          <w:tcPr>
            <w:tcW w:w="8998" w:type="dxa"/>
            <w:gridSpan w:val="6"/>
            <w:tcBorders>
              <w:top w:val="single" w:sz="4" w:space="0" w:color="auto"/>
              <w:bottom w:val="single" w:sz="4" w:space="0" w:color="000000"/>
            </w:tcBorders>
            <w:vAlign w:val="center"/>
          </w:tcPr>
          <w:p w:rsidR="008E0AD0" w:rsidRPr="00F23DEA" w:rsidRDefault="008E0AD0" w:rsidP="008E0AD0">
            <w:pPr>
              <w:snapToGrid w:val="0"/>
              <w:jc w:val="center"/>
              <w:rPr>
                <w:rFonts w:ascii="Times New Roman" w:hAnsi="Times New Roman" w:cs="Times New Roman"/>
                <w:b/>
                <w:bCs/>
                <w:sz w:val="20"/>
                <w:szCs w:val="20"/>
              </w:rPr>
            </w:pPr>
          </w:p>
          <w:p w:rsidR="008E0AD0" w:rsidRPr="00F23DEA" w:rsidRDefault="00F23DEA" w:rsidP="008E0AD0">
            <w:pPr>
              <w:snapToGrid w:val="0"/>
              <w:jc w:val="center"/>
              <w:rPr>
                <w:rFonts w:ascii="Times New Roman" w:hAnsi="Times New Roman" w:cs="Times New Roman"/>
                <w:sz w:val="20"/>
                <w:szCs w:val="20"/>
              </w:rPr>
            </w:pPr>
            <w:r w:rsidRPr="00F23DEA">
              <w:rPr>
                <w:rFonts w:ascii="Times New Roman" w:hAnsi="Times New Roman" w:cs="Times New Roman"/>
                <w:b/>
                <w:bCs/>
                <w:sz w:val="20"/>
                <w:szCs w:val="20"/>
              </w:rPr>
              <w:t xml:space="preserve">MALİ HİZMETLER MÜDÜRLÜĞÜ </w:t>
            </w:r>
            <w:r w:rsidR="008E0AD0" w:rsidRPr="00F23DEA">
              <w:rPr>
                <w:rFonts w:ascii="Times New Roman" w:hAnsi="Times New Roman" w:cs="Times New Roman"/>
                <w:b/>
                <w:bCs/>
                <w:sz w:val="20"/>
                <w:szCs w:val="20"/>
              </w:rPr>
              <w:t xml:space="preserve">BASILI EVRAK </w:t>
            </w:r>
          </w:p>
        </w:tc>
      </w:tr>
      <w:tr w:rsidR="008E0AD0" w:rsidRPr="00F23DEA" w:rsidTr="008E0AD0">
        <w:trPr>
          <w:gridAfter w:val="1"/>
          <w:wAfter w:w="23" w:type="dxa"/>
          <w:trHeight w:val="284"/>
        </w:trPr>
        <w:tc>
          <w:tcPr>
            <w:tcW w:w="5219" w:type="dxa"/>
            <w:gridSpan w:val="2"/>
            <w:tcBorders>
              <w:left w:val="single" w:sz="4" w:space="0" w:color="000000"/>
              <w:bottom w:val="single" w:sz="4" w:space="0" w:color="000000"/>
            </w:tcBorders>
            <w:vAlign w:val="center"/>
          </w:tcPr>
          <w:p w:rsidR="008E0AD0" w:rsidRPr="00F23DEA" w:rsidRDefault="008E0AD0" w:rsidP="008E0AD0">
            <w:pPr>
              <w:snapToGrid w:val="0"/>
              <w:rPr>
                <w:rFonts w:ascii="Times New Roman" w:hAnsi="Times New Roman" w:cs="Times New Roman"/>
                <w:sz w:val="20"/>
                <w:szCs w:val="20"/>
              </w:rPr>
            </w:pPr>
          </w:p>
        </w:tc>
        <w:tc>
          <w:tcPr>
            <w:tcW w:w="3779" w:type="dxa"/>
            <w:gridSpan w:val="4"/>
            <w:tcBorders>
              <w:left w:val="single" w:sz="4" w:space="0" w:color="000000"/>
              <w:bottom w:val="single" w:sz="4" w:space="0" w:color="000000"/>
              <w:right w:val="single" w:sz="4" w:space="0" w:color="auto"/>
            </w:tcBorders>
            <w:vAlign w:val="center"/>
          </w:tcPr>
          <w:p w:rsidR="008E0AD0" w:rsidRPr="00F23DEA" w:rsidRDefault="00DD0831" w:rsidP="008E0AD0">
            <w:pPr>
              <w:snapToGrid w:val="0"/>
              <w:jc w:val="center"/>
              <w:rPr>
                <w:rFonts w:ascii="Times New Roman" w:hAnsi="Times New Roman" w:cs="Times New Roman"/>
                <w:b/>
                <w:sz w:val="20"/>
                <w:szCs w:val="20"/>
              </w:rPr>
            </w:pPr>
            <w:r w:rsidRPr="00DD0831">
              <w:rPr>
                <w:rFonts w:ascii="Times New Roman" w:hAnsi="Times New Roman" w:cs="Times New Roman"/>
                <w:b/>
                <w:color w:val="000000" w:themeColor="text1"/>
                <w:sz w:val="24"/>
                <w:szCs w:val="24"/>
              </w:rPr>
              <w:t>2022 YILI ÜCRETİ</w:t>
            </w:r>
          </w:p>
        </w:tc>
      </w:tr>
      <w:tr w:rsidR="008E0AD0" w:rsidRPr="00F23DEA" w:rsidTr="008E0AD0">
        <w:trPr>
          <w:gridAfter w:val="1"/>
          <w:wAfter w:w="23" w:type="dxa"/>
          <w:trHeight w:val="284"/>
        </w:trPr>
        <w:tc>
          <w:tcPr>
            <w:tcW w:w="5219" w:type="dxa"/>
            <w:gridSpan w:val="2"/>
            <w:tcBorders>
              <w:left w:val="single" w:sz="4" w:space="0" w:color="000000"/>
              <w:bottom w:val="single" w:sz="4" w:space="0" w:color="000000"/>
            </w:tcBorders>
            <w:vAlign w:val="center"/>
          </w:tcPr>
          <w:p w:rsidR="008E0AD0" w:rsidRPr="00F23DEA" w:rsidRDefault="008E0AD0" w:rsidP="008E0AD0">
            <w:pPr>
              <w:snapToGrid w:val="0"/>
              <w:rPr>
                <w:rFonts w:ascii="Times New Roman" w:hAnsi="Times New Roman" w:cs="Times New Roman"/>
                <w:sz w:val="20"/>
                <w:szCs w:val="20"/>
              </w:rPr>
            </w:pPr>
            <w:r w:rsidRPr="00F23DEA">
              <w:rPr>
                <w:rFonts w:ascii="Times New Roman" w:hAnsi="Times New Roman" w:cs="Times New Roman"/>
                <w:sz w:val="20"/>
                <w:szCs w:val="20"/>
              </w:rPr>
              <w:t>1.Esnaf teftiş defteri</w:t>
            </w:r>
          </w:p>
        </w:tc>
        <w:tc>
          <w:tcPr>
            <w:tcW w:w="3779" w:type="dxa"/>
            <w:gridSpan w:val="4"/>
            <w:tcBorders>
              <w:left w:val="single" w:sz="4" w:space="0" w:color="000000"/>
              <w:bottom w:val="single" w:sz="4" w:space="0" w:color="000000"/>
              <w:right w:val="single" w:sz="4" w:space="0" w:color="auto"/>
            </w:tcBorders>
            <w:vAlign w:val="center"/>
          </w:tcPr>
          <w:p w:rsidR="008E0AD0" w:rsidRPr="00F23DEA" w:rsidRDefault="008E0AD0" w:rsidP="008E0AD0">
            <w:pPr>
              <w:snapToGrid w:val="0"/>
              <w:jc w:val="center"/>
              <w:rPr>
                <w:rFonts w:ascii="Times New Roman" w:hAnsi="Times New Roman" w:cs="Times New Roman"/>
                <w:sz w:val="20"/>
                <w:szCs w:val="20"/>
              </w:rPr>
            </w:pPr>
            <w:r w:rsidRPr="00F23DEA">
              <w:rPr>
                <w:rFonts w:ascii="Times New Roman" w:hAnsi="Times New Roman" w:cs="Times New Roman"/>
                <w:sz w:val="20"/>
                <w:szCs w:val="20"/>
              </w:rPr>
              <w:t>45.00 TL+KDV</w:t>
            </w:r>
          </w:p>
        </w:tc>
      </w:tr>
      <w:tr w:rsidR="008E0AD0" w:rsidRPr="00F23DEA" w:rsidTr="008E0AD0">
        <w:trPr>
          <w:gridAfter w:val="1"/>
          <w:wAfter w:w="23" w:type="dxa"/>
          <w:trHeight w:val="284"/>
        </w:trPr>
        <w:tc>
          <w:tcPr>
            <w:tcW w:w="5219" w:type="dxa"/>
            <w:gridSpan w:val="2"/>
            <w:tcBorders>
              <w:left w:val="single" w:sz="4" w:space="0" w:color="000000"/>
              <w:bottom w:val="single" w:sz="4" w:space="0" w:color="000000"/>
            </w:tcBorders>
            <w:vAlign w:val="center"/>
          </w:tcPr>
          <w:p w:rsidR="008E0AD0" w:rsidRPr="00F23DEA" w:rsidRDefault="008E0AD0" w:rsidP="008E0AD0">
            <w:pPr>
              <w:snapToGrid w:val="0"/>
              <w:rPr>
                <w:rFonts w:ascii="Times New Roman" w:hAnsi="Times New Roman" w:cs="Times New Roman"/>
                <w:sz w:val="20"/>
                <w:szCs w:val="20"/>
              </w:rPr>
            </w:pPr>
            <w:r w:rsidRPr="00F23DEA">
              <w:rPr>
                <w:rFonts w:ascii="Times New Roman" w:hAnsi="Times New Roman" w:cs="Times New Roman"/>
                <w:sz w:val="20"/>
                <w:szCs w:val="20"/>
              </w:rPr>
              <w:t>2.Vergi levhası</w:t>
            </w:r>
          </w:p>
        </w:tc>
        <w:tc>
          <w:tcPr>
            <w:tcW w:w="3779" w:type="dxa"/>
            <w:gridSpan w:val="4"/>
            <w:tcBorders>
              <w:left w:val="single" w:sz="4" w:space="0" w:color="000000"/>
              <w:bottom w:val="single" w:sz="4" w:space="0" w:color="000000"/>
              <w:right w:val="single" w:sz="4" w:space="0" w:color="auto"/>
            </w:tcBorders>
            <w:vAlign w:val="center"/>
          </w:tcPr>
          <w:p w:rsidR="008E0AD0" w:rsidRPr="00F23DEA" w:rsidRDefault="008E0AD0" w:rsidP="008E0AD0">
            <w:pPr>
              <w:snapToGrid w:val="0"/>
              <w:jc w:val="center"/>
              <w:rPr>
                <w:rFonts w:ascii="Times New Roman" w:hAnsi="Times New Roman" w:cs="Times New Roman"/>
                <w:sz w:val="20"/>
                <w:szCs w:val="20"/>
              </w:rPr>
            </w:pPr>
            <w:r w:rsidRPr="00F23DEA">
              <w:rPr>
                <w:rFonts w:ascii="Times New Roman" w:hAnsi="Times New Roman" w:cs="Times New Roman"/>
                <w:sz w:val="20"/>
                <w:szCs w:val="20"/>
              </w:rPr>
              <w:t>45.00 TL+KDV</w:t>
            </w:r>
          </w:p>
        </w:tc>
      </w:tr>
      <w:tr w:rsidR="008E0AD0" w:rsidRPr="008E0AD0" w:rsidTr="008E0AD0">
        <w:trPr>
          <w:trHeight w:val="284"/>
        </w:trPr>
        <w:tc>
          <w:tcPr>
            <w:tcW w:w="9021" w:type="dxa"/>
            <w:gridSpan w:val="7"/>
            <w:tcBorders>
              <w:bottom w:val="single" w:sz="4" w:space="0" w:color="000000"/>
            </w:tcBorders>
            <w:vAlign w:val="center"/>
          </w:tcPr>
          <w:p w:rsidR="008E0AD0" w:rsidRPr="00F23DEA" w:rsidRDefault="008E0AD0" w:rsidP="008E0AD0">
            <w:pPr>
              <w:snapToGrid w:val="0"/>
              <w:jc w:val="center"/>
              <w:rPr>
                <w:rFonts w:ascii="Times New Roman" w:hAnsi="Times New Roman" w:cs="Times New Roman"/>
                <w:sz w:val="20"/>
                <w:szCs w:val="20"/>
              </w:rPr>
            </w:pPr>
            <w:r w:rsidRPr="00F23DEA">
              <w:rPr>
                <w:rFonts w:ascii="Times New Roman" w:hAnsi="Times New Roman" w:cs="Times New Roman"/>
                <w:b/>
                <w:sz w:val="20"/>
                <w:szCs w:val="20"/>
              </w:rPr>
              <w:t>TEMİZLİK İŞLERİ MÜDÜRLÜĞÜ</w:t>
            </w:r>
          </w:p>
        </w:tc>
      </w:tr>
      <w:tr w:rsidR="008E0AD0" w:rsidRPr="008E0AD0" w:rsidTr="008E0AD0">
        <w:trPr>
          <w:trHeight w:val="284"/>
        </w:trPr>
        <w:tc>
          <w:tcPr>
            <w:tcW w:w="9021" w:type="dxa"/>
            <w:gridSpan w:val="7"/>
            <w:tcBorders>
              <w:left w:val="single" w:sz="4" w:space="0" w:color="000000"/>
              <w:bottom w:val="single" w:sz="4" w:space="0" w:color="000000"/>
              <w:right w:val="single" w:sz="4" w:space="0" w:color="000000"/>
            </w:tcBorders>
            <w:vAlign w:val="center"/>
          </w:tcPr>
          <w:p w:rsidR="008E0AD0" w:rsidRPr="00F23DEA" w:rsidRDefault="008E0AD0" w:rsidP="008E0AD0">
            <w:pPr>
              <w:snapToGrid w:val="0"/>
              <w:jc w:val="center"/>
              <w:rPr>
                <w:rFonts w:ascii="Times New Roman" w:hAnsi="Times New Roman" w:cs="Times New Roman"/>
                <w:sz w:val="20"/>
                <w:szCs w:val="20"/>
              </w:rPr>
            </w:pPr>
            <w:r w:rsidRPr="00F23DEA">
              <w:rPr>
                <w:rFonts w:ascii="Times New Roman" w:hAnsi="Times New Roman" w:cs="Times New Roman"/>
                <w:sz w:val="20"/>
                <w:szCs w:val="20"/>
              </w:rPr>
              <w:t xml:space="preserve">Çöp </w:t>
            </w:r>
            <w:proofErr w:type="gramStart"/>
            <w:r w:rsidRPr="00F23DEA">
              <w:rPr>
                <w:rFonts w:ascii="Times New Roman" w:hAnsi="Times New Roman" w:cs="Times New Roman"/>
                <w:sz w:val="20"/>
                <w:szCs w:val="20"/>
              </w:rPr>
              <w:t>konteynırlarına  konmaması</w:t>
            </w:r>
            <w:proofErr w:type="gramEnd"/>
            <w:r w:rsidRPr="00F23DEA">
              <w:rPr>
                <w:rFonts w:ascii="Times New Roman" w:hAnsi="Times New Roman" w:cs="Times New Roman"/>
                <w:sz w:val="20"/>
                <w:szCs w:val="20"/>
              </w:rPr>
              <w:t xml:space="preserve"> gereken evsel katı atıkların (ev içi tadilatı sebebiyle çıkan katı </w:t>
            </w:r>
            <w:r w:rsidR="00506C3D" w:rsidRPr="00F23DEA">
              <w:rPr>
                <w:rFonts w:ascii="Times New Roman" w:hAnsi="Times New Roman" w:cs="Times New Roman"/>
                <w:sz w:val="20"/>
                <w:szCs w:val="20"/>
              </w:rPr>
              <w:t>atık, moloz</w:t>
            </w:r>
            <w:r w:rsidRPr="00F23DEA">
              <w:rPr>
                <w:rFonts w:ascii="Times New Roman" w:hAnsi="Times New Roman" w:cs="Times New Roman"/>
                <w:sz w:val="20"/>
                <w:szCs w:val="20"/>
              </w:rPr>
              <w:t xml:space="preserve"> v.b. ile kullanılmayan ev eşyaları) toplanması karşılığı hizmet bedelleri.  </w:t>
            </w:r>
          </w:p>
        </w:tc>
      </w:tr>
      <w:tr w:rsidR="008E0AD0" w:rsidRPr="008E0AD0" w:rsidTr="008E0AD0">
        <w:trPr>
          <w:trHeight w:val="130"/>
        </w:trPr>
        <w:tc>
          <w:tcPr>
            <w:tcW w:w="9021" w:type="dxa"/>
            <w:gridSpan w:val="7"/>
            <w:tcBorders>
              <w:left w:val="single" w:sz="4" w:space="0" w:color="000000"/>
              <w:bottom w:val="single" w:sz="4" w:space="0" w:color="000000"/>
              <w:right w:val="single" w:sz="4" w:space="0" w:color="000000"/>
            </w:tcBorders>
            <w:vAlign w:val="center"/>
          </w:tcPr>
          <w:p w:rsidR="008E0AD0" w:rsidRPr="00F23DEA" w:rsidRDefault="00DD0831" w:rsidP="008E0AD0">
            <w:pPr>
              <w:snapToGrid w:val="0"/>
              <w:jc w:val="center"/>
              <w:rPr>
                <w:rFonts w:ascii="Times New Roman" w:hAnsi="Times New Roman" w:cs="Times New Roman"/>
                <w:b/>
                <w:sz w:val="20"/>
                <w:szCs w:val="20"/>
              </w:rPr>
            </w:pPr>
            <w:r w:rsidRPr="00DD0831">
              <w:rPr>
                <w:rFonts w:ascii="Times New Roman" w:hAnsi="Times New Roman" w:cs="Times New Roman"/>
                <w:b/>
                <w:color w:val="000000" w:themeColor="text1"/>
                <w:sz w:val="24"/>
                <w:szCs w:val="24"/>
              </w:rPr>
              <w:t>2022 YILI ÜCRETİ</w:t>
            </w:r>
          </w:p>
        </w:tc>
      </w:tr>
      <w:tr w:rsidR="008E0AD0" w:rsidRPr="008E0AD0" w:rsidTr="008E0AD0">
        <w:trPr>
          <w:trHeight w:val="284"/>
        </w:trPr>
        <w:tc>
          <w:tcPr>
            <w:tcW w:w="6872" w:type="dxa"/>
            <w:gridSpan w:val="4"/>
            <w:tcBorders>
              <w:left w:val="single" w:sz="4" w:space="0" w:color="000000"/>
              <w:bottom w:val="single" w:sz="4" w:space="0" w:color="000000"/>
              <w:right w:val="single" w:sz="4" w:space="0" w:color="000000"/>
            </w:tcBorders>
            <w:vAlign w:val="center"/>
          </w:tcPr>
          <w:p w:rsidR="008E0AD0" w:rsidRPr="00F23DEA" w:rsidRDefault="008E0AD0" w:rsidP="008E0AD0">
            <w:pPr>
              <w:snapToGrid w:val="0"/>
              <w:ind w:firstLine="708"/>
              <w:jc w:val="center"/>
              <w:rPr>
                <w:rFonts w:ascii="Times New Roman" w:hAnsi="Times New Roman" w:cs="Times New Roman"/>
                <w:sz w:val="20"/>
                <w:szCs w:val="20"/>
              </w:rPr>
            </w:pPr>
            <w:r w:rsidRPr="00F23DEA">
              <w:rPr>
                <w:rFonts w:ascii="Times New Roman" w:hAnsi="Times New Roman" w:cs="Times New Roman"/>
                <w:sz w:val="20"/>
                <w:szCs w:val="20"/>
              </w:rPr>
              <w:t>30 çuvala kadar</w:t>
            </w:r>
          </w:p>
        </w:tc>
        <w:tc>
          <w:tcPr>
            <w:tcW w:w="2149" w:type="dxa"/>
            <w:gridSpan w:val="3"/>
            <w:tcBorders>
              <w:left w:val="single" w:sz="4" w:space="0" w:color="000000"/>
              <w:bottom w:val="single" w:sz="4" w:space="0" w:color="000000"/>
              <w:right w:val="single" w:sz="4" w:space="0" w:color="000000"/>
            </w:tcBorders>
            <w:vAlign w:val="center"/>
          </w:tcPr>
          <w:p w:rsidR="008E0AD0" w:rsidRPr="00F23DEA" w:rsidRDefault="008E0AD0" w:rsidP="008E0AD0">
            <w:pPr>
              <w:snapToGrid w:val="0"/>
              <w:ind w:firstLine="708"/>
              <w:rPr>
                <w:rFonts w:ascii="Times New Roman" w:hAnsi="Times New Roman" w:cs="Times New Roman"/>
                <w:sz w:val="20"/>
                <w:szCs w:val="20"/>
              </w:rPr>
            </w:pPr>
            <w:r w:rsidRPr="00F23DEA">
              <w:rPr>
                <w:rFonts w:ascii="Times New Roman" w:hAnsi="Times New Roman" w:cs="Times New Roman"/>
                <w:sz w:val="20"/>
                <w:szCs w:val="20"/>
              </w:rPr>
              <w:t>Ücretsiz</w:t>
            </w:r>
          </w:p>
        </w:tc>
      </w:tr>
      <w:tr w:rsidR="008E0AD0" w:rsidRPr="008E0AD0" w:rsidTr="008E0AD0">
        <w:trPr>
          <w:trHeight w:val="284"/>
        </w:trPr>
        <w:tc>
          <w:tcPr>
            <w:tcW w:w="6872" w:type="dxa"/>
            <w:gridSpan w:val="4"/>
            <w:tcBorders>
              <w:top w:val="single" w:sz="4" w:space="0" w:color="auto"/>
              <w:left w:val="single" w:sz="4" w:space="0" w:color="000000"/>
              <w:bottom w:val="single" w:sz="4" w:space="0" w:color="000000"/>
              <w:right w:val="single" w:sz="4" w:space="0" w:color="000000"/>
            </w:tcBorders>
            <w:vAlign w:val="center"/>
          </w:tcPr>
          <w:p w:rsidR="008E0AD0" w:rsidRPr="00F23DEA" w:rsidRDefault="00C23851" w:rsidP="008E0AD0">
            <w:pPr>
              <w:snapToGrid w:val="0"/>
              <w:ind w:firstLine="708"/>
              <w:jc w:val="center"/>
              <w:rPr>
                <w:rFonts w:ascii="Times New Roman" w:hAnsi="Times New Roman" w:cs="Times New Roman"/>
                <w:sz w:val="20"/>
                <w:szCs w:val="20"/>
              </w:rPr>
            </w:pPr>
            <w:r>
              <w:rPr>
                <w:rFonts w:ascii="Times New Roman" w:hAnsi="Times New Roman" w:cs="Times New Roman"/>
                <w:sz w:val="20"/>
                <w:szCs w:val="20"/>
              </w:rPr>
              <w:t>31</w:t>
            </w:r>
            <w:r w:rsidR="008E0AD0" w:rsidRPr="00F23DEA">
              <w:rPr>
                <w:rFonts w:ascii="Times New Roman" w:hAnsi="Times New Roman" w:cs="Times New Roman"/>
                <w:sz w:val="20"/>
                <w:szCs w:val="20"/>
              </w:rPr>
              <w:t xml:space="preserve"> çuval-50 çuval arası</w:t>
            </w:r>
          </w:p>
        </w:tc>
        <w:tc>
          <w:tcPr>
            <w:tcW w:w="2149" w:type="dxa"/>
            <w:gridSpan w:val="3"/>
            <w:tcBorders>
              <w:top w:val="single" w:sz="4" w:space="0" w:color="auto"/>
              <w:left w:val="single" w:sz="4" w:space="0" w:color="000000"/>
              <w:bottom w:val="single" w:sz="4" w:space="0" w:color="000000"/>
              <w:right w:val="single" w:sz="4" w:space="0" w:color="000000"/>
            </w:tcBorders>
            <w:vAlign w:val="center"/>
          </w:tcPr>
          <w:p w:rsidR="008E0AD0" w:rsidRPr="00F23DEA" w:rsidRDefault="008E0AD0" w:rsidP="008E0AD0">
            <w:pPr>
              <w:snapToGrid w:val="0"/>
              <w:ind w:firstLine="708"/>
              <w:rPr>
                <w:rFonts w:ascii="Times New Roman" w:hAnsi="Times New Roman" w:cs="Times New Roman"/>
                <w:sz w:val="20"/>
                <w:szCs w:val="20"/>
              </w:rPr>
            </w:pPr>
            <w:r w:rsidRPr="00F23DEA">
              <w:rPr>
                <w:rFonts w:ascii="Times New Roman" w:hAnsi="Times New Roman" w:cs="Times New Roman"/>
                <w:sz w:val="20"/>
                <w:szCs w:val="20"/>
              </w:rPr>
              <w:t>230 TL+KDV</w:t>
            </w:r>
          </w:p>
        </w:tc>
      </w:tr>
      <w:tr w:rsidR="008E0AD0" w:rsidRPr="008E0AD0" w:rsidTr="008E0AD0">
        <w:trPr>
          <w:trHeight w:val="284"/>
        </w:trPr>
        <w:tc>
          <w:tcPr>
            <w:tcW w:w="6872" w:type="dxa"/>
            <w:gridSpan w:val="4"/>
            <w:tcBorders>
              <w:left w:val="single" w:sz="4" w:space="0" w:color="000000"/>
              <w:bottom w:val="single" w:sz="4" w:space="0" w:color="000000"/>
              <w:right w:val="single" w:sz="4" w:space="0" w:color="000000"/>
            </w:tcBorders>
            <w:vAlign w:val="center"/>
          </w:tcPr>
          <w:p w:rsidR="008E0AD0" w:rsidRPr="00F23DEA" w:rsidRDefault="00C23851" w:rsidP="008E0AD0">
            <w:pPr>
              <w:snapToGrid w:val="0"/>
              <w:ind w:firstLine="708"/>
              <w:jc w:val="center"/>
              <w:rPr>
                <w:rFonts w:ascii="Times New Roman" w:hAnsi="Times New Roman" w:cs="Times New Roman"/>
                <w:sz w:val="20"/>
                <w:szCs w:val="20"/>
              </w:rPr>
            </w:pPr>
            <w:r>
              <w:rPr>
                <w:rFonts w:ascii="Times New Roman" w:hAnsi="Times New Roman" w:cs="Times New Roman"/>
                <w:sz w:val="20"/>
                <w:szCs w:val="20"/>
              </w:rPr>
              <w:t>51</w:t>
            </w:r>
            <w:r w:rsidR="008E0AD0" w:rsidRPr="00F23DEA">
              <w:rPr>
                <w:rFonts w:ascii="Times New Roman" w:hAnsi="Times New Roman" w:cs="Times New Roman"/>
                <w:sz w:val="20"/>
                <w:szCs w:val="20"/>
              </w:rPr>
              <w:t xml:space="preserve"> ve daha fazlası her kamyon başına </w:t>
            </w:r>
          </w:p>
          <w:p w:rsidR="008E0AD0" w:rsidRPr="00F23DEA" w:rsidRDefault="008E0AD0" w:rsidP="008E0AD0">
            <w:pPr>
              <w:snapToGrid w:val="0"/>
              <w:ind w:firstLine="708"/>
              <w:jc w:val="center"/>
              <w:rPr>
                <w:rFonts w:ascii="Times New Roman" w:hAnsi="Times New Roman" w:cs="Times New Roman"/>
                <w:sz w:val="20"/>
                <w:szCs w:val="20"/>
              </w:rPr>
            </w:pPr>
            <w:proofErr w:type="gramStart"/>
            <w:r w:rsidRPr="00F23DEA">
              <w:rPr>
                <w:rFonts w:ascii="Times New Roman" w:hAnsi="Times New Roman" w:cs="Times New Roman"/>
                <w:sz w:val="20"/>
                <w:szCs w:val="20"/>
              </w:rPr>
              <w:t>NOT : ikinci</w:t>
            </w:r>
            <w:proofErr w:type="gramEnd"/>
            <w:r w:rsidRPr="00F23DEA">
              <w:rPr>
                <w:rFonts w:ascii="Times New Roman" w:hAnsi="Times New Roman" w:cs="Times New Roman"/>
                <w:sz w:val="20"/>
                <w:szCs w:val="20"/>
              </w:rPr>
              <w:t xml:space="preserve"> defa aynı yer ve adresten çıkan hafriyat ücrete tabidir</w:t>
            </w:r>
          </w:p>
        </w:tc>
        <w:tc>
          <w:tcPr>
            <w:tcW w:w="2149" w:type="dxa"/>
            <w:gridSpan w:val="3"/>
            <w:tcBorders>
              <w:left w:val="single" w:sz="4" w:space="0" w:color="000000"/>
              <w:bottom w:val="single" w:sz="4" w:space="0" w:color="000000"/>
              <w:right w:val="single" w:sz="4" w:space="0" w:color="000000"/>
            </w:tcBorders>
            <w:vAlign w:val="center"/>
          </w:tcPr>
          <w:p w:rsidR="008E0AD0" w:rsidRPr="00F23DEA" w:rsidRDefault="00C23851" w:rsidP="004F158B">
            <w:pPr>
              <w:snapToGrid w:val="0"/>
              <w:jc w:val="center"/>
              <w:rPr>
                <w:rFonts w:ascii="Times New Roman" w:hAnsi="Times New Roman" w:cs="Times New Roman"/>
                <w:sz w:val="20"/>
                <w:szCs w:val="20"/>
              </w:rPr>
            </w:pPr>
            <w:r>
              <w:rPr>
                <w:rFonts w:ascii="Times New Roman" w:hAnsi="Times New Roman" w:cs="Times New Roman"/>
                <w:sz w:val="20"/>
                <w:szCs w:val="20"/>
              </w:rPr>
              <w:t>400 TL</w:t>
            </w:r>
            <w:r w:rsidR="008E0AD0" w:rsidRPr="00F23DEA">
              <w:rPr>
                <w:rFonts w:ascii="Times New Roman" w:hAnsi="Times New Roman" w:cs="Times New Roman"/>
                <w:sz w:val="20"/>
                <w:szCs w:val="20"/>
              </w:rPr>
              <w:t xml:space="preserve"> </w:t>
            </w:r>
            <w:r w:rsidRPr="00F23DEA">
              <w:rPr>
                <w:rFonts w:ascii="Times New Roman" w:hAnsi="Times New Roman" w:cs="Times New Roman"/>
                <w:sz w:val="20"/>
                <w:szCs w:val="20"/>
              </w:rPr>
              <w:t>+KDV</w:t>
            </w:r>
          </w:p>
          <w:p w:rsidR="008E0AD0" w:rsidRPr="00F23DEA" w:rsidRDefault="008E0AD0" w:rsidP="008E0AD0">
            <w:pPr>
              <w:snapToGrid w:val="0"/>
              <w:ind w:firstLine="708"/>
              <w:rPr>
                <w:rFonts w:ascii="Times New Roman" w:hAnsi="Times New Roman" w:cs="Times New Roman"/>
                <w:sz w:val="20"/>
                <w:szCs w:val="20"/>
              </w:rPr>
            </w:pPr>
          </w:p>
        </w:tc>
        <w:bookmarkStart w:id="0" w:name="_GoBack"/>
        <w:bookmarkEnd w:id="0"/>
      </w:tr>
      <w:tr w:rsidR="008E0AD0" w:rsidRPr="008E0AD0" w:rsidTr="008E0AD0">
        <w:trPr>
          <w:trHeight w:val="284"/>
        </w:trPr>
        <w:tc>
          <w:tcPr>
            <w:tcW w:w="6872" w:type="dxa"/>
            <w:gridSpan w:val="4"/>
            <w:tcBorders>
              <w:left w:val="single" w:sz="4" w:space="0" w:color="000000"/>
              <w:bottom w:val="single" w:sz="4" w:space="0" w:color="000000"/>
              <w:right w:val="single" w:sz="4" w:space="0" w:color="000000"/>
            </w:tcBorders>
            <w:vAlign w:val="center"/>
          </w:tcPr>
          <w:p w:rsidR="008E0AD0" w:rsidRPr="00F23DEA" w:rsidRDefault="008E0AD0" w:rsidP="008E0AD0">
            <w:pPr>
              <w:snapToGrid w:val="0"/>
              <w:ind w:firstLine="708"/>
              <w:jc w:val="center"/>
              <w:rPr>
                <w:rFonts w:ascii="Times New Roman" w:hAnsi="Times New Roman" w:cs="Times New Roman"/>
                <w:sz w:val="20"/>
                <w:szCs w:val="20"/>
              </w:rPr>
            </w:pPr>
            <w:r w:rsidRPr="00F23DEA">
              <w:rPr>
                <w:rFonts w:ascii="Times New Roman" w:hAnsi="Times New Roman" w:cs="Times New Roman"/>
                <w:sz w:val="20"/>
                <w:szCs w:val="20"/>
              </w:rPr>
              <w:t>Belediyemiz sınırları içerisinde bulunan konutlara konulan ihtiyaç fazlası (isteğe bağlı)konteyner istenmesi karşılığı hizmet bedelleri</w:t>
            </w:r>
          </w:p>
        </w:tc>
        <w:tc>
          <w:tcPr>
            <w:tcW w:w="2149" w:type="dxa"/>
            <w:gridSpan w:val="3"/>
            <w:tcBorders>
              <w:left w:val="single" w:sz="4" w:space="0" w:color="000000"/>
              <w:bottom w:val="single" w:sz="4" w:space="0" w:color="000000"/>
              <w:right w:val="single" w:sz="4" w:space="0" w:color="000000"/>
            </w:tcBorders>
            <w:vAlign w:val="center"/>
          </w:tcPr>
          <w:p w:rsidR="008E0AD0" w:rsidRPr="00F23DEA" w:rsidRDefault="008E0AD0" w:rsidP="008E0AD0">
            <w:pPr>
              <w:snapToGrid w:val="0"/>
              <w:ind w:firstLine="708"/>
              <w:rPr>
                <w:rFonts w:ascii="Times New Roman" w:hAnsi="Times New Roman" w:cs="Times New Roman"/>
                <w:sz w:val="20"/>
                <w:szCs w:val="20"/>
              </w:rPr>
            </w:pPr>
            <w:r w:rsidRPr="00F23DEA">
              <w:rPr>
                <w:rFonts w:ascii="Times New Roman" w:hAnsi="Times New Roman" w:cs="Times New Roman"/>
                <w:sz w:val="20"/>
                <w:szCs w:val="20"/>
              </w:rPr>
              <w:t>660 TL+KDV</w:t>
            </w:r>
          </w:p>
        </w:tc>
      </w:tr>
      <w:tr w:rsidR="008E0AD0" w:rsidRPr="008E0AD0" w:rsidTr="008E0AD0">
        <w:trPr>
          <w:trHeight w:val="284"/>
        </w:trPr>
        <w:tc>
          <w:tcPr>
            <w:tcW w:w="6872" w:type="dxa"/>
            <w:gridSpan w:val="4"/>
            <w:tcBorders>
              <w:left w:val="single" w:sz="4" w:space="0" w:color="000000"/>
              <w:right w:val="single" w:sz="4" w:space="0" w:color="000000"/>
            </w:tcBorders>
            <w:vAlign w:val="center"/>
          </w:tcPr>
          <w:p w:rsidR="008E0AD0" w:rsidRPr="00F23DEA" w:rsidRDefault="008E0AD0" w:rsidP="008E0AD0">
            <w:pPr>
              <w:snapToGrid w:val="0"/>
              <w:jc w:val="center"/>
              <w:rPr>
                <w:rFonts w:ascii="Times New Roman" w:hAnsi="Times New Roman" w:cs="Times New Roman"/>
                <w:sz w:val="20"/>
                <w:szCs w:val="20"/>
              </w:rPr>
            </w:pPr>
            <w:r w:rsidRPr="00F23DEA">
              <w:rPr>
                <w:rFonts w:ascii="Times New Roman" w:hAnsi="Times New Roman" w:cs="Times New Roman"/>
                <w:sz w:val="20"/>
                <w:szCs w:val="20"/>
              </w:rPr>
              <w:t xml:space="preserve">İşyerlerine konulan 1 (bir) adet konteynırdan sonra ilave </w:t>
            </w:r>
            <w:proofErr w:type="gramStart"/>
            <w:r w:rsidRPr="00F23DEA">
              <w:rPr>
                <w:rFonts w:ascii="Times New Roman" w:hAnsi="Times New Roman" w:cs="Times New Roman"/>
                <w:sz w:val="20"/>
                <w:szCs w:val="20"/>
              </w:rPr>
              <w:t>konteynır</w:t>
            </w:r>
            <w:proofErr w:type="gramEnd"/>
            <w:r w:rsidRPr="00F23DEA">
              <w:rPr>
                <w:rFonts w:ascii="Times New Roman" w:hAnsi="Times New Roman" w:cs="Times New Roman"/>
                <w:sz w:val="20"/>
                <w:szCs w:val="20"/>
              </w:rPr>
              <w:t xml:space="preserve"> istenmesi halinde konulan her konteynır başına istenen hizmet bedelleri</w:t>
            </w:r>
          </w:p>
        </w:tc>
        <w:tc>
          <w:tcPr>
            <w:tcW w:w="2149" w:type="dxa"/>
            <w:gridSpan w:val="3"/>
            <w:tcBorders>
              <w:left w:val="single" w:sz="4" w:space="0" w:color="000000"/>
              <w:bottom w:val="single" w:sz="4" w:space="0" w:color="auto"/>
              <w:right w:val="single" w:sz="4" w:space="0" w:color="000000"/>
            </w:tcBorders>
            <w:vAlign w:val="center"/>
          </w:tcPr>
          <w:p w:rsidR="008E0AD0" w:rsidRPr="00F23DEA" w:rsidRDefault="008E0AD0" w:rsidP="008E0AD0">
            <w:pPr>
              <w:snapToGrid w:val="0"/>
              <w:rPr>
                <w:rFonts w:ascii="Times New Roman" w:hAnsi="Times New Roman" w:cs="Times New Roman"/>
                <w:sz w:val="20"/>
                <w:szCs w:val="20"/>
              </w:rPr>
            </w:pPr>
            <w:r w:rsidRPr="00F23DEA">
              <w:rPr>
                <w:rFonts w:ascii="Times New Roman" w:hAnsi="Times New Roman" w:cs="Times New Roman"/>
                <w:sz w:val="20"/>
                <w:szCs w:val="20"/>
              </w:rPr>
              <w:t xml:space="preserve">                 2.500.00 TL</w:t>
            </w:r>
          </w:p>
        </w:tc>
      </w:tr>
      <w:tr w:rsidR="008E0AD0" w:rsidRPr="008E0AD0" w:rsidTr="008E0AD0">
        <w:trPr>
          <w:trHeight w:val="284"/>
        </w:trPr>
        <w:tc>
          <w:tcPr>
            <w:tcW w:w="6872" w:type="dxa"/>
            <w:gridSpan w:val="4"/>
            <w:tcBorders>
              <w:top w:val="single" w:sz="4" w:space="0" w:color="auto"/>
              <w:left w:val="single" w:sz="4" w:space="0" w:color="000000"/>
              <w:bottom w:val="single" w:sz="4" w:space="0" w:color="000000"/>
              <w:right w:val="single" w:sz="4" w:space="0" w:color="auto"/>
            </w:tcBorders>
            <w:vAlign w:val="center"/>
          </w:tcPr>
          <w:p w:rsidR="008E0AD0" w:rsidRPr="00F23DEA" w:rsidRDefault="008E0AD0" w:rsidP="008E0AD0">
            <w:pPr>
              <w:snapToGrid w:val="0"/>
              <w:rPr>
                <w:rFonts w:ascii="Times New Roman" w:hAnsi="Times New Roman" w:cs="Times New Roman"/>
                <w:sz w:val="20"/>
                <w:szCs w:val="20"/>
              </w:rPr>
            </w:pPr>
            <w:r w:rsidRPr="00F23DEA">
              <w:rPr>
                <w:rFonts w:ascii="Times New Roman" w:hAnsi="Times New Roman" w:cs="Times New Roman"/>
                <w:sz w:val="20"/>
                <w:szCs w:val="20"/>
              </w:rPr>
              <w:t xml:space="preserve">          Kamyon Kiralama Bedeli</w:t>
            </w:r>
          </w:p>
        </w:tc>
        <w:tc>
          <w:tcPr>
            <w:tcW w:w="2149" w:type="dxa"/>
            <w:gridSpan w:val="3"/>
            <w:tcBorders>
              <w:top w:val="single" w:sz="4" w:space="0" w:color="auto"/>
              <w:left w:val="single" w:sz="4" w:space="0" w:color="auto"/>
              <w:bottom w:val="single" w:sz="4" w:space="0" w:color="000000"/>
              <w:right w:val="single" w:sz="4" w:space="0" w:color="000000"/>
            </w:tcBorders>
            <w:vAlign w:val="center"/>
          </w:tcPr>
          <w:p w:rsidR="008E0AD0" w:rsidRPr="00F23DEA" w:rsidRDefault="00992563" w:rsidP="008E0AD0">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r w:rsidR="008E0AD0" w:rsidRPr="00F23DEA">
              <w:rPr>
                <w:rFonts w:ascii="Times New Roman" w:hAnsi="Times New Roman" w:cs="Times New Roman"/>
                <w:sz w:val="20"/>
                <w:szCs w:val="20"/>
              </w:rPr>
              <w:t>500.00+KDV</w:t>
            </w:r>
          </w:p>
        </w:tc>
      </w:tr>
      <w:tr w:rsidR="008E0AD0" w:rsidRPr="008E0AD0" w:rsidTr="008E0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6872" w:type="dxa"/>
            <w:gridSpan w:val="4"/>
          </w:tcPr>
          <w:p w:rsidR="008E0AD0" w:rsidRPr="00F23DEA" w:rsidRDefault="008E0AD0" w:rsidP="008E0AD0">
            <w:pPr>
              <w:pStyle w:val="GvdeMetni21"/>
              <w:ind w:left="426"/>
              <w:rPr>
                <w:b/>
                <w:sz w:val="20"/>
                <w:szCs w:val="20"/>
              </w:rPr>
            </w:pPr>
            <w:proofErr w:type="spellStart"/>
            <w:r w:rsidRPr="00F23DEA">
              <w:rPr>
                <w:sz w:val="20"/>
                <w:szCs w:val="20"/>
              </w:rPr>
              <w:t>Arazöz</w:t>
            </w:r>
            <w:proofErr w:type="spellEnd"/>
            <w:r w:rsidRPr="00F23DEA">
              <w:rPr>
                <w:sz w:val="20"/>
                <w:szCs w:val="20"/>
              </w:rPr>
              <w:t xml:space="preserve"> Yıkama Aracı Saatlik</w:t>
            </w:r>
            <w:r w:rsidRPr="00F23DEA">
              <w:rPr>
                <w:b/>
                <w:sz w:val="20"/>
                <w:szCs w:val="20"/>
              </w:rPr>
              <w:t xml:space="preserve">                   </w:t>
            </w:r>
          </w:p>
        </w:tc>
        <w:tc>
          <w:tcPr>
            <w:tcW w:w="2149" w:type="dxa"/>
            <w:gridSpan w:val="3"/>
          </w:tcPr>
          <w:p w:rsidR="008E0AD0" w:rsidRPr="00F23DEA" w:rsidRDefault="00992563" w:rsidP="008E0AD0">
            <w:pPr>
              <w:pStyle w:val="GvdeMetni21"/>
              <w:jc w:val="both"/>
              <w:rPr>
                <w:sz w:val="20"/>
                <w:szCs w:val="20"/>
              </w:rPr>
            </w:pPr>
            <w:r>
              <w:rPr>
                <w:sz w:val="20"/>
                <w:szCs w:val="20"/>
              </w:rPr>
              <w:t xml:space="preserve">                </w:t>
            </w:r>
            <w:r w:rsidR="008E0AD0" w:rsidRPr="00F23DEA">
              <w:rPr>
                <w:sz w:val="20"/>
                <w:szCs w:val="20"/>
              </w:rPr>
              <w:t>500.00+KDV</w:t>
            </w:r>
          </w:p>
        </w:tc>
      </w:tr>
      <w:tr w:rsidR="008E0AD0" w:rsidRPr="008E0AD0" w:rsidTr="008E0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5"/>
        </w:trPr>
        <w:tc>
          <w:tcPr>
            <w:tcW w:w="6872" w:type="dxa"/>
            <w:gridSpan w:val="4"/>
          </w:tcPr>
          <w:p w:rsidR="008E0AD0" w:rsidRPr="00F23DEA" w:rsidRDefault="008E0AD0" w:rsidP="008E0AD0">
            <w:pPr>
              <w:pStyle w:val="GvdeMetni21"/>
              <w:ind w:left="426"/>
              <w:rPr>
                <w:sz w:val="20"/>
                <w:szCs w:val="20"/>
              </w:rPr>
            </w:pPr>
            <w:r w:rsidRPr="00F23DEA">
              <w:rPr>
                <w:sz w:val="20"/>
                <w:szCs w:val="20"/>
              </w:rPr>
              <w:t>Süpürge Aracı Saatlik</w:t>
            </w:r>
          </w:p>
        </w:tc>
        <w:tc>
          <w:tcPr>
            <w:tcW w:w="2149" w:type="dxa"/>
            <w:gridSpan w:val="3"/>
          </w:tcPr>
          <w:p w:rsidR="008E0AD0" w:rsidRPr="00F23DEA" w:rsidRDefault="00992563" w:rsidP="008E0AD0">
            <w:pPr>
              <w:pStyle w:val="GvdeMetni21"/>
              <w:rPr>
                <w:sz w:val="20"/>
                <w:szCs w:val="20"/>
              </w:rPr>
            </w:pPr>
            <w:r>
              <w:rPr>
                <w:sz w:val="20"/>
                <w:szCs w:val="20"/>
              </w:rPr>
              <w:t xml:space="preserve">                </w:t>
            </w:r>
            <w:r w:rsidR="008E0AD0" w:rsidRPr="00F23DEA">
              <w:rPr>
                <w:sz w:val="20"/>
                <w:szCs w:val="20"/>
              </w:rPr>
              <w:t>500.00+KDV</w:t>
            </w:r>
          </w:p>
        </w:tc>
      </w:tr>
    </w:tbl>
    <w:p w:rsidR="008E0AD0" w:rsidRPr="008E0AD0" w:rsidRDefault="008E0AD0" w:rsidP="008E0AD0">
      <w:pPr>
        <w:rPr>
          <w:rFonts w:ascii="Times New Roman" w:hAnsi="Times New Roman" w:cs="Times New Roman"/>
        </w:rPr>
      </w:pPr>
    </w:p>
    <w:p w:rsidR="008E0AD0" w:rsidRPr="008E0AD0" w:rsidRDefault="008E0AD0" w:rsidP="008E0AD0">
      <w:pPr>
        <w:tabs>
          <w:tab w:val="left" w:pos="9029"/>
        </w:tabs>
        <w:ind w:firstLine="708"/>
        <w:jc w:val="center"/>
        <w:rPr>
          <w:rFonts w:ascii="Times New Roman" w:eastAsia="Times New Roman" w:hAnsi="Times New Roman" w:cs="Times New Roman"/>
          <w:b/>
          <w:lang w:eastAsia="ar-SA"/>
        </w:rPr>
      </w:pPr>
      <w:r w:rsidRPr="008E0AD0">
        <w:rPr>
          <w:rFonts w:ascii="Times New Roman" w:eastAsia="Times New Roman" w:hAnsi="Times New Roman" w:cs="Times New Roman"/>
          <w:b/>
          <w:lang w:eastAsia="ar-SA"/>
        </w:rPr>
        <w:lastRenderedPageBreak/>
        <w:t xml:space="preserve">RUHSAT VE </w:t>
      </w:r>
      <w:proofErr w:type="gramStart"/>
      <w:r w:rsidRPr="008E0AD0">
        <w:rPr>
          <w:rFonts w:ascii="Times New Roman" w:eastAsia="Times New Roman" w:hAnsi="Times New Roman" w:cs="Times New Roman"/>
          <w:b/>
          <w:lang w:eastAsia="ar-SA"/>
        </w:rPr>
        <w:t>DENETİM  MÜDÜRLÜĞÜ</w:t>
      </w:r>
      <w:proofErr w:type="gramEnd"/>
    </w:p>
    <w:p w:rsidR="008E0AD0" w:rsidRPr="008E0AD0" w:rsidRDefault="008E0AD0" w:rsidP="008E0AD0">
      <w:pPr>
        <w:jc w:val="center"/>
        <w:rPr>
          <w:rFonts w:ascii="Times New Roman" w:hAnsi="Times New Roman" w:cs="Times New Roman"/>
        </w:rPr>
      </w:pPr>
      <w:proofErr w:type="gramStart"/>
      <w:r w:rsidRPr="008E0AD0">
        <w:rPr>
          <w:rFonts w:ascii="Times New Roman" w:hAnsi="Times New Roman" w:cs="Times New Roman"/>
          <w:b/>
        </w:rPr>
        <w:t>İŞYERİ  AÇMA</w:t>
      </w:r>
      <w:proofErr w:type="gramEnd"/>
      <w:r w:rsidRPr="008E0AD0">
        <w:rPr>
          <w:rFonts w:ascii="Times New Roman" w:hAnsi="Times New Roman" w:cs="Times New Roman"/>
          <w:b/>
        </w:rPr>
        <w:t xml:space="preserve">  VE ÇALIŞMA RUHSAT  HARÇLARI  İÇİN  2021  YILI  TEKLİFİ</w:t>
      </w:r>
    </w:p>
    <w:p w:rsidR="008E0AD0" w:rsidRPr="008E0AD0" w:rsidRDefault="008E0AD0" w:rsidP="008E0AD0">
      <w:pPr>
        <w:spacing w:after="0" w:line="240" w:lineRule="atLeast"/>
        <w:rPr>
          <w:rFonts w:ascii="Times New Roman" w:hAnsi="Times New Roman" w:cs="Times New Roman"/>
          <w:b/>
        </w:rPr>
      </w:pPr>
      <w:r w:rsidRPr="008E0AD0">
        <w:rPr>
          <w:rFonts w:ascii="Times New Roman" w:hAnsi="Times New Roman" w:cs="Times New Roman"/>
          <w:b/>
        </w:rPr>
        <w:t xml:space="preserve">2464 </w:t>
      </w:r>
      <w:r w:rsidRPr="008E0AD0">
        <w:rPr>
          <w:rFonts w:ascii="Times New Roman" w:hAnsi="Times New Roman" w:cs="Times New Roman"/>
        </w:rPr>
        <w:t>Sayılı Belediye Gelirleri Kanunun</w:t>
      </w:r>
      <w:r w:rsidRPr="008E0AD0">
        <w:rPr>
          <w:rFonts w:ascii="Times New Roman" w:hAnsi="Times New Roman" w:cs="Times New Roman"/>
          <w:b/>
        </w:rPr>
        <w:t xml:space="preserve"> 84. </w:t>
      </w:r>
      <w:r w:rsidRPr="008E0AD0">
        <w:rPr>
          <w:rFonts w:ascii="Times New Roman" w:hAnsi="Times New Roman" w:cs="Times New Roman"/>
        </w:rPr>
        <w:t>Maddesinde yer alan işyeri açma izin harç</w:t>
      </w:r>
      <w:r w:rsidRPr="008E0AD0">
        <w:rPr>
          <w:rFonts w:ascii="Times New Roman" w:hAnsi="Times New Roman" w:cs="Times New Roman"/>
          <w:b/>
        </w:rPr>
        <w:t xml:space="preserve"> </w:t>
      </w:r>
      <w:r w:rsidRPr="008E0AD0">
        <w:rPr>
          <w:rFonts w:ascii="Times New Roman" w:hAnsi="Times New Roman" w:cs="Times New Roman"/>
        </w:rPr>
        <w:t>miktarları</w:t>
      </w:r>
    </w:p>
    <w:p w:rsidR="008E0AD0" w:rsidRPr="008E0AD0" w:rsidRDefault="008E0AD0" w:rsidP="008E0AD0">
      <w:pPr>
        <w:spacing w:after="0" w:line="240" w:lineRule="atLeast"/>
        <w:ind w:left="-170" w:right="-907"/>
        <w:rPr>
          <w:rFonts w:ascii="Times New Roman" w:hAnsi="Times New Roman" w:cs="Times New Roman"/>
        </w:rPr>
      </w:pPr>
      <w:r w:rsidRPr="008E0AD0">
        <w:rPr>
          <w:rFonts w:ascii="Times New Roman" w:hAnsi="Times New Roman" w:cs="Times New Roman"/>
          <w:b/>
        </w:rPr>
        <w:t xml:space="preserve">5281 </w:t>
      </w:r>
      <w:r w:rsidRPr="008E0AD0">
        <w:rPr>
          <w:rFonts w:ascii="Times New Roman" w:hAnsi="Times New Roman" w:cs="Times New Roman"/>
        </w:rPr>
        <w:t>Sayılı Kanun ile beher metrekare için en az</w:t>
      </w:r>
      <w:r w:rsidRPr="008E0AD0">
        <w:rPr>
          <w:rFonts w:ascii="Times New Roman" w:hAnsi="Times New Roman" w:cs="Times New Roman"/>
          <w:b/>
        </w:rPr>
        <w:t xml:space="preserve"> 0.10 TL ile en fazla 1 TL </w:t>
      </w:r>
      <w:r w:rsidRPr="008E0AD0">
        <w:rPr>
          <w:rFonts w:ascii="Times New Roman" w:hAnsi="Times New Roman" w:cs="Times New Roman"/>
        </w:rPr>
        <w:t>olarak belirlenmiştir.</w:t>
      </w:r>
    </w:p>
    <w:p w:rsidR="008E0AD0" w:rsidRPr="008E0AD0" w:rsidRDefault="008E0AD0" w:rsidP="008E0AD0">
      <w:pPr>
        <w:spacing w:after="0" w:line="240" w:lineRule="atLeast"/>
        <w:ind w:left="-170" w:right="-907"/>
        <w:rPr>
          <w:rFonts w:ascii="Times New Roman" w:hAnsi="Times New Roman" w:cs="Times New Roman"/>
        </w:rPr>
      </w:pPr>
      <w:r w:rsidRPr="008E0AD0">
        <w:rPr>
          <w:rFonts w:ascii="Times New Roman" w:hAnsi="Times New Roman" w:cs="Times New Roman"/>
        </w:rPr>
        <w:t>Buna göre Belediye sınırlarımız içer</w:t>
      </w:r>
      <w:r w:rsidR="00992563">
        <w:rPr>
          <w:rFonts w:ascii="Times New Roman" w:hAnsi="Times New Roman" w:cs="Times New Roman"/>
        </w:rPr>
        <w:t>i</w:t>
      </w:r>
      <w:r w:rsidRPr="008E0AD0">
        <w:rPr>
          <w:rFonts w:ascii="Times New Roman" w:hAnsi="Times New Roman" w:cs="Times New Roman"/>
        </w:rPr>
        <w:t>sinde ruhsatlandırılacak iş yerlerinden alınacak harç miktarları</w:t>
      </w:r>
    </w:p>
    <w:p w:rsidR="008E0AD0" w:rsidRDefault="008E0AD0" w:rsidP="008E0AD0">
      <w:pPr>
        <w:ind w:left="-170" w:right="-907"/>
        <w:rPr>
          <w:rFonts w:ascii="Times New Roman" w:hAnsi="Times New Roman" w:cs="Times New Roman"/>
        </w:rPr>
      </w:pPr>
      <w:proofErr w:type="gramStart"/>
      <w:r w:rsidRPr="008E0AD0">
        <w:rPr>
          <w:rFonts w:ascii="Times New Roman" w:hAnsi="Times New Roman" w:cs="Times New Roman"/>
        </w:rPr>
        <w:t>için</w:t>
      </w:r>
      <w:proofErr w:type="gramEnd"/>
      <w:r w:rsidRPr="008E0AD0">
        <w:rPr>
          <w:rFonts w:ascii="Times New Roman" w:hAnsi="Times New Roman" w:cs="Times New Roman"/>
        </w:rPr>
        <w:t xml:space="preserve"> teklifimiz aşağıda çıkarılmıştır.</w:t>
      </w:r>
    </w:p>
    <w:p w:rsidR="008E0AD0" w:rsidRPr="008E0AD0" w:rsidRDefault="008E0AD0" w:rsidP="008E0AD0">
      <w:pPr>
        <w:ind w:left="-170" w:right="-907"/>
        <w:rPr>
          <w:rFonts w:ascii="Times New Roman" w:hAnsi="Times New Roman" w:cs="Times New Roman"/>
        </w:rPr>
      </w:pPr>
    </w:p>
    <w:tbl>
      <w:tblPr>
        <w:tblW w:w="875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680"/>
        <w:gridCol w:w="4072"/>
      </w:tblGrid>
      <w:tr w:rsidR="008E0AD0" w:rsidRPr="008E0AD0" w:rsidTr="00F23DEA">
        <w:trPr>
          <w:trHeight w:val="375"/>
        </w:trPr>
        <w:tc>
          <w:tcPr>
            <w:tcW w:w="4680" w:type="dxa"/>
            <w:tcBorders>
              <w:top w:val="single" w:sz="4" w:space="0" w:color="auto"/>
              <w:left w:val="single" w:sz="4" w:space="0" w:color="auto"/>
              <w:bottom w:val="single" w:sz="4" w:space="0" w:color="auto"/>
              <w:right w:val="single" w:sz="4" w:space="0" w:color="auto"/>
            </w:tcBorders>
            <w:hideMark/>
          </w:tcPr>
          <w:p w:rsidR="008E0AD0" w:rsidRPr="008E0AD0" w:rsidRDefault="008E0AD0" w:rsidP="008E0AD0">
            <w:pPr>
              <w:jc w:val="both"/>
              <w:rPr>
                <w:rFonts w:ascii="Times New Roman" w:hAnsi="Times New Roman" w:cs="Times New Roman"/>
                <w:b/>
              </w:rPr>
            </w:pPr>
            <w:r w:rsidRPr="008E0AD0">
              <w:rPr>
                <w:rFonts w:ascii="Times New Roman" w:hAnsi="Times New Roman" w:cs="Times New Roman"/>
                <w:b/>
              </w:rPr>
              <w:t>1) SIHHİ İŞYERLERİ</w:t>
            </w:r>
          </w:p>
        </w:tc>
        <w:tc>
          <w:tcPr>
            <w:tcW w:w="4072" w:type="dxa"/>
            <w:tcBorders>
              <w:top w:val="single" w:sz="4" w:space="0" w:color="auto"/>
              <w:left w:val="single" w:sz="4" w:space="0" w:color="auto"/>
              <w:bottom w:val="single" w:sz="4" w:space="0" w:color="auto"/>
              <w:right w:val="single" w:sz="4" w:space="0" w:color="auto"/>
            </w:tcBorders>
            <w:hideMark/>
          </w:tcPr>
          <w:p w:rsidR="008E0AD0" w:rsidRPr="008E0AD0" w:rsidRDefault="00DD0831" w:rsidP="008E0AD0">
            <w:pPr>
              <w:jc w:val="both"/>
              <w:rPr>
                <w:rFonts w:ascii="Times New Roman" w:hAnsi="Times New Roman" w:cs="Times New Roman"/>
                <w:b/>
              </w:rPr>
            </w:pPr>
            <w:r w:rsidRPr="00DD0831">
              <w:rPr>
                <w:rFonts w:ascii="Times New Roman" w:hAnsi="Times New Roman" w:cs="Times New Roman"/>
                <w:b/>
                <w:color w:val="000000" w:themeColor="text1"/>
                <w:sz w:val="24"/>
                <w:szCs w:val="24"/>
              </w:rPr>
              <w:t>2022 YILI ÜCRETİ</w:t>
            </w:r>
          </w:p>
        </w:tc>
      </w:tr>
      <w:tr w:rsidR="008E0AD0" w:rsidRPr="008E0AD0" w:rsidTr="00F23DEA">
        <w:trPr>
          <w:trHeight w:val="315"/>
        </w:trPr>
        <w:tc>
          <w:tcPr>
            <w:tcW w:w="4680" w:type="dxa"/>
            <w:tcBorders>
              <w:top w:val="single" w:sz="4" w:space="0" w:color="auto"/>
              <w:left w:val="single" w:sz="4" w:space="0" w:color="auto"/>
              <w:bottom w:val="single" w:sz="4" w:space="0" w:color="auto"/>
              <w:right w:val="single" w:sz="4" w:space="0" w:color="auto"/>
            </w:tcBorders>
            <w:hideMark/>
          </w:tcPr>
          <w:p w:rsidR="008E0AD0" w:rsidRPr="008E0AD0" w:rsidRDefault="008E0AD0" w:rsidP="008E0AD0">
            <w:pPr>
              <w:jc w:val="both"/>
              <w:rPr>
                <w:rFonts w:ascii="Times New Roman" w:hAnsi="Times New Roman" w:cs="Times New Roman"/>
              </w:rPr>
            </w:pPr>
            <w:r w:rsidRPr="008E0AD0">
              <w:rPr>
                <w:rFonts w:ascii="Times New Roman" w:hAnsi="Times New Roman" w:cs="Times New Roman"/>
              </w:rPr>
              <w:t>Sınıfı Olan ve Olmayan Sıhhi İşyerleri</w:t>
            </w:r>
          </w:p>
        </w:tc>
        <w:tc>
          <w:tcPr>
            <w:tcW w:w="4072" w:type="dxa"/>
            <w:tcBorders>
              <w:top w:val="single" w:sz="4" w:space="0" w:color="auto"/>
              <w:left w:val="single" w:sz="4" w:space="0" w:color="auto"/>
              <w:bottom w:val="single" w:sz="4" w:space="0" w:color="auto"/>
              <w:right w:val="single" w:sz="4" w:space="0" w:color="auto"/>
            </w:tcBorders>
            <w:hideMark/>
          </w:tcPr>
          <w:p w:rsidR="008E0AD0" w:rsidRPr="008E0AD0" w:rsidRDefault="008E0AD0" w:rsidP="008E0AD0">
            <w:pPr>
              <w:jc w:val="both"/>
              <w:rPr>
                <w:rFonts w:ascii="Times New Roman" w:hAnsi="Times New Roman" w:cs="Times New Roman"/>
              </w:rPr>
            </w:pPr>
            <w:r w:rsidRPr="008E0AD0">
              <w:rPr>
                <w:rFonts w:ascii="Times New Roman" w:hAnsi="Times New Roman" w:cs="Times New Roman"/>
              </w:rPr>
              <w:t xml:space="preserve">                   1.TL.</w:t>
            </w:r>
          </w:p>
        </w:tc>
      </w:tr>
    </w:tbl>
    <w:p w:rsidR="008E0AD0" w:rsidRPr="008E0AD0" w:rsidRDefault="008E0AD0" w:rsidP="008E0AD0">
      <w:pPr>
        <w:jc w:val="both"/>
        <w:rPr>
          <w:rFonts w:ascii="Times New Roman" w:hAnsi="Times New Roman" w:cs="Times New Roman"/>
        </w:rPr>
      </w:pPr>
    </w:p>
    <w:tbl>
      <w:tblPr>
        <w:tblW w:w="875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680"/>
        <w:gridCol w:w="4072"/>
      </w:tblGrid>
      <w:tr w:rsidR="008E0AD0" w:rsidRPr="008E0AD0" w:rsidTr="00F23DEA">
        <w:trPr>
          <w:trHeight w:val="270"/>
        </w:trPr>
        <w:tc>
          <w:tcPr>
            <w:tcW w:w="4680" w:type="dxa"/>
            <w:tcBorders>
              <w:top w:val="single" w:sz="4" w:space="0" w:color="auto"/>
              <w:left w:val="single" w:sz="4" w:space="0" w:color="auto"/>
              <w:bottom w:val="single" w:sz="4" w:space="0" w:color="auto"/>
              <w:right w:val="single" w:sz="4" w:space="0" w:color="auto"/>
            </w:tcBorders>
            <w:hideMark/>
          </w:tcPr>
          <w:p w:rsidR="008E0AD0" w:rsidRPr="008E0AD0" w:rsidRDefault="008E0AD0" w:rsidP="008E0AD0">
            <w:pPr>
              <w:jc w:val="both"/>
              <w:rPr>
                <w:rFonts w:ascii="Times New Roman" w:hAnsi="Times New Roman" w:cs="Times New Roman"/>
                <w:b/>
              </w:rPr>
            </w:pPr>
            <w:r w:rsidRPr="008E0AD0">
              <w:rPr>
                <w:rFonts w:ascii="Times New Roman" w:hAnsi="Times New Roman" w:cs="Times New Roman"/>
                <w:b/>
              </w:rPr>
              <w:t>2) GAYRİ SIHHİ MÜESSESE İŞYERLERİ</w:t>
            </w:r>
          </w:p>
        </w:tc>
        <w:tc>
          <w:tcPr>
            <w:tcW w:w="4072" w:type="dxa"/>
            <w:tcBorders>
              <w:top w:val="single" w:sz="4" w:space="0" w:color="auto"/>
              <w:left w:val="single" w:sz="4" w:space="0" w:color="auto"/>
              <w:bottom w:val="single" w:sz="4" w:space="0" w:color="auto"/>
              <w:right w:val="single" w:sz="4" w:space="0" w:color="auto"/>
            </w:tcBorders>
            <w:hideMark/>
          </w:tcPr>
          <w:p w:rsidR="008E0AD0" w:rsidRPr="008E0AD0" w:rsidRDefault="00DD0831" w:rsidP="008E0AD0">
            <w:pPr>
              <w:jc w:val="both"/>
              <w:rPr>
                <w:rFonts w:ascii="Times New Roman" w:hAnsi="Times New Roman" w:cs="Times New Roman"/>
                <w:b/>
              </w:rPr>
            </w:pPr>
            <w:r w:rsidRPr="00DD0831">
              <w:rPr>
                <w:rFonts w:ascii="Times New Roman" w:hAnsi="Times New Roman" w:cs="Times New Roman"/>
                <w:b/>
                <w:color w:val="000000" w:themeColor="text1"/>
                <w:sz w:val="24"/>
                <w:szCs w:val="24"/>
              </w:rPr>
              <w:t>2022 YILI ÜCRETİ</w:t>
            </w:r>
          </w:p>
        </w:tc>
      </w:tr>
      <w:tr w:rsidR="008E0AD0" w:rsidRPr="008E0AD0" w:rsidTr="00F23DEA">
        <w:trPr>
          <w:trHeight w:val="315"/>
        </w:trPr>
        <w:tc>
          <w:tcPr>
            <w:tcW w:w="4680" w:type="dxa"/>
            <w:tcBorders>
              <w:top w:val="single" w:sz="4" w:space="0" w:color="auto"/>
              <w:left w:val="single" w:sz="4" w:space="0" w:color="auto"/>
              <w:bottom w:val="single" w:sz="4" w:space="0" w:color="auto"/>
              <w:right w:val="single" w:sz="4" w:space="0" w:color="auto"/>
            </w:tcBorders>
            <w:hideMark/>
          </w:tcPr>
          <w:p w:rsidR="008E0AD0" w:rsidRPr="008E0AD0" w:rsidRDefault="008E0AD0" w:rsidP="00506C3D">
            <w:pPr>
              <w:jc w:val="both"/>
              <w:rPr>
                <w:rFonts w:ascii="Times New Roman" w:hAnsi="Times New Roman" w:cs="Times New Roman"/>
              </w:rPr>
            </w:pPr>
            <w:r w:rsidRPr="008E0AD0">
              <w:rPr>
                <w:rFonts w:ascii="Times New Roman" w:hAnsi="Times New Roman" w:cs="Times New Roman"/>
              </w:rPr>
              <w:t xml:space="preserve">2 </w:t>
            </w:r>
            <w:proofErr w:type="spellStart"/>
            <w:r w:rsidR="00506C3D">
              <w:rPr>
                <w:rFonts w:ascii="Times New Roman" w:hAnsi="Times New Roman" w:cs="Times New Roman"/>
              </w:rPr>
              <w:t>n</w:t>
            </w:r>
            <w:r w:rsidRPr="008E0AD0">
              <w:rPr>
                <w:rFonts w:ascii="Times New Roman" w:hAnsi="Times New Roman" w:cs="Times New Roman"/>
              </w:rPr>
              <w:t>cü</w:t>
            </w:r>
            <w:proofErr w:type="spellEnd"/>
            <w:r w:rsidRPr="008E0AD0">
              <w:rPr>
                <w:rFonts w:ascii="Times New Roman" w:hAnsi="Times New Roman" w:cs="Times New Roman"/>
              </w:rPr>
              <w:t xml:space="preserve"> </w:t>
            </w:r>
            <w:proofErr w:type="gramStart"/>
            <w:r w:rsidRPr="008E0AD0">
              <w:rPr>
                <w:rFonts w:ascii="Times New Roman" w:hAnsi="Times New Roman" w:cs="Times New Roman"/>
              </w:rPr>
              <w:t>Sınıf  G</w:t>
            </w:r>
            <w:proofErr w:type="gramEnd"/>
            <w:r w:rsidRPr="008E0AD0">
              <w:rPr>
                <w:rFonts w:ascii="Times New Roman" w:hAnsi="Times New Roman" w:cs="Times New Roman"/>
              </w:rPr>
              <w:t xml:space="preserve"> S M</w:t>
            </w:r>
          </w:p>
        </w:tc>
        <w:tc>
          <w:tcPr>
            <w:tcW w:w="4072" w:type="dxa"/>
            <w:tcBorders>
              <w:top w:val="single" w:sz="4" w:space="0" w:color="auto"/>
              <w:left w:val="single" w:sz="4" w:space="0" w:color="auto"/>
              <w:bottom w:val="single" w:sz="4" w:space="0" w:color="auto"/>
              <w:right w:val="single" w:sz="4" w:space="0" w:color="auto"/>
            </w:tcBorders>
            <w:hideMark/>
          </w:tcPr>
          <w:p w:rsidR="008E0AD0" w:rsidRPr="008E0AD0" w:rsidRDefault="008E0AD0" w:rsidP="008E0AD0">
            <w:pPr>
              <w:ind w:left="540"/>
              <w:jc w:val="both"/>
              <w:rPr>
                <w:rFonts w:ascii="Times New Roman" w:hAnsi="Times New Roman" w:cs="Times New Roman"/>
              </w:rPr>
            </w:pPr>
            <w:r w:rsidRPr="008E0AD0">
              <w:rPr>
                <w:rFonts w:ascii="Times New Roman" w:hAnsi="Times New Roman" w:cs="Times New Roman"/>
              </w:rPr>
              <w:t xml:space="preserve">           1.TL.</w:t>
            </w:r>
          </w:p>
        </w:tc>
      </w:tr>
      <w:tr w:rsidR="008E0AD0" w:rsidRPr="008E0AD0" w:rsidTr="00F23DEA">
        <w:trPr>
          <w:trHeight w:val="330"/>
        </w:trPr>
        <w:tc>
          <w:tcPr>
            <w:tcW w:w="4680" w:type="dxa"/>
            <w:tcBorders>
              <w:top w:val="single" w:sz="4" w:space="0" w:color="auto"/>
              <w:left w:val="single" w:sz="4" w:space="0" w:color="auto"/>
              <w:bottom w:val="single" w:sz="4" w:space="0" w:color="auto"/>
              <w:right w:val="single" w:sz="4" w:space="0" w:color="auto"/>
            </w:tcBorders>
            <w:hideMark/>
          </w:tcPr>
          <w:p w:rsidR="008E0AD0" w:rsidRPr="008E0AD0" w:rsidRDefault="00506C3D" w:rsidP="008E0AD0">
            <w:pPr>
              <w:jc w:val="both"/>
              <w:rPr>
                <w:rFonts w:ascii="Times New Roman" w:hAnsi="Times New Roman" w:cs="Times New Roman"/>
              </w:rPr>
            </w:pPr>
            <w:r>
              <w:rPr>
                <w:rFonts w:ascii="Times New Roman" w:hAnsi="Times New Roman" w:cs="Times New Roman"/>
              </w:rPr>
              <w:t xml:space="preserve">3 </w:t>
            </w:r>
            <w:proofErr w:type="spellStart"/>
            <w:proofErr w:type="gramStart"/>
            <w:r>
              <w:rPr>
                <w:rFonts w:ascii="Times New Roman" w:hAnsi="Times New Roman" w:cs="Times New Roman"/>
              </w:rPr>
              <w:t>ncü</w:t>
            </w:r>
            <w:proofErr w:type="spellEnd"/>
            <w:r w:rsidR="008E0AD0" w:rsidRPr="008E0AD0">
              <w:rPr>
                <w:rFonts w:ascii="Times New Roman" w:hAnsi="Times New Roman" w:cs="Times New Roman"/>
              </w:rPr>
              <w:t xml:space="preserve">  Sınıf</w:t>
            </w:r>
            <w:proofErr w:type="gramEnd"/>
            <w:r w:rsidR="008E0AD0" w:rsidRPr="008E0AD0">
              <w:rPr>
                <w:rFonts w:ascii="Times New Roman" w:hAnsi="Times New Roman" w:cs="Times New Roman"/>
              </w:rPr>
              <w:t xml:space="preserve">  G S M</w:t>
            </w:r>
          </w:p>
        </w:tc>
        <w:tc>
          <w:tcPr>
            <w:tcW w:w="4072" w:type="dxa"/>
            <w:tcBorders>
              <w:top w:val="single" w:sz="4" w:space="0" w:color="auto"/>
              <w:left w:val="single" w:sz="4" w:space="0" w:color="auto"/>
              <w:bottom w:val="single" w:sz="4" w:space="0" w:color="auto"/>
              <w:right w:val="single" w:sz="4" w:space="0" w:color="auto"/>
            </w:tcBorders>
            <w:hideMark/>
          </w:tcPr>
          <w:p w:rsidR="008E0AD0" w:rsidRPr="008E0AD0" w:rsidRDefault="008E0AD0" w:rsidP="008E0AD0">
            <w:pPr>
              <w:ind w:left="540"/>
              <w:jc w:val="both"/>
              <w:rPr>
                <w:rFonts w:ascii="Times New Roman" w:hAnsi="Times New Roman" w:cs="Times New Roman"/>
              </w:rPr>
            </w:pPr>
            <w:r w:rsidRPr="008E0AD0">
              <w:rPr>
                <w:rFonts w:ascii="Times New Roman" w:hAnsi="Times New Roman" w:cs="Times New Roman"/>
              </w:rPr>
              <w:t xml:space="preserve">           1.TL</w:t>
            </w:r>
          </w:p>
        </w:tc>
      </w:tr>
    </w:tbl>
    <w:p w:rsidR="008E0AD0" w:rsidRDefault="008E0AD0" w:rsidP="008E0AD0">
      <w:pPr>
        <w:rPr>
          <w:rFonts w:ascii="Times New Roman" w:hAnsi="Times New Roman" w:cs="Times New Roman"/>
        </w:rPr>
      </w:pPr>
    </w:p>
    <w:tbl>
      <w:tblPr>
        <w:tblW w:w="875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680"/>
        <w:gridCol w:w="4072"/>
      </w:tblGrid>
      <w:tr w:rsidR="008E0AD0" w:rsidRPr="008E0AD0" w:rsidTr="00F23DEA">
        <w:trPr>
          <w:trHeight w:val="405"/>
        </w:trPr>
        <w:tc>
          <w:tcPr>
            <w:tcW w:w="4680" w:type="dxa"/>
            <w:tcBorders>
              <w:top w:val="single" w:sz="4" w:space="0" w:color="auto"/>
              <w:left w:val="single" w:sz="4" w:space="0" w:color="auto"/>
              <w:bottom w:val="single" w:sz="4" w:space="0" w:color="auto"/>
              <w:right w:val="single" w:sz="4" w:space="0" w:color="auto"/>
            </w:tcBorders>
            <w:hideMark/>
          </w:tcPr>
          <w:p w:rsidR="008E0AD0" w:rsidRPr="008E0AD0" w:rsidRDefault="008E0AD0" w:rsidP="008E0AD0">
            <w:pPr>
              <w:rPr>
                <w:rFonts w:ascii="Times New Roman" w:hAnsi="Times New Roman" w:cs="Times New Roman"/>
                <w:b/>
              </w:rPr>
            </w:pPr>
            <w:r w:rsidRPr="008E0AD0">
              <w:rPr>
                <w:rFonts w:ascii="Times New Roman" w:hAnsi="Times New Roman" w:cs="Times New Roman"/>
                <w:b/>
              </w:rPr>
              <w:t>3)UMUMA AÇİK OYUN VE EĞLENCE İSTİRAHAT VE EĞLENCE İŞ YERLERİ</w:t>
            </w:r>
          </w:p>
        </w:tc>
        <w:tc>
          <w:tcPr>
            <w:tcW w:w="4072" w:type="dxa"/>
            <w:tcBorders>
              <w:top w:val="single" w:sz="4" w:space="0" w:color="auto"/>
              <w:left w:val="single" w:sz="4" w:space="0" w:color="auto"/>
              <w:bottom w:val="single" w:sz="4" w:space="0" w:color="auto"/>
              <w:right w:val="single" w:sz="4" w:space="0" w:color="auto"/>
            </w:tcBorders>
            <w:hideMark/>
          </w:tcPr>
          <w:p w:rsidR="008E0AD0" w:rsidRPr="008E0AD0" w:rsidRDefault="00FF48F4" w:rsidP="00DD0831">
            <w:pPr>
              <w:rPr>
                <w:rFonts w:ascii="Times New Roman" w:hAnsi="Times New Roman" w:cs="Times New Roman"/>
                <w:b/>
              </w:rPr>
            </w:pPr>
            <w:r>
              <w:rPr>
                <w:rFonts w:ascii="Times New Roman" w:hAnsi="Times New Roman" w:cs="Times New Roman"/>
                <w:b/>
              </w:rPr>
              <w:t xml:space="preserve">  </w:t>
            </w:r>
            <w:r w:rsidR="00DD0831" w:rsidRPr="00DD0831">
              <w:rPr>
                <w:rFonts w:ascii="Times New Roman" w:hAnsi="Times New Roman" w:cs="Times New Roman"/>
                <w:b/>
                <w:color w:val="000000" w:themeColor="text1"/>
                <w:sz w:val="24"/>
                <w:szCs w:val="24"/>
              </w:rPr>
              <w:t>2022 YILI ÜCRETİ</w:t>
            </w:r>
          </w:p>
        </w:tc>
      </w:tr>
      <w:tr w:rsidR="008E0AD0" w:rsidRPr="008E0AD0" w:rsidTr="00F23DEA">
        <w:trPr>
          <w:trHeight w:val="345"/>
        </w:trPr>
        <w:tc>
          <w:tcPr>
            <w:tcW w:w="4680" w:type="dxa"/>
            <w:tcBorders>
              <w:top w:val="single" w:sz="4" w:space="0" w:color="auto"/>
              <w:left w:val="single" w:sz="4" w:space="0" w:color="auto"/>
              <w:bottom w:val="single" w:sz="4" w:space="0" w:color="auto"/>
              <w:right w:val="single" w:sz="4" w:space="0" w:color="auto"/>
            </w:tcBorders>
            <w:hideMark/>
          </w:tcPr>
          <w:p w:rsidR="008E0AD0" w:rsidRPr="008E0AD0" w:rsidRDefault="008E0AD0" w:rsidP="008E0AD0">
            <w:pPr>
              <w:rPr>
                <w:rFonts w:ascii="Times New Roman" w:hAnsi="Times New Roman" w:cs="Times New Roman"/>
                <w:b/>
              </w:rPr>
            </w:pPr>
            <w:r w:rsidRPr="008E0AD0">
              <w:rPr>
                <w:rFonts w:ascii="Times New Roman" w:hAnsi="Times New Roman" w:cs="Times New Roman"/>
                <w:b/>
              </w:rPr>
              <w:t>Açılması İzne Bağlı İçkisiz Yerler</w:t>
            </w:r>
          </w:p>
        </w:tc>
        <w:tc>
          <w:tcPr>
            <w:tcW w:w="4072" w:type="dxa"/>
            <w:tcBorders>
              <w:top w:val="single" w:sz="4" w:space="0" w:color="auto"/>
              <w:left w:val="single" w:sz="4" w:space="0" w:color="auto"/>
              <w:bottom w:val="single" w:sz="4" w:space="0" w:color="auto"/>
              <w:right w:val="single" w:sz="4" w:space="0" w:color="auto"/>
            </w:tcBorders>
            <w:hideMark/>
          </w:tcPr>
          <w:p w:rsidR="008E0AD0" w:rsidRPr="008E0AD0" w:rsidRDefault="008E0AD0" w:rsidP="008E0AD0">
            <w:pPr>
              <w:rPr>
                <w:rFonts w:ascii="Times New Roman" w:hAnsi="Times New Roman" w:cs="Times New Roman"/>
              </w:rPr>
            </w:pPr>
            <w:r w:rsidRPr="008E0AD0">
              <w:rPr>
                <w:rFonts w:ascii="Times New Roman" w:hAnsi="Times New Roman" w:cs="Times New Roman"/>
              </w:rPr>
              <w:t xml:space="preserve">                    1.TL.</w:t>
            </w:r>
          </w:p>
        </w:tc>
      </w:tr>
      <w:tr w:rsidR="008E0AD0" w:rsidRPr="008E0AD0" w:rsidTr="00F23DEA">
        <w:trPr>
          <w:trHeight w:val="360"/>
        </w:trPr>
        <w:tc>
          <w:tcPr>
            <w:tcW w:w="4680" w:type="dxa"/>
            <w:tcBorders>
              <w:top w:val="single" w:sz="4" w:space="0" w:color="auto"/>
              <w:left w:val="single" w:sz="4" w:space="0" w:color="auto"/>
              <w:bottom w:val="single" w:sz="4" w:space="0" w:color="auto"/>
              <w:right w:val="single" w:sz="4" w:space="0" w:color="auto"/>
            </w:tcBorders>
            <w:hideMark/>
          </w:tcPr>
          <w:p w:rsidR="008E0AD0" w:rsidRPr="008E0AD0" w:rsidRDefault="008E0AD0" w:rsidP="008E0AD0">
            <w:pPr>
              <w:rPr>
                <w:rFonts w:ascii="Times New Roman" w:hAnsi="Times New Roman" w:cs="Times New Roman"/>
              </w:rPr>
            </w:pPr>
            <w:r w:rsidRPr="008E0AD0">
              <w:rPr>
                <w:rFonts w:ascii="Times New Roman" w:hAnsi="Times New Roman" w:cs="Times New Roman"/>
              </w:rPr>
              <w:t xml:space="preserve">Kahvehaneler                      </w:t>
            </w:r>
          </w:p>
        </w:tc>
        <w:tc>
          <w:tcPr>
            <w:tcW w:w="4072" w:type="dxa"/>
            <w:tcBorders>
              <w:top w:val="single" w:sz="4" w:space="0" w:color="auto"/>
              <w:left w:val="single" w:sz="4" w:space="0" w:color="auto"/>
              <w:bottom w:val="single" w:sz="4" w:space="0" w:color="auto"/>
              <w:right w:val="single" w:sz="4" w:space="0" w:color="auto"/>
            </w:tcBorders>
            <w:hideMark/>
          </w:tcPr>
          <w:p w:rsidR="008E0AD0" w:rsidRPr="008E0AD0" w:rsidRDefault="008E0AD0" w:rsidP="008E0AD0">
            <w:pPr>
              <w:rPr>
                <w:rFonts w:ascii="Times New Roman" w:hAnsi="Times New Roman" w:cs="Times New Roman"/>
              </w:rPr>
            </w:pPr>
            <w:r w:rsidRPr="008E0AD0">
              <w:rPr>
                <w:rFonts w:ascii="Times New Roman" w:hAnsi="Times New Roman" w:cs="Times New Roman"/>
              </w:rPr>
              <w:t xml:space="preserve">                    1.TL.</w:t>
            </w:r>
          </w:p>
        </w:tc>
      </w:tr>
      <w:tr w:rsidR="008E0AD0" w:rsidRPr="008E0AD0" w:rsidTr="00F23DEA">
        <w:trPr>
          <w:trHeight w:val="345"/>
        </w:trPr>
        <w:tc>
          <w:tcPr>
            <w:tcW w:w="4680" w:type="dxa"/>
            <w:tcBorders>
              <w:top w:val="single" w:sz="4" w:space="0" w:color="auto"/>
              <w:left w:val="single" w:sz="4" w:space="0" w:color="auto"/>
              <w:bottom w:val="single" w:sz="4" w:space="0" w:color="auto"/>
              <w:right w:val="single" w:sz="4" w:space="0" w:color="auto"/>
            </w:tcBorders>
            <w:hideMark/>
          </w:tcPr>
          <w:p w:rsidR="008E0AD0" w:rsidRPr="008E0AD0" w:rsidRDefault="008E0AD0" w:rsidP="008E0AD0">
            <w:pPr>
              <w:rPr>
                <w:rFonts w:ascii="Times New Roman" w:hAnsi="Times New Roman" w:cs="Times New Roman"/>
              </w:rPr>
            </w:pPr>
            <w:r w:rsidRPr="008E0AD0">
              <w:rPr>
                <w:rFonts w:ascii="Times New Roman" w:hAnsi="Times New Roman" w:cs="Times New Roman"/>
              </w:rPr>
              <w:t>İnternet Oyun Salonları</w:t>
            </w:r>
          </w:p>
        </w:tc>
        <w:tc>
          <w:tcPr>
            <w:tcW w:w="4072" w:type="dxa"/>
            <w:tcBorders>
              <w:top w:val="single" w:sz="4" w:space="0" w:color="auto"/>
              <w:left w:val="single" w:sz="4" w:space="0" w:color="auto"/>
              <w:bottom w:val="single" w:sz="4" w:space="0" w:color="auto"/>
              <w:right w:val="single" w:sz="4" w:space="0" w:color="auto"/>
            </w:tcBorders>
            <w:hideMark/>
          </w:tcPr>
          <w:p w:rsidR="008E0AD0" w:rsidRPr="008E0AD0" w:rsidRDefault="008E0AD0" w:rsidP="008E0AD0">
            <w:pPr>
              <w:rPr>
                <w:rFonts w:ascii="Times New Roman" w:hAnsi="Times New Roman" w:cs="Times New Roman"/>
              </w:rPr>
            </w:pPr>
            <w:r w:rsidRPr="008E0AD0">
              <w:rPr>
                <w:rFonts w:ascii="Times New Roman" w:hAnsi="Times New Roman" w:cs="Times New Roman"/>
              </w:rPr>
              <w:t xml:space="preserve">                    1.TL.</w:t>
            </w:r>
          </w:p>
        </w:tc>
      </w:tr>
      <w:tr w:rsidR="008E0AD0" w:rsidRPr="008E0AD0" w:rsidTr="00F23DEA">
        <w:trPr>
          <w:trHeight w:val="285"/>
        </w:trPr>
        <w:tc>
          <w:tcPr>
            <w:tcW w:w="4680" w:type="dxa"/>
            <w:tcBorders>
              <w:top w:val="single" w:sz="4" w:space="0" w:color="auto"/>
              <w:left w:val="single" w:sz="4" w:space="0" w:color="auto"/>
              <w:bottom w:val="single" w:sz="4" w:space="0" w:color="auto"/>
              <w:right w:val="single" w:sz="4" w:space="0" w:color="auto"/>
            </w:tcBorders>
            <w:hideMark/>
          </w:tcPr>
          <w:p w:rsidR="008E0AD0" w:rsidRPr="008E0AD0" w:rsidRDefault="00506C3D" w:rsidP="008E0AD0">
            <w:pPr>
              <w:rPr>
                <w:rFonts w:ascii="Times New Roman" w:hAnsi="Times New Roman" w:cs="Times New Roman"/>
              </w:rPr>
            </w:pPr>
            <w:proofErr w:type="spellStart"/>
            <w:r>
              <w:rPr>
                <w:rFonts w:ascii="Times New Roman" w:hAnsi="Times New Roman" w:cs="Times New Roman"/>
              </w:rPr>
              <w:t>Pla</w:t>
            </w:r>
            <w:r w:rsidR="008E0AD0" w:rsidRPr="008E0AD0">
              <w:rPr>
                <w:rFonts w:ascii="Times New Roman" w:hAnsi="Times New Roman" w:cs="Times New Roman"/>
              </w:rPr>
              <w:t>ystation</w:t>
            </w:r>
            <w:proofErr w:type="spellEnd"/>
            <w:r w:rsidR="008E0AD0" w:rsidRPr="008E0AD0">
              <w:rPr>
                <w:rFonts w:ascii="Times New Roman" w:hAnsi="Times New Roman" w:cs="Times New Roman"/>
              </w:rPr>
              <w:t xml:space="preserve"> Oyun Salonları</w:t>
            </w:r>
          </w:p>
        </w:tc>
        <w:tc>
          <w:tcPr>
            <w:tcW w:w="4072" w:type="dxa"/>
            <w:tcBorders>
              <w:top w:val="single" w:sz="4" w:space="0" w:color="auto"/>
              <w:left w:val="single" w:sz="4" w:space="0" w:color="auto"/>
              <w:bottom w:val="single" w:sz="4" w:space="0" w:color="auto"/>
              <w:right w:val="single" w:sz="4" w:space="0" w:color="auto"/>
            </w:tcBorders>
            <w:hideMark/>
          </w:tcPr>
          <w:p w:rsidR="008E0AD0" w:rsidRPr="008E0AD0" w:rsidRDefault="008E0AD0" w:rsidP="008E0AD0">
            <w:pPr>
              <w:rPr>
                <w:rFonts w:ascii="Times New Roman" w:hAnsi="Times New Roman" w:cs="Times New Roman"/>
              </w:rPr>
            </w:pPr>
            <w:r w:rsidRPr="008E0AD0">
              <w:rPr>
                <w:rFonts w:ascii="Times New Roman" w:hAnsi="Times New Roman" w:cs="Times New Roman"/>
              </w:rPr>
              <w:t xml:space="preserve">                    1.TL.</w:t>
            </w:r>
          </w:p>
        </w:tc>
      </w:tr>
    </w:tbl>
    <w:p w:rsidR="008E0AD0" w:rsidRPr="008E0AD0" w:rsidRDefault="008E0AD0" w:rsidP="008E0AD0">
      <w:pPr>
        <w:rPr>
          <w:rFonts w:ascii="Times New Roman" w:hAnsi="Times New Roman" w:cs="Times New Roman"/>
        </w:rPr>
      </w:pPr>
    </w:p>
    <w:tbl>
      <w:tblPr>
        <w:tblW w:w="875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680"/>
        <w:gridCol w:w="4072"/>
      </w:tblGrid>
      <w:tr w:rsidR="008E0AD0" w:rsidRPr="008E0AD0" w:rsidTr="00F23DEA">
        <w:trPr>
          <w:trHeight w:val="225"/>
        </w:trPr>
        <w:tc>
          <w:tcPr>
            <w:tcW w:w="4680" w:type="dxa"/>
            <w:tcBorders>
              <w:top w:val="single" w:sz="4" w:space="0" w:color="auto"/>
              <w:left w:val="single" w:sz="4" w:space="0" w:color="auto"/>
              <w:bottom w:val="nil"/>
              <w:right w:val="single" w:sz="4" w:space="0" w:color="auto"/>
            </w:tcBorders>
            <w:hideMark/>
          </w:tcPr>
          <w:p w:rsidR="008E0AD0" w:rsidRPr="008E0AD0" w:rsidRDefault="008E0AD0" w:rsidP="008E0AD0">
            <w:pPr>
              <w:rPr>
                <w:rFonts w:ascii="Times New Roman" w:hAnsi="Times New Roman" w:cs="Times New Roman"/>
                <w:b/>
              </w:rPr>
            </w:pPr>
            <w:r w:rsidRPr="008E0AD0">
              <w:rPr>
                <w:rFonts w:ascii="Times New Roman" w:hAnsi="Times New Roman" w:cs="Times New Roman"/>
                <w:b/>
              </w:rPr>
              <w:t>4)UMUMA AÇIK İÇKİLİ EĞLENCE İŞ YERLERİ</w:t>
            </w:r>
          </w:p>
        </w:tc>
        <w:tc>
          <w:tcPr>
            <w:tcW w:w="4072" w:type="dxa"/>
            <w:tcBorders>
              <w:top w:val="single" w:sz="4" w:space="0" w:color="auto"/>
              <w:left w:val="single" w:sz="4" w:space="0" w:color="auto"/>
              <w:bottom w:val="nil"/>
              <w:right w:val="nil"/>
            </w:tcBorders>
            <w:hideMark/>
          </w:tcPr>
          <w:p w:rsidR="008E0AD0" w:rsidRPr="008E0AD0" w:rsidRDefault="008E0AD0" w:rsidP="00DD0831">
            <w:pPr>
              <w:rPr>
                <w:rFonts w:ascii="Times New Roman" w:hAnsi="Times New Roman" w:cs="Times New Roman"/>
                <w:b/>
              </w:rPr>
            </w:pPr>
            <w:r w:rsidRPr="008E0AD0">
              <w:rPr>
                <w:rFonts w:ascii="Times New Roman" w:hAnsi="Times New Roman" w:cs="Times New Roman"/>
                <w:b/>
              </w:rPr>
              <w:t xml:space="preserve">   </w:t>
            </w:r>
            <w:r w:rsidR="00DD0831" w:rsidRPr="00DD0831">
              <w:rPr>
                <w:rFonts w:ascii="Times New Roman" w:hAnsi="Times New Roman" w:cs="Times New Roman"/>
                <w:b/>
                <w:color w:val="000000" w:themeColor="text1"/>
                <w:sz w:val="24"/>
                <w:szCs w:val="24"/>
              </w:rPr>
              <w:t>2022 YILI ÜCRETİ</w:t>
            </w:r>
          </w:p>
        </w:tc>
      </w:tr>
      <w:tr w:rsidR="008E0AD0" w:rsidRPr="008E0AD0" w:rsidTr="00F23DEA">
        <w:trPr>
          <w:trHeight w:val="330"/>
        </w:trPr>
        <w:tc>
          <w:tcPr>
            <w:tcW w:w="4680" w:type="dxa"/>
            <w:tcBorders>
              <w:top w:val="single" w:sz="4" w:space="0" w:color="auto"/>
              <w:left w:val="single" w:sz="4" w:space="0" w:color="auto"/>
              <w:bottom w:val="single" w:sz="4" w:space="0" w:color="auto"/>
              <w:right w:val="single" w:sz="4" w:space="0" w:color="auto"/>
            </w:tcBorders>
            <w:hideMark/>
          </w:tcPr>
          <w:p w:rsidR="008E0AD0" w:rsidRPr="008E0AD0" w:rsidRDefault="008E0AD0" w:rsidP="008E0AD0">
            <w:pPr>
              <w:rPr>
                <w:rFonts w:ascii="Times New Roman" w:hAnsi="Times New Roman" w:cs="Times New Roman"/>
              </w:rPr>
            </w:pPr>
            <w:r w:rsidRPr="008E0AD0">
              <w:rPr>
                <w:rFonts w:ascii="Times New Roman" w:hAnsi="Times New Roman" w:cs="Times New Roman"/>
              </w:rPr>
              <w:t xml:space="preserve"> </w:t>
            </w:r>
            <w:r w:rsidRPr="008E0AD0">
              <w:rPr>
                <w:rFonts w:ascii="Times New Roman" w:hAnsi="Times New Roman" w:cs="Times New Roman"/>
                <w:b/>
              </w:rPr>
              <w:t>Açılması İzne Bağlı İçkili İş Yerleri</w:t>
            </w:r>
            <w:r w:rsidRPr="008E0AD0">
              <w:rPr>
                <w:rFonts w:ascii="Times New Roman" w:hAnsi="Times New Roman" w:cs="Times New Roman"/>
              </w:rPr>
              <w:t xml:space="preserve"> (İçkili Müzikli Eğlence Yeri)</w:t>
            </w:r>
          </w:p>
        </w:tc>
        <w:tc>
          <w:tcPr>
            <w:tcW w:w="4072" w:type="dxa"/>
            <w:tcBorders>
              <w:top w:val="single" w:sz="4" w:space="0" w:color="auto"/>
              <w:left w:val="single" w:sz="4" w:space="0" w:color="auto"/>
              <w:bottom w:val="single" w:sz="4" w:space="0" w:color="auto"/>
              <w:right w:val="single" w:sz="4" w:space="0" w:color="auto"/>
            </w:tcBorders>
            <w:hideMark/>
          </w:tcPr>
          <w:p w:rsidR="008E0AD0" w:rsidRPr="008E0AD0" w:rsidRDefault="008E0AD0" w:rsidP="008E0AD0">
            <w:pPr>
              <w:rPr>
                <w:rFonts w:ascii="Times New Roman" w:hAnsi="Times New Roman" w:cs="Times New Roman"/>
              </w:rPr>
            </w:pPr>
            <w:r w:rsidRPr="008E0AD0">
              <w:rPr>
                <w:rFonts w:ascii="Times New Roman" w:hAnsi="Times New Roman" w:cs="Times New Roman"/>
              </w:rPr>
              <w:t xml:space="preserve">                    1.TL.</w:t>
            </w:r>
          </w:p>
        </w:tc>
      </w:tr>
    </w:tbl>
    <w:p w:rsidR="008E0AD0" w:rsidRPr="008E0AD0" w:rsidRDefault="008E0AD0" w:rsidP="008E0AD0">
      <w:pPr>
        <w:rPr>
          <w:rFonts w:ascii="Times New Roman" w:hAnsi="Times New Roman" w:cs="Times New Roman"/>
        </w:rPr>
      </w:pPr>
    </w:p>
    <w:tbl>
      <w:tblPr>
        <w:tblW w:w="875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0"/>
        <w:gridCol w:w="4660"/>
        <w:gridCol w:w="4072"/>
      </w:tblGrid>
      <w:tr w:rsidR="008E0AD0" w:rsidRPr="008E0AD0" w:rsidTr="00F23DEA">
        <w:trPr>
          <w:trHeight w:val="260"/>
        </w:trPr>
        <w:tc>
          <w:tcPr>
            <w:tcW w:w="4680" w:type="dxa"/>
            <w:gridSpan w:val="2"/>
            <w:tcBorders>
              <w:top w:val="single" w:sz="4" w:space="0" w:color="auto"/>
              <w:left w:val="single" w:sz="4" w:space="0" w:color="auto"/>
              <w:bottom w:val="single" w:sz="4" w:space="0" w:color="auto"/>
              <w:right w:val="single" w:sz="4" w:space="0" w:color="auto"/>
            </w:tcBorders>
            <w:hideMark/>
          </w:tcPr>
          <w:p w:rsidR="008E0AD0" w:rsidRPr="008E0AD0" w:rsidRDefault="008E0AD0" w:rsidP="008E0AD0">
            <w:pPr>
              <w:rPr>
                <w:rFonts w:ascii="Times New Roman" w:hAnsi="Times New Roman" w:cs="Times New Roman"/>
                <w:b/>
              </w:rPr>
            </w:pPr>
            <w:r w:rsidRPr="008E0AD0">
              <w:rPr>
                <w:rFonts w:ascii="Times New Roman" w:hAnsi="Times New Roman" w:cs="Times New Roman"/>
                <w:b/>
              </w:rPr>
              <w:t xml:space="preserve">5)UMUMA AÇIK İÇKİSİZ </w:t>
            </w:r>
            <w:proofErr w:type="gramStart"/>
            <w:r w:rsidRPr="008E0AD0">
              <w:rPr>
                <w:rFonts w:ascii="Times New Roman" w:hAnsi="Times New Roman" w:cs="Times New Roman"/>
                <w:b/>
              </w:rPr>
              <w:t>İŞ  YERLERİ</w:t>
            </w:r>
            <w:proofErr w:type="gramEnd"/>
          </w:p>
        </w:tc>
        <w:tc>
          <w:tcPr>
            <w:tcW w:w="4072" w:type="dxa"/>
            <w:tcBorders>
              <w:top w:val="single" w:sz="4" w:space="0" w:color="auto"/>
              <w:left w:val="single" w:sz="4" w:space="0" w:color="auto"/>
              <w:bottom w:val="single" w:sz="4" w:space="0" w:color="auto"/>
              <w:right w:val="single" w:sz="4" w:space="0" w:color="auto"/>
            </w:tcBorders>
            <w:hideMark/>
          </w:tcPr>
          <w:p w:rsidR="008E0AD0" w:rsidRPr="008E0AD0" w:rsidRDefault="00DD0831" w:rsidP="008E0AD0">
            <w:pPr>
              <w:rPr>
                <w:rFonts w:ascii="Times New Roman" w:hAnsi="Times New Roman" w:cs="Times New Roman"/>
                <w:b/>
              </w:rPr>
            </w:pPr>
            <w:r w:rsidRPr="00DD0831">
              <w:rPr>
                <w:rFonts w:ascii="Times New Roman" w:hAnsi="Times New Roman" w:cs="Times New Roman"/>
                <w:b/>
                <w:color w:val="000000" w:themeColor="text1"/>
                <w:sz w:val="24"/>
                <w:szCs w:val="24"/>
              </w:rPr>
              <w:t>2022 YILI ÜCRETİ</w:t>
            </w:r>
          </w:p>
        </w:tc>
      </w:tr>
      <w:tr w:rsidR="008E0AD0" w:rsidRPr="008E0AD0" w:rsidTr="00F23DEA">
        <w:trPr>
          <w:trHeight w:val="220"/>
        </w:trPr>
        <w:tc>
          <w:tcPr>
            <w:tcW w:w="4680" w:type="dxa"/>
            <w:gridSpan w:val="2"/>
            <w:tcBorders>
              <w:top w:val="single" w:sz="4" w:space="0" w:color="auto"/>
              <w:left w:val="single" w:sz="4" w:space="0" w:color="auto"/>
              <w:bottom w:val="single" w:sz="4" w:space="0" w:color="auto"/>
              <w:right w:val="single" w:sz="4" w:space="0" w:color="auto"/>
            </w:tcBorders>
            <w:hideMark/>
          </w:tcPr>
          <w:p w:rsidR="008E0AD0" w:rsidRPr="008E0AD0" w:rsidRDefault="008E0AD0" w:rsidP="008E0AD0">
            <w:pPr>
              <w:rPr>
                <w:rFonts w:ascii="Times New Roman" w:hAnsi="Times New Roman" w:cs="Times New Roman"/>
                <w:b/>
              </w:rPr>
            </w:pPr>
            <w:r w:rsidRPr="008E0AD0">
              <w:rPr>
                <w:rFonts w:ascii="Times New Roman" w:hAnsi="Times New Roman" w:cs="Times New Roman"/>
                <w:b/>
              </w:rPr>
              <w:t>Umma Açık İçkisiz Yerler</w:t>
            </w:r>
          </w:p>
        </w:tc>
        <w:tc>
          <w:tcPr>
            <w:tcW w:w="4072" w:type="dxa"/>
            <w:tcBorders>
              <w:top w:val="single" w:sz="4" w:space="0" w:color="auto"/>
              <w:left w:val="single" w:sz="4" w:space="0" w:color="auto"/>
              <w:bottom w:val="single" w:sz="4" w:space="0" w:color="auto"/>
              <w:right w:val="single" w:sz="4" w:space="0" w:color="auto"/>
            </w:tcBorders>
          </w:tcPr>
          <w:p w:rsidR="008E0AD0" w:rsidRPr="008E0AD0" w:rsidRDefault="008E0AD0" w:rsidP="008E0AD0">
            <w:pPr>
              <w:rPr>
                <w:rFonts w:ascii="Times New Roman" w:hAnsi="Times New Roman" w:cs="Times New Roman"/>
                <w:b/>
              </w:rPr>
            </w:pPr>
          </w:p>
        </w:tc>
      </w:tr>
      <w:tr w:rsidR="008E0AD0" w:rsidRPr="008E0AD0" w:rsidTr="00F23DEA">
        <w:trPr>
          <w:trHeight w:val="220"/>
        </w:trPr>
        <w:tc>
          <w:tcPr>
            <w:tcW w:w="4680" w:type="dxa"/>
            <w:gridSpan w:val="2"/>
            <w:tcBorders>
              <w:top w:val="single" w:sz="4" w:space="0" w:color="auto"/>
              <w:left w:val="single" w:sz="4" w:space="0" w:color="auto"/>
              <w:bottom w:val="single" w:sz="4" w:space="0" w:color="auto"/>
              <w:right w:val="single" w:sz="4" w:space="0" w:color="auto"/>
            </w:tcBorders>
            <w:hideMark/>
          </w:tcPr>
          <w:p w:rsidR="008E0AD0" w:rsidRPr="008E0AD0" w:rsidRDefault="008E0AD0" w:rsidP="008E0AD0">
            <w:pPr>
              <w:rPr>
                <w:rFonts w:ascii="Times New Roman" w:hAnsi="Times New Roman" w:cs="Times New Roman"/>
              </w:rPr>
            </w:pPr>
            <w:proofErr w:type="gramStart"/>
            <w:r w:rsidRPr="008E0AD0">
              <w:rPr>
                <w:rFonts w:ascii="Times New Roman" w:hAnsi="Times New Roman" w:cs="Times New Roman"/>
              </w:rPr>
              <w:t>Restoran .</w:t>
            </w:r>
            <w:proofErr w:type="gramEnd"/>
            <w:r w:rsidRPr="008E0AD0">
              <w:rPr>
                <w:rFonts w:ascii="Times New Roman" w:hAnsi="Times New Roman" w:cs="Times New Roman"/>
              </w:rPr>
              <w:t xml:space="preserve"> Kafe ve Kafeterya Çay Bahçesi, Piknik Alanları, Otel </w:t>
            </w:r>
            <w:proofErr w:type="gramStart"/>
            <w:r w:rsidRPr="008E0AD0">
              <w:rPr>
                <w:rFonts w:ascii="Times New Roman" w:hAnsi="Times New Roman" w:cs="Times New Roman"/>
              </w:rPr>
              <w:t>ve  Pansiyonlar</w:t>
            </w:r>
            <w:proofErr w:type="gramEnd"/>
            <w:r w:rsidRPr="008E0AD0">
              <w:rPr>
                <w:rFonts w:ascii="Times New Roman" w:hAnsi="Times New Roman" w:cs="Times New Roman"/>
              </w:rPr>
              <w:t xml:space="preserve">  vb. Umuma   Açık Yerler     </w:t>
            </w:r>
          </w:p>
        </w:tc>
        <w:tc>
          <w:tcPr>
            <w:tcW w:w="4072" w:type="dxa"/>
            <w:tcBorders>
              <w:top w:val="single" w:sz="4" w:space="0" w:color="auto"/>
              <w:left w:val="single" w:sz="4" w:space="0" w:color="auto"/>
              <w:bottom w:val="single" w:sz="4" w:space="0" w:color="auto"/>
              <w:right w:val="single" w:sz="4" w:space="0" w:color="auto"/>
            </w:tcBorders>
            <w:hideMark/>
          </w:tcPr>
          <w:p w:rsidR="008E0AD0" w:rsidRPr="008E0AD0" w:rsidRDefault="008E0AD0" w:rsidP="008E0AD0">
            <w:pPr>
              <w:rPr>
                <w:rFonts w:ascii="Times New Roman" w:hAnsi="Times New Roman" w:cs="Times New Roman"/>
              </w:rPr>
            </w:pPr>
            <w:r w:rsidRPr="008E0AD0">
              <w:rPr>
                <w:rFonts w:ascii="Times New Roman" w:hAnsi="Times New Roman" w:cs="Times New Roman"/>
              </w:rPr>
              <w:t xml:space="preserve">   </w:t>
            </w:r>
          </w:p>
          <w:p w:rsidR="008E0AD0" w:rsidRPr="008E0AD0" w:rsidRDefault="008E0AD0" w:rsidP="008E0AD0">
            <w:pPr>
              <w:rPr>
                <w:rFonts w:ascii="Times New Roman" w:hAnsi="Times New Roman" w:cs="Times New Roman"/>
              </w:rPr>
            </w:pPr>
            <w:r w:rsidRPr="008E0AD0">
              <w:rPr>
                <w:rFonts w:ascii="Times New Roman" w:hAnsi="Times New Roman" w:cs="Times New Roman"/>
              </w:rPr>
              <w:t xml:space="preserve">                    1.TL</w:t>
            </w:r>
          </w:p>
        </w:tc>
      </w:tr>
      <w:tr w:rsidR="008E0AD0" w:rsidRPr="008E0AD0" w:rsidTr="00F23DEA">
        <w:trPr>
          <w:trHeight w:val="689"/>
        </w:trPr>
        <w:tc>
          <w:tcPr>
            <w:tcW w:w="4680" w:type="dxa"/>
            <w:gridSpan w:val="2"/>
            <w:tcBorders>
              <w:top w:val="single" w:sz="4" w:space="0" w:color="auto"/>
              <w:left w:val="single" w:sz="4" w:space="0" w:color="auto"/>
              <w:bottom w:val="single" w:sz="4" w:space="0" w:color="auto"/>
              <w:right w:val="single" w:sz="4" w:space="0" w:color="auto"/>
            </w:tcBorders>
            <w:hideMark/>
          </w:tcPr>
          <w:p w:rsidR="008E0AD0" w:rsidRPr="008E0AD0" w:rsidRDefault="008E0AD0" w:rsidP="008E0AD0">
            <w:pPr>
              <w:rPr>
                <w:rFonts w:ascii="Times New Roman" w:hAnsi="Times New Roman" w:cs="Times New Roman"/>
                <w:b/>
              </w:rPr>
            </w:pPr>
            <w:r w:rsidRPr="008E0AD0">
              <w:rPr>
                <w:rFonts w:ascii="Times New Roman" w:hAnsi="Times New Roman" w:cs="Times New Roman"/>
                <w:b/>
              </w:rPr>
              <w:t>RUHSATLARINI BAŞKA KURUMDAN ALAN İŞYERLERİNİN İZİN HARCI (M2)</w:t>
            </w:r>
          </w:p>
        </w:tc>
        <w:tc>
          <w:tcPr>
            <w:tcW w:w="4072" w:type="dxa"/>
            <w:tcBorders>
              <w:top w:val="single" w:sz="4" w:space="0" w:color="auto"/>
              <w:left w:val="single" w:sz="4" w:space="0" w:color="auto"/>
              <w:bottom w:val="single" w:sz="4" w:space="0" w:color="auto"/>
              <w:right w:val="single" w:sz="4" w:space="0" w:color="auto"/>
            </w:tcBorders>
            <w:hideMark/>
          </w:tcPr>
          <w:p w:rsidR="008E0AD0" w:rsidRPr="008E0AD0" w:rsidRDefault="008E0AD0" w:rsidP="008E0AD0">
            <w:pPr>
              <w:rPr>
                <w:rFonts w:ascii="Times New Roman" w:hAnsi="Times New Roman" w:cs="Times New Roman"/>
              </w:rPr>
            </w:pPr>
            <w:r w:rsidRPr="008E0AD0">
              <w:rPr>
                <w:rFonts w:ascii="Times New Roman" w:hAnsi="Times New Roman" w:cs="Times New Roman"/>
              </w:rPr>
              <w:t xml:space="preserve">                       1.TL</w:t>
            </w:r>
          </w:p>
          <w:p w:rsidR="008E0AD0" w:rsidRPr="008E0AD0" w:rsidRDefault="008E0AD0" w:rsidP="008E0AD0">
            <w:pPr>
              <w:rPr>
                <w:rFonts w:ascii="Times New Roman" w:hAnsi="Times New Roman" w:cs="Times New Roman"/>
              </w:rPr>
            </w:pPr>
          </w:p>
        </w:tc>
      </w:tr>
      <w:tr w:rsidR="008E0AD0" w:rsidRPr="008E0AD0" w:rsidTr="00F23DEA">
        <w:trPr>
          <w:trHeight w:val="252"/>
        </w:trPr>
        <w:tc>
          <w:tcPr>
            <w:tcW w:w="4680" w:type="dxa"/>
            <w:gridSpan w:val="2"/>
            <w:tcBorders>
              <w:top w:val="single" w:sz="4" w:space="0" w:color="auto"/>
              <w:left w:val="single" w:sz="4" w:space="0" w:color="auto"/>
              <w:bottom w:val="single" w:sz="4" w:space="0" w:color="auto"/>
              <w:right w:val="single" w:sz="4" w:space="0" w:color="auto"/>
            </w:tcBorders>
            <w:hideMark/>
          </w:tcPr>
          <w:p w:rsidR="008E0AD0" w:rsidRPr="008E0AD0" w:rsidRDefault="008E0AD0" w:rsidP="008E0AD0">
            <w:pPr>
              <w:rPr>
                <w:rFonts w:ascii="Times New Roman" w:hAnsi="Times New Roman" w:cs="Times New Roman"/>
                <w:b/>
              </w:rPr>
            </w:pPr>
            <w:r w:rsidRPr="008E0AD0">
              <w:rPr>
                <w:rFonts w:ascii="Times New Roman" w:hAnsi="Times New Roman" w:cs="Times New Roman"/>
                <w:b/>
              </w:rPr>
              <w:t>6) GAYRİ SIHHİ MÜESSESELERİN</w:t>
            </w:r>
          </w:p>
        </w:tc>
        <w:tc>
          <w:tcPr>
            <w:tcW w:w="4072" w:type="dxa"/>
            <w:tcBorders>
              <w:top w:val="single" w:sz="4" w:space="0" w:color="auto"/>
              <w:left w:val="single" w:sz="4" w:space="0" w:color="auto"/>
              <w:bottom w:val="single" w:sz="4" w:space="0" w:color="auto"/>
              <w:right w:val="single" w:sz="4" w:space="0" w:color="auto"/>
            </w:tcBorders>
            <w:hideMark/>
          </w:tcPr>
          <w:p w:rsidR="008E0AD0" w:rsidRPr="008E0AD0" w:rsidRDefault="00DD0831" w:rsidP="008E0AD0">
            <w:pPr>
              <w:rPr>
                <w:rFonts w:ascii="Times New Roman" w:hAnsi="Times New Roman" w:cs="Times New Roman"/>
                <w:b/>
              </w:rPr>
            </w:pPr>
            <w:r w:rsidRPr="00DD0831">
              <w:rPr>
                <w:rFonts w:ascii="Times New Roman" w:hAnsi="Times New Roman" w:cs="Times New Roman"/>
                <w:b/>
                <w:color w:val="000000" w:themeColor="text1"/>
                <w:sz w:val="24"/>
                <w:szCs w:val="24"/>
              </w:rPr>
              <w:t>2022 YILI ÜCRETİ</w:t>
            </w:r>
          </w:p>
        </w:tc>
      </w:tr>
      <w:tr w:rsidR="008E0AD0" w:rsidRPr="008E0AD0" w:rsidTr="00F23DEA">
        <w:trPr>
          <w:trHeight w:val="280"/>
        </w:trPr>
        <w:tc>
          <w:tcPr>
            <w:tcW w:w="4680" w:type="dxa"/>
            <w:gridSpan w:val="2"/>
            <w:tcBorders>
              <w:top w:val="single" w:sz="4" w:space="0" w:color="auto"/>
              <w:left w:val="single" w:sz="4" w:space="0" w:color="auto"/>
              <w:bottom w:val="single" w:sz="4" w:space="0" w:color="auto"/>
              <w:right w:val="single" w:sz="4" w:space="0" w:color="auto"/>
            </w:tcBorders>
            <w:hideMark/>
          </w:tcPr>
          <w:p w:rsidR="008E0AD0" w:rsidRPr="008E0AD0" w:rsidRDefault="008E0AD0" w:rsidP="008E0AD0">
            <w:pPr>
              <w:rPr>
                <w:rFonts w:ascii="Times New Roman" w:hAnsi="Times New Roman" w:cs="Times New Roman"/>
                <w:b/>
              </w:rPr>
            </w:pPr>
            <w:r w:rsidRPr="008E0AD0">
              <w:rPr>
                <w:rFonts w:ascii="Times New Roman" w:hAnsi="Times New Roman" w:cs="Times New Roman"/>
              </w:rPr>
              <w:t xml:space="preserve"> </w:t>
            </w:r>
            <w:r w:rsidRPr="008E0AD0">
              <w:rPr>
                <w:rFonts w:ascii="Times New Roman" w:hAnsi="Times New Roman" w:cs="Times New Roman"/>
                <w:b/>
              </w:rPr>
              <w:t>Motor Gücü Tespit Harç Bedeli</w:t>
            </w:r>
          </w:p>
        </w:tc>
        <w:tc>
          <w:tcPr>
            <w:tcW w:w="4072" w:type="dxa"/>
            <w:tcBorders>
              <w:top w:val="single" w:sz="4" w:space="0" w:color="auto"/>
              <w:left w:val="single" w:sz="4" w:space="0" w:color="auto"/>
              <w:bottom w:val="single" w:sz="4" w:space="0" w:color="auto"/>
              <w:right w:val="single" w:sz="4" w:space="0" w:color="auto"/>
            </w:tcBorders>
            <w:hideMark/>
          </w:tcPr>
          <w:p w:rsidR="008E0AD0" w:rsidRPr="008E0AD0" w:rsidRDefault="008E0AD0" w:rsidP="008E0AD0">
            <w:pPr>
              <w:rPr>
                <w:rFonts w:ascii="Times New Roman" w:hAnsi="Times New Roman" w:cs="Times New Roman"/>
              </w:rPr>
            </w:pPr>
            <w:r w:rsidRPr="008E0AD0">
              <w:rPr>
                <w:rFonts w:ascii="Times New Roman" w:hAnsi="Times New Roman" w:cs="Times New Roman"/>
              </w:rPr>
              <w:t xml:space="preserve">              170.00 TL + KDV.           </w:t>
            </w:r>
          </w:p>
        </w:tc>
      </w:tr>
      <w:tr w:rsidR="008E0AD0" w:rsidRPr="008E0AD0" w:rsidTr="00F23DEA">
        <w:trPr>
          <w:trHeight w:val="435"/>
        </w:trPr>
        <w:tc>
          <w:tcPr>
            <w:tcW w:w="8752" w:type="dxa"/>
            <w:gridSpan w:val="3"/>
            <w:tcBorders>
              <w:top w:val="single" w:sz="4" w:space="0" w:color="auto"/>
              <w:left w:val="single" w:sz="4" w:space="0" w:color="auto"/>
              <w:bottom w:val="single" w:sz="4" w:space="0" w:color="auto"/>
              <w:right w:val="single" w:sz="4" w:space="0" w:color="auto"/>
            </w:tcBorders>
            <w:hideMark/>
          </w:tcPr>
          <w:p w:rsidR="008E0AD0" w:rsidRPr="008E0AD0" w:rsidRDefault="008E0AD0" w:rsidP="008E0AD0">
            <w:pPr>
              <w:rPr>
                <w:rFonts w:ascii="Times New Roman" w:hAnsi="Times New Roman" w:cs="Times New Roman"/>
                <w:b/>
              </w:rPr>
            </w:pPr>
            <w:r w:rsidRPr="008E0AD0">
              <w:rPr>
                <w:rFonts w:ascii="Times New Roman" w:hAnsi="Times New Roman" w:cs="Times New Roman"/>
                <w:b/>
              </w:rPr>
              <w:lastRenderedPageBreak/>
              <w:t xml:space="preserve">7) ZABITA MÜDÜRLÜĞÜ RUHSAT DENETİM </w:t>
            </w:r>
            <w:proofErr w:type="gramStart"/>
            <w:r w:rsidRPr="008E0AD0">
              <w:rPr>
                <w:rFonts w:ascii="Times New Roman" w:hAnsi="Times New Roman" w:cs="Times New Roman"/>
                <w:b/>
              </w:rPr>
              <w:t>SERVİSİ  BASILI</w:t>
            </w:r>
            <w:proofErr w:type="gramEnd"/>
            <w:r w:rsidRPr="008E0AD0">
              <w:rPr>
                <w:rFonts w:ascii="Times New Roman" w:hAnsi="Times New Roman" w:cs="Times New Roman"/>
                <w:b/>
              </w:rPr>
              <w:t xml:space="preserve"> EVRAK BEDELİ  TARİFESİ</w:t>
            </w:r>
          </w:p>
        </w:tc>
      </w:tr>
      <w:tr w:rsidR="008E0AD0" w:rsidRPr="008E0AD0" w:rsidTr="00F23DEA">
        <w:trPr>
          <w:trHeight w:val="760"/>
        </w:trPr>
        <w:tc>
          <w:tcPr>
            <w:tcW w:w="4680" w:type="dxa"/>
            <w:gridSpan w:val="2"/>
            <w:tcBorders>
              <w:top w:val="single" w:sz="4" w:space="0" w:color="auto"/>
              <w:left w:val="single" w:sz="4" w:space="0" w:color="auto"/>
              <w:bottom w:val="single" w:sz="4" w:space="0" w:color="auto"/>
              <w:right w:val="single" w:sz="4" w:space="0" w:color="auto"/>
            </w:tcBorders>
            <w:hideMark/>
          </w:tcPr>
          <w:p w:rsidR="008E0AD0" w:rsidRPr="008E0AD0" w:rsidRDefault="008E0AD0" w:rsidP="008E0AD0">
            <w:pPr>
              <w:rPr>
                <w:rFonts w:ascii="Times New Roman" w:hAnsi="Times New Roman" w:cs="Times New Roman"/>
                <w:b/>
              </w:rPr>
            </w:pPr>
            <w:r w:rsidRPr="008E0AD0">
              <w:rPr>
                <w:rFonts w:ascii="Times New Roman" w:hAnsi="Times New Roman" w:cs="Times New Roman"/>
                <w:b/>
              </w:rPr>
              <w:t>1-a)İŞYERİ AÇMA VE ÇALIŞTIRMA</w:t>
            </w:r>
          </w:p>
          <w:p w:rsidR="008E0AD0" w:rsidRPr="008E0AD0" w:rsidRDefault="008E0AD0" w:rsidP="008E0AD0">
            <w:pPr>
              <w:rPr>
                <w:rFonts w:ascii="Times New Roman" w:hAnsi="Times New Roman" w:cs="Times New Roman"/>
                <w:b/>
              </w:rPr>
            </w:pPr>
            <w:proofErr w:type="gramStart"/>
            <w:r w:rsidRPr="008E0AD0">
              <w:rPr>
                <w:rFonts w:ascii="Times New Roman" w:hAnsi="Times New Roman" w:cs="Times New Roman"/>
                <w:b/>
              </w:rPr>
              <w:t>RUHSATI  İZİN</w:t>
            </w:r>
            <w:proofErr w:type="gramEnd"/>
            <w:r w:rsidRPr="008E0AD0">
              <w:rPr>
                <w:rFonts w:ascii="Times New Roman" w:hAnsi="Times New Roman" w:cs="Times New Roman"/>
                <w:b/>
              </w:rPr>
              <w:t xml:space="preserve">  HARÇ  BEDELLERİ </w:t>
            </w:r>
            <w:r w:rsidRPr="008E0AD0">
              <w:rPr>
                <w:rFonts w:ascii="Times New Roman" w:hAnsi="Times New Roman" w:cs="Times New Roman"/>
              </w:rPr>
              <w:t>(2464 Sayılı Yasa Md 97)</w:t>
            </w:r>
          </w:p>
        </w:tc>
        <w:tc>
          <w:tcPr>
            <w:tcW w:w="4072" w:type="dxa"/>
            <w:tcBorders>
              <w:top w:val="single" w:sz="4" w:space="0" w:color="auto"/>
              <w:left w:val="single" w:sz="4" w:space="0" w:color="auto"/>
              <w:bottom w:val="single" w:sz="4" w:space="0" w:color="auto"/>
              <w:right w:val="single" w:sz="4" w:space="0" w:color="auto"/>
            </w:tcBorders>
          </w:tcPr>
          <w:p w:rsidR="00DD0831" w:rsidRDefault="00DD0831" w:rsidP="008E0AD0">
            <w:pPr>
              <w:rPr>
                <w:rFonts w:ascii="Times New Roman" w:hAnsi="Times New Roman" w:cs="Times New Roman"/>
              </w:rPr>
            </w:pPr>
            <w:r w:rsidRPr="00DD0831">
              <w:rPr>
                <w:rFonts w:ascii="Times New Roman" w:hAnsi="Times New Roman" w:cs="Times New Roman"/>
                <w:b/>
                <w:color w:val="000000" w:themeColor="text1"/>
                <w:sz w:val="24"/>
                <w:szCs w:val="24"/>
              </w:rPr>
              <w:t>2022 YILI ÜCRETİ</w:t>
            </w:r>
          </w:p>
          <w:p w:rsidR="008E0AD0" w:rsidRPr="008E0AD0" w:rsidRDefault="008E0AD0" w:rsidP="008E0AD0">
            <w:pPr>
              <w:rPr>
                <w:rFonts w:ascii="Times New Roman" w:hAnsi="Times New Roman" w:cs="Times New Roman"/>
              </w:rPr>
            </w:pPr>
            <w:r w:rsidRPr="008E0AD0">
              <w:rPr>
                <w:rFonts w:ascii="Times New Roman" w:hAnsi="Times New Roman" w:cs="Times New Roman"/>
              </w:rPr>
              <w:t xml:space="preserve">              260.00TL+ KDV.</w:t>
            </w:r>
          </w:p>
        </w:tc>
      </w:tr>
      <w:tr w:rsidR="008E0AD0" w:rsidRPr="008E0AD0" w:rsidTr="00F23DEA">
        <w:trPr>
          <w:trHeight w:val="220"/>
        </w:trPr>
        <w:tc>
          <w:tcPr>
            <w:tcW w:w="4680" w:type="dxa"/>
            <w:gridSpan w:val="2"/>
            <w:tcBorders>
              <w:top w:val="single" w:sz="4" w:space="0" w:color="auto"/>
              <w:left w:val="single" w:sz="4" w:space="0" w:color="auto"/>
              <w:bottom w:val="single" w:sz="4" w:space="0" w:color="auto"/>
              <w:right w:val="single" w:sz="4" w:space="0" w:color="auto"/>
            </w:tcBorders>
            <w:hideMark/>
          </w:tcPr>
          <w:p w:rsidR="008E0AD0" w:rsidRPr="008E0AD0" w:rsidRDefault="008E0AD0" w:rsidP="008E0AD0">
            <w:pPr>
              <w:rPr>
                <w:rFonts w:ascii="Times New Roman" w:hAnsi="Times New Roman" w:cs="Times New Roman"/>
                <w:b/>
              </w:rPr>
            </w:pPr>
            <w:r w:rsidRPr="008E0AD0">
              <w:rPr>
                <w:rFonts w:ascii="Times New Roman" w:hAnsi="Times New Roman" w:cs="Times New Roman"/>
                <w:b/>
              </w:rPr>
              <w:t>1-b)</w:t>
            </w:r>
          </w:p>
        </w:tc>
        <w:tc>
          <w:tcPr>
            <w:tcW w:w="4072" w:type="dxa"/>
            <w:tcBorders>
              <w:top w:val="single" w:sz="4" w:space="0" w:color="auto"/>
              <w:left w:val="single" w:sz="4" w:space="0" w:color="auto"/>
              <w:bottom w:val="single" w:sz="4" w:space="0" w:color="auto"/>
              <w:right w:val="single" w:sz="4" w:space="0" w:color="auto"/>
            </w:tcBorders>
            <w:hideMark/>
          </w:tcPr>
          <w:p w:rsidR="008E0AD0" w:rsidRPr="00DD0831" w:rsidRDefault="00DD0831" w:rsidP="008E0AD0">
            <w:pPr>
              <w:rPr>
                <w:rFonts w:ascii="Times New Roman" w:hAnsi="Times New Roman" w:cs="Times New Roman"/>
                <w:b/>
                <w:sz w:val="24"/>
                <w:szCs w:val="24"/>
              </w:rPr>
            </w:pPr>
            <w:r w:rsidRPr="00DD0831">
              <w:rPr>
                <w:rFonts w:ascii="Times New Roman" w:hAnsi="Times New Roman" w:cs="Times New Roman"/>
                <w:b/>
                <w:color w:val="000000" w:themeColor="text1"/>
                <w:sz w:val="24"/>
                <w:szCs w:val="24"/>
              </w:rPr>
              <w:t>2022 YILI ÜCRETİ</w:t>
            </w:r>
          </w:p>
        </w:tc>
      </w:tr>
      <w:tr w:rsidR="008E0AD0" w:rsidRPr="008E0AD0" w:rsidTr="00F23DEA">
        <w:trPr>
          <w:trHeight w:val="220"/>
        </w:trPr>
        <w:tc>
          <w:tcPr>
            <w:tcW w:w="4680" w:type="dxa"/>
            <w:gridSpan w:val="2"/>
            <w:tcBorders>
              <w:top w:val="single" w:sz="4" w:space="0" w:color="auto"/>
              <w:left w:val="single" w:sz="4" w:space="0" w:color="auto"/>
              <w:bottom w:val="single" w:sz="4" w:space="0" w:color="auto"/>
              <w:right w:val="single" w:sz="4" w:space="0" w:color="auto"/>
            </w:tcBorders>
            <w:hideMark/>
          </w:tcPr>
          <w:p w:rsidR="008E0AD0" w:rsidRPr="008E0AD0" w:rsidRDefault="008E0AD0" w:rsidP="008E0AD0">
            <w:pPr>
              <w:rPr>
                <w:rFonts w:ascii="Times New Roman" w:hAnsi="Times New Roman" w:cs="Times New Roman"/>
                <w:b/>
              </w:rPr>
            </w:pPr>
            <w:r w:rsidRPr="008E0AD0">
              <w:rPr>
                <w:rFonts w:ascii="Times New Roman" w:hAnsi="Times New Roman" w:cs="Times New Roman"/>
                <w:b/>
              </w:rPr>
              <w:t xml:space="preserve"> Mesafe Ölçme Uygunluk Yazısı Bedeli</w:t>
            </w:r>
          </w:p>
        </w:tc>
        <w:tc>
          <w:tcPr>
            <w:tcW w:w="4072" w:type="dxa"/>
            <w:tcBorders>
              <w:top w:val="single" w:sz="4" w:space="0" w:color="auto"/>
              <w:left w:val="single" w:sz="4" w:space="0" w:color="auto"/>
              <w:bottom w:val="single" w:sz="4" w:space="0" w:color="auto"/>
              <w:right w:val="single" w:sz="4" w:space="0" w:color="auto"/>
            </w:tcBorders>
            <w:hideMark/>
          </w:tcPr>
          <w:p w:rsidR="008E0AD0" w:rsidRPr="008E0AD0" w:rsidRDefault="008E0AD0" w:rsidP="008E0AD0">
            <w:pPr>
              <w:rPr>
                <w:rFonts w:ascii="Times New Roman" w:hAnsi="Times New Roman" w:cs="Times New Roman"/>
                <w:b/>
              </w:rPr>
            </w:pPr>
            <w:r w:rsidRPr="008E0AD0">
              <w:rPr>
                <w:rFonts w:ascii="Times New Roman" w:hAnsi="Times New Roman" w:cs="Times New Roman"/>
              </w:rPr>
              <w:t xml:space="preserve">              500.00 TL+KDV</w:t>
            </w:r>
          </w:p>
        </w:tc>
      </w:tr>
      <w:tr w:rsidR="008E0AD0" w:rsidRPr="008E0AD0" w:rsidTr="00F23DEA">
        <w:trPr>
          <w:gridBefore w:val="1"/>
          <w:wBefore w:w="20" w:type="dxa"/>
          <w:trHeight w:val="322"/>
        </w:trPr>
        <w:tc>
          <w:tcPr>
            <w:tcW w:w="8732" w:type="dxa"/>
            <w:gridSpan w:val="2"/>
            <w:tcBorders>
              <w:top w:val="single" w:sz="4" w:space="0" w:color="auto"/>
              <w:left w:val="single" w:sz="4" w:space="0" w:color="auto"/>
              <w:bottom w:val="single" w:sz="4" w:space="0" w:color="auto"/>
              <w:right w:val="single" w:sz="4" w:space="0" w:color="auto"/>
            </w:tcBorders>
            <w:hideMark/>
          </w:tcPr>
          <w:p w:rsidR="008E0AD0" w:rsidRPr="008E0AD0" w:rsidRDefault="008E0AD0" w:rsidP="008E0AD0">
            <w:pPr>
              <w:rPr>
                <w:rFonts w:ascii="Times New Roman" w:hAnsi="Times New Roman" w:cs="Times New Roman"/>
              </w:rPr>
            </w:pPr>
            <w:r w:rsidRPr="008E0AD0">
              <w:rPr>
                <w:rFonts w:ascii="Times New Roman" w:hAnsi="Times New Roman" w:cs="Times New Roman"/>
                <w:b/>
              </w:rPr>
              <w:t>8)   İÇ SU ARAÇLARINDAN ALINACAK EKSPERSİZ ÜCRETİ</w:t>
            </w:r>
          </w:p>
        </w:tc>
      </w:tr>
      <w:tr w:rsidR="008E0AD0" w:rsidRPr="008E0AD0" w:rsidTr="00F23DEA">
        <w:trPr>
          <w:gridBefore w:val="1"/>
          <w:wBefore w:w="20" w:type="dxa"/>
          <w:trHeight w:val="900"/>
        </w:trPr>
        <w:tc>
          <w:tcPr>
            <w:tcW w:w="4660" w:type="dxa"/>
            <w:tcBorders>
              <w:top w:val="single" w:sz="4" w:space="0" w:color="auto"/>
              <w:left w:val="single" w:sz="4" w:space="0" w:color="auto"/>
              <w:bottom w:val="single" w:sz="4" w:space="0" w:color="auto"/>
              <w:right w:val="single" w:sz="4" w:space="0" w:color="auto"/>
            </w:tcBorders>
            <w:hideMark/>
          </w:tcPr>
          <w:p w:rsidR="008E0AD0" w:rsidRPr="008E0AD0" w:rsidRDefault="008E0AD0" w:rsidP="008E0AD0">
            <w:pPr>
              <w:rPr>
                <w:rFonts w:ascii="Times New Roman" w:hAnsi="Times New Roman" w:cs="Times New Roman"/>
              </w:rPr>
            </w:pPr>
            <w:r w:rsidRPr="008E0AD0">
              <w:rPr>
                <w:rFonts w:ascii="Times New Roman" w:hAnsi="Times New Roman" w:cs="Times New Roman"/>
              </w:rPr>
              <w:t>2464 Sayılı Kanunun 97. Maddesine Göre İç</w:t>
            </w:r>
          </w:p>
          <w:p w:rsidR="008E0AD0" w:rsidRPr="008E0AD0" w:rsidRDefault="008E0AD0" w:rsidP="008E0AD0">
            <w:pPr>
              <w:rPr>
                <w:rFonts w:ascii="Times New Roman" w:hAnsi="Times New Roman" w:cs="Times New Roman"/>
              </w:rPr>
            </w:pPr>
            <w:r w:rsidRPr="008E0AD0">
              <w:rPr>
                <w:rFonts w:ascii="Times New Roman" w:hAnsi="Times New Roman" w:cs="Times New Roman"/>
              </w:rPr>
              <w:t xml:space="preserve">Su Araçlarından Alınacak </w:t>
            </w:r>
            <w:r w:rsidR="00506C3D" w:rsidRPr="008E0AD0">
              <w:rPr>
                <w:rFonts w:ascii="Times New Roman" w:hAnsi="Times New Roman" w:cs="Times New Roman"/>
              </w:rPr>
              <w:t>Ekspresiz</w:t>
            </w:r>
            <w:r w:rsidRPr="008E0AD0">
              <w:rPr>
                <w:rFonts w:ascii="Times New Roman" w:hAnsi="Times New Roman" w:cs="Times New Roman"/>
              </w:rPr>
              <w:t xml:space="preserve"> Ücretleri</w:t>
            </w:r>
          </w:p>
        </w:tc>
        <w:tc>
          <w:tcPr>
            <w:tcW w:w="4072" w:type="dxa"/>
            <w:tcBorders>
              <w:top w:val="single" w:sz="4" w:space="0" w:color="auto"/>
              <w:left w:val="single" w:sz="4" w:space="0" w:color="auto"/>
              <w:bottom w:val="single" w:sz="4" w:space="0" w:color="auto"/>
              <w:right w:val="single" w:sz="4" w:space="0" w:color="auto"/>
            </w:tcBorders>
          </w:tcPr>
          <w:p w:rsidR="00DD0831" w:rsidRDefault="00DD0831" w:rsidP="008E0AD0">
            <w:pPr>
              <w:rPr>
                <w:rFonts w:ascii="Times New Roman" w:hAnsi="Times New Roman" w:cs="Times New Roman"/>
              </w:rPr>
            </w:pPr>
            <w:r w:rsidRPr="00DD0831">
              <w:rPr>
                <w:rFonts w:ascii="Times New Roman" w:hAnsi="Times New Roman" w:cs="Times New Roman"/>
                <w:b/>
                <w:color w:val="000000" w:themeColor="text1"/>
                <w:sz w:val="24"/>
                <w:szCs w:val="24"/>
              </w:rPr>
              <w:t>2022 YILI ÜCRETİ</w:t>
            </w:r>
          </w:p>
          <w:p w:rsidR="008E0AD0" w:rsidRPr="008E0AD0" w:rsidRDefault="008E0AD0" w:rsidP="008E0AD0">
            <w:pPr>
              <w:rPr>
                <w:rFonts w:ascii="Times New Roman" w:hAnsi="Times New Roman" w:cs="Times New Roman"/>
                <w:b/>
              </w:rPr>
            </w:pPr>
            <w:r w:rsidRPr="008E0AD0">
              <w:rPr>
                <w:rFonts w:ascii="Times New Roman" w:hAnsi="Times New Roman" w:cs="Times New Roman"/>
              </w:rPr>
              <w:t xml:space="preserve">              500.00TL.+ KDV</w:t>
            </w:r>
          </w:p>
        </w:tc>
      </w:tr>
    </w:tbl>
    <w:p w:rsidR="008E0AD0" w:rsidRDefault="008E0AD0" w:rsidP="008E0AD0">
      <w:pPr>
        <w:rPr>
          <w:rFonts w:ascii="Times New Roman" w:hAnsi="Times New Roman" w:cs="Times New Roman"/>
        </w:rPr>
      </w:pPr>
    </w:p>
    <w:p w:rsidR="00C00CBE" w:rsidRPr="008E0AD0" w:rsidRDefault="00C00CBE" w:rsidP="008E0AD0">
      <w:pPr>
        <w:rPr>
          <w:rFonts w:ascii="Times New Roman" w:hAnsi="Times New Roman" w:cs="Times New Roman"/>
        </w:rPr>
      </w:pPr>
    </w:p>
    <w:tbl>
      <w:tblPr>
        <w:tblW w:w="873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838"/>
        <w:gridCol w:w="3894"/>
      </w:tblGrid>
      <w:tr w:rsidR="008E0AD0" w:rsidRPr="008E0AD0" w:rsidTr="00F23DEA">
        <w:trPr>
          <w:trHeight w:val="194"/>
        </w:trPr>
        <w:tc>
          <w:tcPr>
            <w:tcW w:w="8732" w:type="dxa"/>
            <w:gridSpan w:val="2"/>
            <w:tcBorders>
              <w:top w:val="single" w:sz="4" w:space="0" w:color="auto"/>
              <w:left w:val="single" w:sz="4" w:space="0" w:color="auto"/>
              <w:right w:val="single" w:sz="4" w:space="0" w:color="auto"/>
            </w:tcBorders>
            <w:hideMark/>
          </w:tcPr>
          <w:p w:rsidR="008E0AD0" w:rsidRPr="008E0AD0" w:rsidRDefault="008E0AD0" w:rsidP="00DD0831">
            <w:pPr>
              <w:jc w:val="center"/>
              <w:rPr>
                <w:rFonts w:ascii="Times New Roman" w:hAnsi="Times New Roman" w:cs="Times New Roman"/>
                <w:b/>
              </w:rPr>
            </w:pPr>
            <w:r w:rsidRPr="008E0AD0">
              <w:rPr>
                <w:rFonts w:ascii="Times New Roman" w:hAnsi="Times New Roman" w:cs="Times New Roman"/>
                <w:b/>
              </w:rPr>
              <w:t xml:space="preserve">SAĞLIK İŞLERİ MÜDÜRLÜĞÜ </w:t>
            </w:r>
            <w:r w:rsidR="00DD0831" w:rsidRPr="00DD0831">
              <w:rPr>
                <w:rFonts w:ascii="Times New Roman" w:hAnsi="Times New Roman" w:cs="Times New Roman"/>
                <w:b/>
                <w:color w:val="000000" w:themeColor="text1"/>
                <w:sz w:val="24"/>
                <w:szCs w:val="24"/>
              </w:rPr>
              <w:t>2022 YILI ÜCRETİ</w:t>
            </w:r>
          </w:p>
        </w:tc>
      </w:tr>
      <w:tr w:rsidR="008E0AD0" w:rsidRPr="008E0AD0" w:rsidTr="00F23DEA">
        <w:trPr>
          <w:trHeight w:val="737"/>
        </w:trPr>
        <w:tc>
          <w:tcPr>
            <w:tcW w:w="4838" w:type="dxa"/>
            <w:tcBorders>
              <w:top w:val="single" w:sz="4" w:space="0" w:color="auto"/>
              <w:left w:val="single" w:sz="4" w:space="0" w:color="auto"/>
              <w:bottom w:val="single" w:sz="4" w:space="0" w:color="auto"/>
              <w:right w:val="single" w:sz="4" w:space="0" w:color="auto"/>
            </w:tcBorders>
            <w:hideMark/>
          </w:tcPr>
          <w:p w:rsidR="008E0AD0" w:rsidRPr="008E0AD0" w:rsidRDefault="008E0AD0" w:rsidP="008E0AD0">
            <w:pPr>
              <w:rPr>
                <w:rFonts w:ascii="Times New Roman" w:hAnsi="Times New Roman" w:cs="Times New Roman"/>
              </w:rPr>
            </w:pPr>
            <w:r w:rsidRPr="008E0AD0">
              <w:rPr>
                <w:rFonts w:ascii="Times New Roman" w:hAnsi="Times New Roman" w:cs="Times New Roman"/>
              </w:rPr>
              <w:t xml:space="preserve">Özel Mülkiyet konutlar için ilaçlama ücreti M2 birim </w:t>
            </w:r>
            <w:r w:rsidR="00506C3D" w:rsidRPr="008E0AD0">
              <w:rPr>
                <w:rFonts w:ascii="Times New Roman" w:hAnsi="Times New Roman" w:cs="Times New Roman"/>
              </w:rPr>
              <w:t>fiyatı</w:t>
            </w:r>
          </w:p>
        </w:tc>
        <w:tc>
          <w:tcPr>
            <w:tcW w:w="3894" w:type="dxa"/>
            <w:tcBorders>
              <w:top w:val="single" w:sz="4" w:space="0" w:color="auto"/>
              <w:left w:val="single" w:sz="4" w:space="0" w:color="auto"/>
              <w:bottom w:val="single" w:sz="4" w:space="0" w:color="auto"/>
              <w:right w:val="single" w:sz="4" w:space="0" w:color="auto"/>
            </w:tcBorders>
          </w:tcPr>
          <w:p w:rsidR="008E0AD0" w:rsidRPr="008E0AD0" w:rsidRDefault="008E0AD0" w:rsidP="008E0AD0">
            <w:pPr>
              <w:rPr>
                <w:rFonts w:ascii="Times New Roman" w:hAnsi="Times New Roman" w:cs="Times New Roman"/>
              </w:rPr>
            </w:pPr>
            <w:r w:rsidRPr="008E0AD0">
              <w:rPr>
                <w:rFonts w:ascii="Times New Roman" w:hAnsi="Times New Roman" w:cs="Times New Roman"/>
              </w:rPr>
              <w:t>40 KRŞ</w:t>
            </w:r>
          </w:p>
        </w:tc>
      </w:tr>
      <w:tr w:rsidR="008E0AD0" w:rsidRPr="008E0AD0" w:rsidTr="00F23DEA">
        <w:trPr>
          <w:trHeight w:val="575"/>
        </w:trPr>
        <w:tc>
          <w:tcPr>
            <w:tcW w:w="4838" w:type="dxa"/>
            <w:tcBorders>
              <w:top w:val="single" w:sz="4" w:space="0" w:color="auto"/>
              <w:left w:val="single" w:sz="4" w:space="0" w:color="auto"/>
              <w:bottom w:val="single" w:sz="4" w:space="0" w:color="auto"/>
              <w:right w:val="single" w:sz="4" w:space="0" w:color="auto"/>
            </w:tcBorders>
            <w:hideMark/>
          </w:tcPr>
          <w:p w:rsidR="008E0AD0" w:rsidRPr="008E0AD0" w:rsidRDefault="008E0AD0" w:rsidP="008E0AD0">
            <w:pPr>
              <w:rPr>
                <w:rFonts w:ascii="Times New Roman" w:hAnsi="Times New Roman" w:cs="Times New Roman"/>
              </w:rPr>
            </w:pPr>
            <w:r w:rsidRPr="008E0AD0">
              <w:rPr>
                <w:rFonts w:ascii="Times New Roman" w:hAnsi="Times New Roman" w:cs="Times New Roman"/>
              </w:rPr>
              <w:t xml:space="preserve">Özel İşyerleri için ilaçlama ücreti M2 birim </w:t>
            </w:r>
            <w:r w:rsidR="00506C3D" w:rsidRPr="008E0AD0">
              <w:rPr>
                <w:rFonts w:ascii="Times New Roman" w:hAnsi="Times New Roman" w:cs="Times New Roman"/>
              </w:rPr>
              <w:t>fiyatı</w:t>
            </w:r>
          </w:p>
        </w:tc>
        <w:tc>
          <w:tcPr>
            <w:tcW w:w="3894" w:type="dxa"/>
            <w:tcBorders>
              <w:top w:val="single" w:sz="4" w:space="0" w:color="auto"/>
              <w:left w:val="single" w:sz="4" w:space="0" w:color="auto"/>
              <w:bottom w:val="single" w:sz="4" w:space="0" w:color="auto"/>
              <w:right w:val="single" w:sz="4" w:space="0" w:color="auto"/>
            </w:tcBorders>
          </w:tcPr>
          <w:p w:rsidR="008E0AD0" w:rsidRPr="008E0AD0" w:rsidRDefault="008E0AD0" w:rsidP="008E0AD0">
            <w:pPr>
              <w:rPr>
                <w:rFonts w:ascii="Times New Roman" w:hAnsi="Times New Roman" w:cs="Times New Roman"/>
              </w:rPr>
            </w:pPr>
            <w:r w:rsidRPr="008E0AD0">
              <w:rPr>
                <w:rFonts w:ascii="Times New Roman" w:hAnsi="Times New Roman" w:cs="Times New Roman"/>
              </w:rPr>
              <w:t>40 KRŞ</w:t>
            </w:r>
          </w:p>
        </w:tc>
      </w:tr>
      <w:tr w:rsidR="008E0AD0" w:rsidRPr="008E0AD0" w:rsidTr="00F23DEA">
        <w:trPr>
          <w:trHeight w:val="538"/>
        </w:trPr>
        <w:tc>
          <w:tcPr>
            <w:tcW w:w="4838" w:type="dxa"/>
            <w:tcBorders>
              <w:top w:val="single" w:sz="4" w:space="0" w:color="auto"/>
              <w:left w:val="single" w:sz="4" w:space="0" w:color="auto"/>
              <w:bottom w:val="single" w:sz="4" w:space="0" w:color="auto"/>
              <w:right w:val="single" w:sz="4" w:space="0" w:color="auto"/>
            </w:tcBorders>
            <w:hideMark/>
          </w:tcPr>
          <w:p w:rsidR="008E0AD0" w:rsidRPr="008E0AD0" w:rsidRDefault="008E0AD0" w:rsidP="008E0AD0">
            <w:pPr>
              <w:rPr>
                <w:rFonts w:ascii="Times New Roman" w:hAnsi="Times New Roman" w:cs="Times New Roman"/>
              </w:rPr>
            </w:pPr>
            <w:r w:rsidRPr="008E0AD0">
              <w:rPr>
                <w:rFonts w:ascii="Times New Roman" w:hAnsi="Times New Roman" w:cs="Times New Roman"/>
              </w:rPr>
              <w:t xml:space="preserve">İl dışı cenaze nakillerinin km başına birim </w:t>
            </w:r>
            <w:r w:rsidR="00506C3D" w:rsidRPr="008E0AD0">
              <w:rPr>
                <w:rFonts w:ascii="Times New Roman" w:hAnsi="Times New Roman" w:cs="Times New Roman"/>
              </w:rPr>
              <w:t>fiyatı</w:t>
            </w:r>
          </w:p>
        </w:tc>
        <w:tc>
          <w:tcPr>
            <w:tcW w:w="3894" w:type="dxa"/>
            <w:tcBorders>
              <w:top w:val="single" w:sz="4" w:space="0" w:color="auto"/>
              <w:left w:val="single" w:sz="4" w:space="0" w:color="auto"/>
              <w:bottom w:val="single" w:sz="4" w:space="0" w:color="auto"/>
              <w:right w:val="single" w:sz="4" w:space="0" w:color="auto"/>
            </w:tcBorders>
          </w:tcPr>
          <w:p w:rsidR="008E0AD0" w:rsidRPr="008E0AD0" w:rsidRDefault="008E0AD0" w:rsidP="008E0AD0">
            <w:pPr>
              <w:rPr>
                <w:rFonts w:ascii="Times New Roman" w:hAnsi="Times New Roman" w:cs="Times New Roman"/>
              </w:rPr>
            </w:pPr>
            <w:r w:rsidRPr="008E0AD0">
              <w:rPr>
                <w:rFonts w:ascii="Times New Roman" w:hAnsi="Times New Roman" w:cs="Times New Roman"/>
              </w:rPr>
              <w:t>1,10 TL</w:t>
            </w:r>
          </w:p>
        </w:tc>
      </w:tr>
    </w:tbl>
    <w:p w:rsidR="008E0AD0" w:rsidRPr="008E0AD0" w:rsidRDefault="008E0AD0" w:rsidP="008E0AD0">
      <w:pPr>
        <w:spacing w:after="0" w:line="240" w:lineRule="auto"/>
        <w:ind w:firstLine="708"/>
        <w:jc w:val="both"/>
        <w:rPr>
          <w:rFonts w:ascii="Times New Roman" w:hAnsi="Times New Roman" w:cs="Times New Roman"/>
          <w:color w:val="000000" w:themeColor="text1"/>
        </w:rPr>
      </w:pPr>
    </w:p>
    <w:p w:rsidR="008E0AD0" w:rsidRPr="008E0AD0" w:rsidRDefault="008E0AD0" w:rsidP="008E0AD0">
      <w:pPr>
        <w:spacing w:after="0" w:line="240" w:lineRule="auto"/>
        <w:ind w:firstLine="708"/>
        <w:jc w:val="both"/>
        <w:rPr>
          <w:rFonts w:ascii="Times New Roman" w:hAnsi="Times New Roman" w:cs="Times New Roman"/>
          <w:color w:val="000000" w:themeColor="text1"/>
        </w:rPr>
      </w:pPr>
      <w:r w:rsidRPr="008E0AD0">
        <w:rPr>
          <w:rFonts w:ascii="Times New Roman" w:hAnsi="Times New Roman" w:cs="Times New Roman"/>
          <w:color w:val="000000" w:themeColor="text1"/>
        </w:rPr>
        <w:t>Belediyemizce 2022 yılında uygulanacak ücret tarifelerini içeren İmar ve Şehircilik Müdürlüğü tarifeleri yeniden belirlenmiş olup, teklif edilen fiyat tarifesi aşağıda belirtilmiştir.</w:t>
      </w:r>
    </w:p>
    <w:p w:rsidR="008E0AD0" w:rsidRPr="008E0AD0" w:rsidRDefault="008E0AD0" w:rsidP="008E0AD0">
      <w:pPr>
        <w:spacing w:after="0" w:line="240" w:lineRule="auto"/>
        <w:jc w:val="both"/>
        <w:rPr>
          <w:rFonts w:ascii="Times New Roman" w:hAnsi="Times New Roman" w:cs="Times New Roman"/>
          <w:color w:val="000000" w:themeColor="text1"/>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0"/>
        <w:gridCol w:w="2268"/>
        <w:gridCol w:w="5103"/>
        <w:gridCol w:w="1134"/>
        <w:gridCol w:w="1134"/>
      </w:tblGrid>
      <w:tr w:rsidR="008E0AD0" w:rsidRPr="008E0AD0" w:rsidTr="00992563">
        <w:trPr>
          <w:trHeight w:val="181"/>
        </w:trPr>
        <w:tc>
          <w:tcPr>
            <w:tcW w:w="10519" w:type="dxa"/>
            <w:gridSpan w:val="5"/>
          </w:tcPr>
          <w:p w:rsidR="008E0AD0" w:rsidRPr="008E0AD0" w:rsidRDefault="008E0AD0" w:rsidP="008E0AD0">
            <w:pPr>
              <w:spacing w:after="0" w:line="240" w:lineRule="auto"/>
              <w:jc w:val="center"/>
              <w:rPr>
                <w:rFonts w:ascii="Times New Roman" w:hAnsi="Times New Roman" w:cs="Times New Roman"/>
                <w:b/>
              </w:rPr>
            </w:pPr>
            <w:r w:rsidRPr="008E0AD0">
              <w:rPr>
                <w:rFonts w:ascii="Times New Roman" w:hAnsi="Times New Roman" w:cs="Times New Roman"/>
                <w:b/>
              </w:rPr>
              <w:t xml:space="preserve">İMAR VE ŞEHİRCİLİK MÜDÜRLÜĞÜ  </w:t>
            </w:r>
          </w:p>
          <w:p w:rsidR="008E0AD0" w:rsidRPr="008E0AD0" w:rsidRDefault="008E0AD0" w:rsidP="008E0AD0">
            <w:pPr>
              <w:spacing w:after="0" w:line="240" w:lineRule="auto"/>
              <w:jc w:val="center"/>
              <w:rPr>
                <w:rFonts w:ascii="Times New Roman" w:hAnsi="Times New Roman" w:cs="Times New Roman"/>
                <w:b/>
              </w:rPr>
            </w:pPr>
            <w:r w:rsidRPr="008E0AD0">
              <w:rPr>
                <w:rFonts w:ascii="Times New Roman" w:hAnsi="Times New Roman" w:cs="Times New Roman"/>
                <w:b/>
              </w:rPr>
              <w:t>2022 YILI ÜCRET TARİFELERİ</w:t>
            </w:r>
          </w:p>
        </w:tc>
      </w:tr>
      <w:tr w:rsidR="008E0AD0" w:rsidRPr="008E0AD0" w:rsidTr="00992563">
        <w:trPr>
          <w:trHeight w:val="380"/>
        </w:trPr>
        <w:tc>
          <w:tcPr>
            <w:tcW w:w="880"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b/>
              </w:rPr>
              <w:t>Sıra</w:t>
            </w:r>
          </w:p>
        </w:tc>
        <w:tc>
          <w:tcPr>
            <w:tcW w:w="2268" w:type="dxa"/>
            <w:vAlign w:val="center"/>
          </w:tcPr>
          <w:p w:rsidR="008E0AD0" w:rsidRPr="008E0AD0" w:rsidRDefault="008E0AD0" w:rsidP="008E0AD0">
            <w:pPr>
              <w:spacing w:after="0" w:line="240" w:lineRule="auto"/>
              <w:rPr>
                <w:rFonts w:ascii="Times New Roman" w:hAnsi="Times New Roman" w:cs="Times New Roman"/>
              </w:rPr>
            </w:pPr>
          </w:p>
        </w:tc>
        <w:tc>
          <w:tcPr>
            <w:tcW w:w="5103"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b/>
              </w:rPr>
              <w:t>Açıklama</w:t>
            </w:r>
          </w:p>
        </w:tc>
        <w:tc>
          <w:tcPr>
            <w:tcW w:w="1134" w:type="dxa"/>
          </w:tcPr>
          <w:p w:rsidR="008E0AD0" w:rsidRPr="008E0AD0" w:rsidRDefault="008E0AD0" w:rsidP="008E0AD0">
            <w:pPr>
              <w:spacing w:after="0" w:line="240" w:lineRule="auto"/>
              <w:rPr>
                <w:rFonts w:ascii="Times New Roman" w:hAnsi="Times New Roman" w:cs="Times New Roman"/>
                <w:b/>
              </w:rPr>
            </w:pPr>
            <w:r w:rsidRPr="008E0AD0">
              <w:rPr>
                <w:rFonts w:ascii="Times New Roman" w:hAnsi="Times New Roman" w:cs="Times New Roman"/>
                <w:b/>
              </w:rPr>
              <w:t>Konut</w:t>
            </w:r>
          </w:p>
        </w:tc>
        <w:tc>
          <w:tcPr>
            <w:tcW w:w="1134" w:type="dxa"/>
          </w:tcPr>
          <w:p w:rsidR="008E0AD0" w:rsidRPr="008E0AD0" w:rsidRDefault="008E0AD0" w:rsidP="008E0AD0">
            <w:pPr>
              <w:spacing w:after="0" w:line="240" w:lineRule="auto"/>
              <w:rPr>
                <w:rFonts w:ascii="Times New Roman" w:hAnsi="Times New Roman" w:cs="Times New Roman"/>
                <w:b/>
              </w:rPr>
            </w:pPr>
            <w:r w:rsidRPr="008E0AD0">
              <w:rPr>
                <w:rFonts w:ascii="Times New Roman" w:hAnsi="Times New Roman" w:cs="Times New Roman"/>
                <w:b/>
              </w:rPr>
              <w:t>Konut dışı</w:t>
            </w:r>
          </w:p>
        </w:tc>
      </w:tr>
      <w:tr w:rsidR="008E0AD0" w:rsidRPr="008E0AD0" w:rsidTr="00992563">
        <w:trPr>
          <w:trHeight w:val="181"/>
        </w:trPr>
        <w:tc>
          <w:tcPr>
            <w:tcW w:w="880" w:type="dxa"/>
            <w:vMerge w:val="restart"/>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1</w:t>
            </w:r>
          </w:p>
        </w:tc>
        <w:tc>
          <w:tcPr>
            <w:tcW w:w="2268" w:type="dxa"/>
            <w:vMerge w:val="restart"/>
            <w:vAlign w:val="center"/>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İmar Çapı</w:t>
            </w:r>
          </w:p>
        </w:tc>
        <w:tc>
          <w:tcPr>
            <w:tcW w:w="5103" w:type="dxa"/>
          </w:tcPr>
          <w:p w:rsidR="008E0AD0" w:rsidRPr="008E0AD0" w:rsidRDefault="008E0AD0" w:rsidP="008E0AD0">
            <w:pPr>
              <w:spacing w:after="0" w:line="240" w:lineRule="auto"/>
              <w:rPr>
                <w:rFonts w:ascii="Times New Roman" w:hAnsi="Times New Roman" w:cs="Times New Roman"/>
                <w:b/>
              </w:rPr>
            </w:pPr>
            <w:r w:rsidRPr="008E0AD0">
              <w:rPr>
                <w:rFonts w:ascii="Times New Roman" w:eastAsia="Times New Roman" w:hAnsi="Times New Roman" w:cs="Times New Roman"/>
              </w:rPr>
              <w:t xml:space="preserve">Konut alanları </w:t>
            </w:r>
            <w:r w:rsidRPr="008E0AD0">
              <w:rPr>
                <w:rFonts w:ascii="Times New Roman" w:hAnsi="Times New Roman" w:cs="Times New Roman"/>
              </w:rPr>
              <w:t>(</w:t>
            </w:r>
            <w:r w:rsidRPr="008E0AD0">
              <w:rPr>
                <w:rFonts w:ascii="Times New Roman" w:eastAsia="Times New Roman" w:hAnsi="Times New Roman" w:cs="Times New Roman"/>
              </w:rPr>
              <w:t>TL/m</w:t>
            </w:r>
            <w:r w:rsidRPr="008E0AD0">
              <w:rPr>
                <w:rFonts w:ascii="Times New Roman" w:eastAsia="Times New Roman" w:hAnsi="Times New Roman" w:cs="Times New Roman"/>
                <w:vertAlign w:val="superscript"/>
              </w:rPr>
              <w:t>2</w:t>
            </w:r>
            <w:r w:rsidRPr="008E0AD0">
              <w:rPr>
                <w:rFonts w:ascii="Times New Roman" w:eastAsia="Times New Roman" w:hAnsi="Times New Roman" w:cs="Times New Roman"/>
              </w:rPr>
              <w:t>)</w:t>
            </w:r>
          </w:p>
        </w:tc>
        <w:tc>
          <w:tcPr>
            <w:tcW w:w="2268" w:type="dxa"/>
            <w:gridSpan w:val="2"/>
          </w:tcPr>
          <w:p w:rsidR="008E0AD0" w:rsidRPr="008E0AD0" w:rsidRDefault="008E0AD0" w:rsidP="00992563">
            <w:pPr>
              <w:spacing w:after="0" w:line="240" w:lineRule="auto"/>
              <w:rPr>
                <w:rFonts w:ascii="Times New Roman" w:hAnsi="Times New Roman" w:cs="Times New Roman"/>
              </w:rPr>
            </w:pPr>
            <w:r w:rsidRPr="008E0AD0">
              <w:rPr>
                <w:rFonts w:ascii="Times New Roman" w:hAnsi="Times New Roman" w:cs="Times New Roman"/>
              </w:rPr>
              <w:t>1,15</w:t>
            </w:r>
          </w:p>
        </w:tc>
      </w:tr>
      <w:tr w:rsidR="008E0AD0" w:rsidRPr="008E0AD0" w:rsidTr="00992563">
        <w:trPr>
          <w:trHeight w:val="181"/>
        </w:trPr>
        <w:tc>
          <w:tcPr>
            <w:tcW w:w="880" w:type="dxa"/>
            <w:vMerge/>
          </w:tcPr>
          <w:p w:rsidR="008E0AD0" w:rsidRPr="008E0AD0" w:rsidRDefault="008E0AD0" w:rsidP="008E0AD0">
            <w:pPr>
              <w:spacing w:after="0" w:line="240" w:lineRule="auto"/>
              <w:rPr>
                <w:rFonts w:ascii="Times New Roman" w:hAnsi="Times New Roman" w:cs="Times New Roman"/>
              </w:rPr>
            </w:pPr>
          </w:p>
        </w:tc>
        <w:tc>
          <w:tcPr>
            <w:tcW w:w="2268" w:type="dxa"/>
            <w:vMerge/>
            <w:vAlign w:val="center"/>
          </w:tcPr>
          <w:p w:rsidR="008E0AD0" w:rsidRPr="008E0AD0" w:rsidRDefault="008E0AD0" w:rsidP="008E0AD0">
            <w:pPr>
              <w:spacing w:after="0" w:line="240" w:lineRule="auto"/>
              <w:rPr>
                <w:rFonts w:ascii="Times New Roman" w:hAnsi="Times New Roman" w:cs="Times New Roman"/>
              </w:rPr>
            </w:pPr>
          </w:p>
        </w:tc>
        <w:tc>
          <w:tcPr>
            <w:tcW w:w="5103" w:type="dxa"/>
          </w:tcPr>
          <w:p w:rsidR="008E0AD0" w:rsidRPr="008E0AD0" w:rsidRDefault="008E0AD0" w:rsidP="008E0AD0">
            <w:pPr>
              <w:spacing w:after="0" w:line="240" w:lineRule="auto"/>
              <w:rPr>
                <w:rFonts w:ascii="Times New Roman" w:hAnsi="Times New Roman" w:cs="Times New Roman"/>
                <w:b/>
              </w:rPr>
            </w:pPr>
            <w:r w:rsidRPr="008E0AD0">
              <w:rPr>
                <w:rFonts w:ascii="Times New Roman" w:eastAsia="Times New Roman" w:hAnsi="Times New Roman" w:cs="Times New Roman"/>
              </w:rPr>
              <w:t xml:space="preserve">Konut dışı diğer ve karma kullanımlar </w:t>
            </w:r>
            <w:r w:rsidRPr="008E0AD0">
              <w:rPr>
                <w:rFonts w:ascii="Times New Roman" w:hAnsi="Times New Roman" w:cs="Times New Roman"/>
              </w:rPr>
              <w:t>(</w:t>
            </w:r>
            <w:r w:rsidRPr="008E0AD0">
              <w:rPr>
                <w:rFonts w:ascii="Times New Roman" w:eastAsia="Times New Roman" w:hAnsi="Times New Roman" w:cs="Times New Roman"/>
              </w:rPr>
              <w:t>TL/m</w:t>
            </w:r>
            <w:r w:rsidRPr="008E0AD0">
              <w:rPr>
                <w:rFonts w:ascii="Times New Roman" w:eastAsia="Times New Roman" w:hAnsi="Times New Roman" w:cs="Times New Roman"/>
                <w:vertAlign w:val="superscript"/>
              </w:rPr>
              <w:t>2</w:t>
            </w:r>
            <w:r w:rsidRPr="008E0AD0">
              <w:rPr>
                <w:rFonts w:ascii="Times New Roman" w:eastAsia="Times New Roman" w:hAnsi="Times New Roman" w:cs="Times New Roman"/>
              </w:rPr>
              <w:t>)</w:t>
            </w:r>
          </w:p>
        </w:tc>
        <w:tc>
          <w:tcPr>
            <w:tcW w:w="2268" w:type="dxa"/>
            <w:gridSpan w:val="2"/>
          </w:tcPr>
          <w:p w:rsidR="008E0AD0" w:rsidRPr="008E0AD0" w:rsidRDefault="008E0AD0" w:rsidP="00992563">
            <w:pPr>
              <w:spacing w:after="0" w:line="240" w:lineRule="auto"/>
              <w:rPr>
                <w:rFonts w:ascii="Times New Roman" w:hAnsi="Times New Roman" w:cs="Times New Roman"/>
              </w:rPr>
            </w:pPr>
            <w:r w:rsidRPr="008E0AD0">
              <w:rPr>
                <w:rFonts w:ascii="Times New Roman" w:hAnsi="Times New Roman" w:cs="Times New Roman"/>
              </w:rPr>
              <w:t>1,50</w:t>
            </w:r>
          </w:p>
        </w:tc>
      </w:tr>
      <w:tr w:rsidR="008E0AD0" w:rsidRPr="008E0AD0" w:rsidTr="00992563">
        <w:trPr>
          <w:trHeight w:val="181"/>
        </w:trPr>
        <w:tc>
          <w:tcPr>
            <w:tcW w:w="880" w:type="dxa"/>
            <w:vMerge/>
          </w:tcPr>
          <w:p w:rsidR="008E0AD0" w:rsidRPr="008E0AD0" w:rsidRDefault="008E0AD0" w:rsidP="008E0AD0">
            <w:pPr>
              <w:spacing w:after="0" w:line="240" w:lineRule="auto"/>
              <w:rPr>
                <w:rFonts w:ascii="Times New Roman" w:hAnsi="Times New Roman" w:cs="Times New Roman"/>
              </w:rPr>
            </w:pPr>
          </w:p>
        </w:tc>
        <w:tc>
          <w:tcPr>
            <w:tcW w:w="2268" w:type="dxa"/>
            <w:vMerge/>
            <w:vAlign w:val="center"/>
          </w:tcPr>
          <w:p w:rsidR="008E0AD0" w:rsidRPr="008E0AD0" w:rsidRDefault="008E0AD0" w:rsidP="008E0AD0">
            <w:pPr>
              <w:spacing w:after="0" w:line="240" w:lineRule="auto"/>
              <w:rPr>
                <w:rFonts w:ascii="Times New Roman" w:hAnsi="Times New Roman" w:cs="Times New Roman"/>
              </w:rPr>
            </w:pPr>
          </w:p>
        </w:tc>
        <w:tc>
          <w:tcPr>
            <w:tcW w:w="5103" w:type="dxa"/>
          </w:tcPr>
          <w:p w:rsidR="008E0AD0" w:rsidRPr="008E0AD0" w:rsidRDefault="008E0AD0" w:rsidP="008E0AD0">
            <w:pPr>
              <w:spacing w:after="0" w:line="240" w:lineRule="auto"/>
              <w:rPr>
                <w:rFonts w:ascii="Times New Roman" w:eastAsia="Times New Roman" w:hAnsi="Times New Roman" w:cs="Times New Roman"/>
              </w:rPr>
            </w:pPr>
            <w:r w:rsidRPr="008E0AD0">
              <w:rPr>
                <w:rFonts w:ascii="Times New Roman" w:eastAsia="Times New Roman" w:hAnsi="Times New Roman" w:cs="Times New Roman"/>
              </w:rPr>
              <w:t>Tarımsal amaçlı yapılar (TL/m</w:t>
            </w:r>
            <w:r w:rsidRPr="008E0AD0">
              <w:rPr>
                <w:rFonts w:ascii="Times New Roman" w:eastAsia="Times New Roman" w:hAnsi="Times New Roman" w:cs="Times New Roman"/>
                <w:vertAlign w:val="superscript"/>
              </w:rPr>
              <w:t xml:space="preserve">2 </w:t>
            </w:r>
            <w:r w:rsidRPr="008E0AD0">
              <w:rPr>
                <w:rFonts w:ascii="Times New Roman" w:eastAsia="Times New Roman" w:hAnsi="Times New Roman" w:cs="Times New Roman"/>
              </w:rPr>
              <w:t>En çok 6000 TL)</w:t>
            </w:r>
          </w:p>
        </w:tc>
        <w:tc>
          <w:tcPr>
            <w:tcW w:w="2268" w:type="dxa"/>
            <w:gridSpan w:val="2"/>
          </w:tcPr>
          <w:p w:rsidR="008E0AD0" w:rsidRPr="008E0AD0" w:rsidRDefault="008E0AD0" w:rsidP="00992563">
            <w:pPr>
              <w:spacing w:after="0" w:line="240" w:lineRule="auto"/>
              <w:rPr>
                <w:rFonts w:ascii="Times New Roman" w:hAnsi="Times New Roman" w:cs="Times New Roman"/>
              </w:rPr>
            </w:pPr>
            <w:r w:rsidRPr="008E0AD0">
              <w:rPr>
                <w:rFonts w:ascii="Times New Roman" w:hAnsi="Times New Roman" w:cs="Times New Roman"/>
              </w:rPr>
              <w:t>0,55</w:t>
            </w:r>
          </w:p>
        </w:tc>
      </w:tr>
      <w:tr w:rsidR="008E0AD0" w:rsidRPr="008E0AD0" w:rsidTr="00992563">
        <w:trPr>
          <w:trHeight w:val="181"/>
        </w:trPr>
        <w:tc>
          <w:tcPr>
            <w:tcW w:w="880" w:type="dxa"/>
            <w:vMerge/>
          </w:tcPr>
          <w:p w:rsidR="008E0AD0" w:rsidRPr="008E0AD0" w:rsidRDefault="008E0AD0" w:rsidP="008E0AD0">
            <w:pPr>
              <w:spacing w:after="0" w:line="240" w:lineRule="auto"/>
              <w:rPr>
                <w:rFonts w:ascii="Times New Roman" w:hAnsi="Times New Roman" w:cs="Times New Roman"/>
              </w:rPr>
            </w:pPr>
          </w:p>
        </w:tc>
        <w:tc>
          <w:tcPr>
            <w:tcW w:w="2268" w:type="dxa"/>
            <w:vMerge/>
            <w:vAlign w:val="center"/>
          </w:tcPr>
          <w:p w:rsidR="008E0AD0" w:rsidRPr="008E0AD0" w:rsidRDefault="008E0AD0" w:rsidP="008E0AD0">
            <w:pPr>
              <w:spacing w:after="0" w:line="240" w:lineRule="auto"/>
              <w:rPr>
                <w:rFonts w:ascii="Times New Roman" w:hAnsi="Times New Roman" w:cs="Times New Roman"/>
              </w:rPr>
            </w:pPr>
          </w:p>
        </w:tc>
        <w:tc>
          <w:tcPr>
            <w:tcW w:w="5103" w:type="dxa"/>
          </w:tcPr>
          <w:p w:rsidR="008E0AD0" w:rsidRPr="008E0AD0" w:rsidRDefault="008E0AD0" w:rsidP="008E0AD0">
            <w:pPr>
              <w:spacing w:after="0" w:line="240" w:lineRule="auto"/>
              <w:rPr>
                <w:rFonts w:ascii="Times New Roman" w:hAnsi="Times New Roman" w:cs="Times New Roman"/>
                <w:b/>
              </w:rPr>
            </w:pPr>
            <w:r w:rsidRPr="008E0AD0">
              <w:rPr>
                <w:rFonts w:ascii="Times New Roman" w:eastAsia="Times New Roman" w:hAnsi="Times New Roman" w:cs="Times New Roman"/>
              </w:rPr>
              <w:t xml:space="preserve">Güneş enerji santralleri </w:t>
            </w:r>
            <w:r w:rsidRPr="008E0AD0">
              <w:rPr>
                <w:rFonts w:ascii="Times New Roman" w:hAnsi="Times New Roman" w:cs="Times New Roman"/>
              </w:rPr>
              <w:t>(</w:t>
            </w:r>
            <w:r w:rsidRPr="008E0AD0">
              <w:rPr>
                <w:rFonts w:ascii="Times New Roman" w:eastAsia="Times New Roman" w:hAnsi="Times New Roman" w:cs="Times New Roman"/>
              </w:rPr>
              <w:t>TL/m</w:t>
            </w:r>
            <w:r w:rsidRPr="008E0AD0">
              <w:rPr>
                <w:rFonts w:ascii="Times New Roman" w:eastAsia="Times New Roman" w:hAnsi="Times New Roman" w:cs="Times New Roman"/>
                <w:vertAlign w:val="superscript"/>
              </w:rPr>
              <w:t>2</w:t>
            </w:r>
            <w:r w:rsidRPr="008E0AD0">
              <w:rPr>
                <w:rFonts w:ascii="Times New Roman" w:eastAsia="Times New Roman" w:hAnsi="Times New Roman" w:cs="Times New Roman"/>
              </w:rPr>
              <w:t>)</w:t>
            </w:r>
          </w:p>
        </w:tc>
        <w:tc>
          <w:tcPr>
            <w:tcW w:w="2268" w:type="dxa"/>
            <w:gridSpan w:val="2"/>
          </w:tcPr>
          <w:p w:rsidR="008E0AD0" w:rsidRPr="008E0AD0" w:rsidRDefault="008E0AD0" w:rsidP="00992563">
            <w:pPr>
              <w:spacing w:after="0" w:line="240" w:lineRule="auto"/>
              <w:rPr>
                <w:rFonts w:ascii="Times New Roman" w:hAnsi="Times New Roman" w:cs="Times New Roman"/>
              </w:rPr>
            </w:pPr>
            <w:r w:rsidRPr="008E0AD0">
              <w:rPr>
                <w:rFonts w:ascii="Times New Roman" w:hAnsi="Times New Roman" w:cs="Times New Roman"/>
              </w:rPr>
              <w:t>1,75</w:t>
            </w:r>
          </w:p>
        </w:tc>
      </w:tr>
      <w:tr w:rsidR="008E0AD0" w:rsidRPr="008E0AD0" w:rsidTr="00992563">
        <w:trPr>
          <w:trHeight w:val="181"/>
        </w:trPr>
        <w:tc>
          <w:tcPr>
            <w:tcW w:w="880" w:type="dxa"/>
            <w:vMerge/>
          </w:tcPr>
          <w:p w:rsidR="008E0AD0" w:rsidRPr="008E0AD0" w:rsidRDefault="008E0AD0" w:rsidP="008E0AD0">
            <w:pPr>
              <w:spacing w:after="0" w:line="240" w:lineRule="auto"/>
              <w:rPr>
                <w:rFonts w:ascii="Times New Roman" w:hAnsi="Times New Roman" w:cs="Times New Roman"/>
              </w:rPr>
            </w:pPr>
          </w:p>
        </w:tc>
        <w:tc>
          <w:tcPr>
            <w:tcW w:w="2268" w:type="dxa"/>
            <w:vMerge/>
            <w:vAlign w:val="center"/>
          </w:tcPr>
          <w:p w:rsidR="008E0AD0" w:rsidRPr="008E0AD0" w:rsidRDefault="008E0AD0" w:rsidP="008E0AD0">
            <w:pPr>
              <w:spacing w:after="0" w:line="240" w:lineRule="auto"/>
              <w:rPr>
                <w:rFonts w:ascii="Times New Roman" w:hAnsi="Times New Roman" w:cs="Times New Roman"/>
              </w:rPr>
            </w:pPr>
          </w:p>
        </w:tc>
        <w:tc>
          <w:tcPr>
            <w:tcW w:w="5103" w:type="dxa"/>
          </w:tcPr>
          <w:p w:rsidR="008E0AD0" w:rsidRPr="008E0AD0" w:rsidRDefault="008E0AD0" w:rsidP="008E0AD0">
            <w:pPr>
              <w:spacing w:after="0" w:line="240" w:lineRule="auto"/>
              <w:rPr>
                <w:rFonts w:ascii="Times New Roman" w:hAnsi="Times New Roman" w:cs="Times New Roman"/>
                <w:b/>
              </w:rPr>
            </w:pPr>
            <w:r w:rsidRPr="008E0AD0">
              <w:rPr>
                <w:rFonts w:ascii="Times New Roman" w:eastAsia="Times New Roman" w:hAnsi="Times New Roman" w:cs="Times New Roman"/>
              </w:rPr>
              <w:t xml:space="preserve">Akaryakıt istasyonları </w:t>
            </w:r>
            <w:r w:rsidRPr="008E0AD0">
              <w:rPr>
                <w:rFonts w:ascii="Times New Roman" w:hAnsi="Times New Roman" w:cs="Times New Roman"/>
              </w:rPr>
              <w:t>(</w:t>
            </w:r>
            <w:r w:rsidRPr="008E0AD0">
              <w:rPr>
                <w:rFonts w:ascii="Times New Roman" w:eastAsia="Times New Roman" w:hAnsi="Times New Roman" w:cs="Times New Roman"/>
              </w:rPr>
              <w:t>TL/m</w:t>
            </w:r>
            <w:r w:rsidRPr="008E0AD0">
              <w:rPr>
                <w:rFonts w:ascii="Times New Roman" w:eastAsia="Times New Roman" w:hAnsi="Times New Roman" w:cs="Times New Roman"/>
                <w:vertAlign w:val="superscript"/>
              </w:rPr>
              <w:t>2</w:t>
            </w:r>
            <w:r w:rsidRPr="008E0AD0">
              <w:rPr>
                <w:rFonts w:ascii="Times New Roman" w:eastAsia="Times New Roman" w:hAnsi="Times New Roman" w:cs="Times New Roman"/>
              </w:rPr>
              <w:t>)</w:t>
            </w:r>
          </w:p>
        </w:tc>
        <w:tc>
          <w:tcPr>
            <w:tcW w:w="2268" w:type="dxa"/>
            <w:gridSpan w:val="2"/>
          </w:tcPr>
          <w:p w:rsidR="008E0AD0" w:rsidRPr="008E0AD0" w:rsidRDefault="008E0AD0" w:rsidP="00992563">
            <w:pPr>
              <w:spacing w:after="0" w:line="240" w:lineRule="auto"/>
              <w:rPr>
                <w:rFonts w:ascii="Times New Roman" w:hAnsi="Times New Roman" w:cs="Times New Roman"/>
              </w:rPr>
            </w:pPr>
            <w:r w:rsidRPr="008E0AD0">
              <w:rPr>
                <w:rFonts w:ascii="Times New Roman" w:hAnsi="Times New Roman" w:cs="Times New Roman"/>
              </w:rPr>
              <w:t>2,00</w:t>
            </w:r>
          </w:p>
        </w:tc>
      </w:tr>
      <w:tr w:rsidR="008E0AD0" w:rsidRPr="008E0AD0" w:rsidTr="00992563">
        <w:trPr>
          <w:trHeight w:val="181"/>
        </w:trPr>
        <w:tc>
          <w:tcPr>
            <w:tcW w:w="880" w:type="dxa"/>
            <w:vMerge/>
          </w:tcPr>
          <w:p w:rsidR="008E0AD0" w:rsidRPr="008E0AD0" w:rsidRDefault="008E0AD0" w:rsidP="008E0AD0">
            <w:pPr>
              <w:spacing w:after="0" w:line="240" w:lineRule="auto"/>
              <w:rPr>
                <w:rFonts w:ascii="Times New Roman" w:hAnsi="Times New Roman" w:cs="Times New Roman"/>
              </w:rPr>
            </w:pPr>
          </w:p>
        </w:tc>
        <w:tc>
          <w:tcPr>
            <w:tcW w:w="2268" w:type="dxa"/>
            <w:vMerge/>
            <w:vAlign w:val="center"/>
          </w:tcPr>
          <w:p w:rsidR="008E0AD0" w:rsidRPr="008E0AD0" w:rsidRDefault="008E0AD0" w:rsidP="008E0AD0">
            <w:pPr>
              <w:spacing w:after="0" w:line="240" w:lineRule="auto"/>
              <w:rPr>
                <w:rFonts w:ascii="Times New Roman" w:hAnsi="Times New Roman" w:cs="Times New Roman"/>
              </w:rPr>
            </w:pPr>
          </w:p>
        </w:tc>
        <w:tc>
          <w:tcPr>
            <w:tcW w:w="5103" w:type="dxa"/>
          </w:tcPr>
          <w:p w:rsidR="008E0AD0" w:rsidRPr="008E0AD0" w:rsidRDefault="008E0AD0" w:rsidP="008E0AD0">
            <w:pPr>
              <w:spacing w:after="0" w:line="240" w:lineRule="auto"/>
              <w:rPr>
                <w:rFonts w:ascii="Times New Roman" w:eastAsia="Times New Roman" w:hAnsi="Times New Roman" w:cs="Times New Roman"/>
              </w:rPr>
            </w:pPr>
            <w:r w:rsidRPr="008E0AD0">
              <w:rPr>
                <w:rFonts w:ascii="Times New Roman" w:eastAsia="Times New Roman" w:hAnsi="Times New Roman" w:cs="Times New Roman"/>
              </w:rPr>
              <w:t>ASKİ’ye verilmek üzere imar çapı ve yenilemesi (</w:t>
            </w:r>
            <w:proofErr w:type="spellStart"/>
            <w:r w:rsidRPr="008E0AD0">
              <w:rPr>
                <w:rFonts w:ascii="Times New Roman" w:eastAsia="Times New Roman" w:hAnsi="Times New Roman" w:cs="Times New Roman"/>
              </w:rPr>
              <w:t>maktuen</w:t>
            </w:r>
            <w:proofErr w:type="spellEnd"/>
            <w:r w:rsidRPr="008E0AD0">
              <w:rPr>
                <w:rFonts w:ascii="Times New Roman" w:eastAsia="Times New Roman" w:hAnsi="Times New Roman" w:cs="Times New Roman"/>
              </w:rPr>
              <w:t>)</w:t>
            </w:r>
          </w:p>
        </w:tc>
        <w:tc>
          <w:tcPr>
            <w:tcW w:w="2268" w:type="dxa"/>
            <w:gridSpan w:val="2"/>
          </w:tcPr>
          <w:p w:rsidR="008E0AD0" w:rsidRPr="008E0AD0" w:rsidRDefault="008E0AD0" w:rsidP="00992563">
            <w:pPr>
              <w:spacing w:after="0" w:line="240" w:lineRule="auto"/>
              <w:rPr>
                <w:rFonts w:ascii="Times New Roman" w:hAnsi="Times New Roman" w:cs="Times New Roman"/>
              </w:rPr>
            </w:pPr>
            <w:r w:rsidRPr="008E0AD0">
              <w:rPr>
                <w:rFonts w:ascii="Times New Roman" w:hAnsi="Times New Roman" w:cs="Times New Roman"/>
              </w:rPr>
              <w:t>400 TL</w:t>
            </w:r>
          </w:p>
        </w:tc>
      </w:tr>
      <w:tr w:rsidR="008E0AD0" w:rsidRPr="008E0AD0" w:rsidTr="00992563">
        <w:trPr>
          <w:trHeight w:val="181"/>
        </w:trPr>
        <w:tc>
          <w:tcPr>
            <w:tcW w:w="880"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2</w:t>
            </w:r>
          </w:p>
        </w:tc>
        <w:tc>
          <w:tcPr>
            <w:tcW w:w="2268" w:type="dxa"/>
            <w:vAlign w:val="center"/>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İmar Çapı Yenileme</w:t>
            </w:r>
          </w:p>
        </w:tc>
        <w:tc>
          <w:tcPr>
            <w:tcW w:w="7371" w:type="dxa"/>
            <w:gridSpan w:val="3"/>
          </w:tcPr>
          <w:p w:rsidR="008E0AD0" w:rsidRPr="008E0AD0" w:rsidRDefault="008E0AD0" w:rsidP="008E0AD0">
            <w:pPr>
              <w:spacing w:after="0" w:line="240" w:lineRule="auto"/>
              <w:jc w:val="center"/>
              <w:rPr>
                <w:rFonts w:ascii="Times New Roman" w:hAnsi="Times New Roman" w:cs="Times New Roman"/>
                <w:b/>
              </w:rPr>
            </w:pPr>
            <w:r w:rsidRPr="008E0AD0">
              <w:rPr>
                <w:rFonts w:ascii="Times New Roman" w:eastAsia="Times New Roman" w:hAnsi="Times New Roman" w:cs="Times New Roman"/>
              </w:rPr>
              <w:t>Asıl çap ücretinin %30’u</w:t>
            </w:r>
          </w:p>
        </w:tc>
      </w:tr>
      <w:tr w:rsidR="008E0AD0" w:rsidRPr="008E0AD0" w:rsidTr="00992563">
        <w:trPr>
          <w:trHeight w:val="547"/>
        </w:trPr>
        <w:tc>
          <w:tcPr>
            <w:tcW w:w="880"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3</w:t>
            </w:r>
          </w:p>
        </w:tc>
        <w:tc>
          <w:tcPr>
            <w:tcW w:w="2268" w:type="dxa"/>
            <w:vAlign w:val="center"/>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Yol kotu belgesi ücreti</w:t>
            </w:r>
          </w:p>
        </w:tc>
        <w:tc>
          <w:tcPr>
            <w:tcW w:w="5103"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Arsa m</w:t>
            </w:r>
            <w:r w:rsidRPr="008E0AD0">
              <w:rPr>
                <w:rFonts w:ascii="Times New Roman" w:hAnsi="Times New Roman" w:cs="Times New Roman"/>
                <w:vertAlign w:val="superscript"/>
              </w:rPr>
              <w:t>2</w:t>
            </w:r>
            <w:r w:rsidRPr="008E0AD0">
              <w:rPr>
                <w:rFonts w:ascii="Times New Roman" w:hAnsi="Times New Roman" w:cs="Times New Roman"/>
              </w:rPr>
              <w:t xml:space="preserve">’sine göre hesaplanacak bedel + yapı başına </w:t>
            </w:r>
            <w:proofErr w:type="spellStart"/>
            <w:r w:rsidRPr="008E0AD0">
              <w:rPr>
                <w:rFonts w:ascii="Times New Roman" w:hAnsi="Times New Roman" w:cs="Times New Roman"/>
              </w:rPr>
              <w:t>maktuen</w:t>
            </w:r>
            <w:proofErr w:type="spellEnd"/>
            <w:r w:rsidRPr="008E0AD0">
              <w:rPr>
                <w:rFonts w:ascii="Times New Roman" w:hAnsi="Times New Roman" w:cs="Times New Roman"/>
              </w:rPr>
              <w:t xml:space="preserve"> 400 TL (Kadastro parsellerinde en fazla 5000 TL)</w:t>
            </w:r>
          </w:p>
        </w:tc>
        <w:tc>
          <w:tcPr>
            <w:tcW w:w="2268" w:type="dxa"/>
            <w:gridSpan w:val="2"/>
          </w:tcPr>
          <w:p w:rsidR="008E0AD0" w:rsidRPr="008E0AD0" w:rsidRDefault="008E0AD0" w:rsidP="00992563">
            <w:pPr>
              <w:spacing w:after="0" w:line="240" w:lineRule="auto"/>
              <w:rPr>
                <w:rFonts w:ascii="Times New Roman" w:hAnsi="Times New Roman" w:cs="Times New Roman"/>
              </w:rPr>
            </w:pPr>
            <w:r w:rsidRPr="008E0AD0">
              <w:rPr>
                <w:rFonts w:ascii="Times New Roman" w:hAnsi="Times New Roman" w:cs="Times New Roman"/>
              </w:rPr>
              <w:t>2,00</w:t>
            </w:r>
          </w:p>
        </w:tc>
      </w:tr>
      <w:tr w:rsidR="008E0AD0" w:rsidRPr="008E0AD0" w:rsidTr="00992563">
        <w:trPr>
          <w:trHeight w:val="547"/>
        </w:trPr>
        <w:tc>
          <w:tcPr>
            <w:tcW w:w="880"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4</w:t>
            </w:r>
          </w:p>
        </w:tc>
        <w:tc>
          <w:tcPr>
            <w:tcW w:w="2268" w:type="dxa"/>
            <w:vAlign w:val="center"/>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Yol kotu belgesi yenileme</w:t>
            </w:r>
          </w:p>
        </w:tc>
        <w:tc>
          <w:tcPr>
            <w:tcW w:w="5103"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Vaziyet değişikliği vb sebeple kot belgesinin yenilenmesi veya ASKİ için belge düzenlenmesi (</w:t>
            </w:r>
            <w:proofErr w:type="spellStart"/>
            <w:r w:rsidRPr="008E0AD0">
              <w:rPr>
                <w:rFonts w:ascii="Times New Roman" w:hAnsi="Times New Roman" w:cs="Times New Roman"/>
              </w:rPr>
              <w:t>maktuen</w:t>
            </w:r>
            <w:proofErr w:type="spellEnd"/>
            <w:r w:rsidRPr="008E0AD0">
              <w:rPr>
                <w:rFonts w:ascii="Times New Roman" w:hAnsi="Times New Roman" w:cs="Times New Roman"/>
              </w:rPr>
              <w:t>)</w:t>
            </w:r>
          </w:p>
        </w:tc>
        <w:tc>
          <w:tcPr>
            <w:tcW w:w="2268" w:type="dxa"/>
            <w:gridSpan w:val="2"/>
          </w:tcPr>
          <w:p w:rsidR="008E0AD0" w:rsidRPr="008E0AD0" w:rsidRDefault="008E0AD0" w:rsidP="00992563">
            <w:pPr>
              <w:spacing w:after="0" w:line="240" w:lineRule="auto"/>
              <w:rPr>
                <w:rFonts w:ascii="Times New Roman" w:hAnsi="Times New Roman" w:cs="Times New Roman"/>
              </w:rPr>
            </w:pPr>
            <w:r w:rsidRPr="008E0AD0">
              <w:rPr>
                <w:rFonts w:ascii="Times New Roman" w:hAnsi="Times New Roman" w:cs="Times New Roman"/>
              </w:rPr>
              <w:t>400 TL</w:t>
            </w:r>
          </w:p>
        </w:tc>
      </w:tr>
      <w:tr w:rsidR="008E0AD0" w:rsidRPr="008E0AD0" w:rsidTr="00992563">
        <w:trPr>
          <w:trHeight w:val="295"/>
        </w:trPr>
        <w:tc>
          <w:tcPr>
            <w:tcW w:w="880" w:type="dxa"/>
            <w:vMerge w:val="restart"/>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5</w:t>
            </w:r>
          </w:p>
        </w:tc>
        <w:tc>
          <w:tcPr>
            <w:tcW w:w="2268" w:type="dxa"/>
            <w:vMerge w:val="restart"/>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 xml:space="preserve">Yol </w:t>
            </w:r>
            <w:proofErr w:type="gramStart"/>
            <w:r w:rsidRPr="008E0AD0">
              <w:rPr>
                <w:rFonts w:ascii="Times New Roman" w:hAnsi="Times New Roman" w:cs="Times New Roman"/>
              </w:rPr>
              <w:t>profili</w:t>
            </w:r>
            <w:proofErr w:type="gramEnd"/>
            <w:r w:rsidRPr="008E0AD0">
              <w:rPr>
                <w:rFonts w:ascii="Times New Roman" w:hAnsi="Times New Roman" w:cs="Times New Roman"/>
              </w:rPr>
              <w:t xml:space="preserve"> kontrol ve onay</w:t>
            </w:r>
          </w:p>
        </w:tc>
        <w:tc>
          <w:tcPr>
            <w:tcW w:w="5103"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0-200 metre (</w:t>
            </w:r>
            <w:proofErr w:type="spellStart"/>
            <w:r w:rsidRPr="008E0AD0">
              <w:rPr>
                <w:rFonts w:ascii="Times New Roman" w:hAnsi="Times New Roman" w:cs="Times New Roman"/>
              </w:rPr>
              <w:t>maktuen</w:t>
            </w:r>
            <w:proofErr w:type="spellEnd"/>
            <w:r w:rsidRPr="008E0AD0">
              <w:rPr>
                <w:rFonts w:ascii="Times New Roman" w:hAnsi="Times New Roman" w:cs="Times New Roman"/>
              </w:rPr>
              <w:t>)</w:t>
            </w:r>
          </w:p>
        </w:tc>
        <w:tc>
          <w:tcPr>
            <w:tcW w:w="2268" w:type="dxa"/>
            <w:gridSpan w:val="2"/>
          </w:tcPr>
          <w:p w:rsidR="008E0AD0" w:rsidRPr="008E0AD0" w:rsidRDefault="008E0AD0" w:rsidP="00992563">
            <w:pPr>
              <w:spacing w:after="0" w:line="240" w:lineRule="auto"/>
              <w:rPr>
                <w:rFonts w:ascii="Times New Roman" w:hAnsi="Times New Roman" w:cs="Times New Roman"/>
              </w:rPr>
            </w:pPr>
            <w:r w:rsidRPr="008E0AD0">
              <w:rPr>
                <w:rFonts w:ascii="Times New Roman" w:hAnsi="Times New Roman" w:cs="Times New Roman"/>
              </w:rPr>
              <w:t>972 TL</w:t>
            </w:r>
          </w:p>
        </w:tc>
      </w:tr>
      <w:tr w:rsidR="008E0AD0" w:rsidRPr="008E0AD0" w:rsidTr="00992563">
        <w:trPr>
          <w:trHeight w:val="303"/>
        </w:trPr>
        <w:tc>
          <w:tcPr>
            <w:tcW w:w="880" w:type="dxa"/>
            <w:vMerge/>
          </w:tcPr>
          <w:p w:rsidR="008E0AD0" w:rsidRPr="008E0AD0" w:rsidRDefault="008E0AD0" w:rsidP="008E0AD0">
            <w:pPr>
              <w:spacing w:after="0" w:line="240" w:lineRule="auto"/>
              <w:rPr>
                <w:rFonts w:ascii="Times New Roman" w:hAnsi="Times New Roman" w:cs="Times New Roman"/>
              </w:rPr>
            </w:pPr>
          </w:p>
        </w:tc>
        <w:tc>
          <w:tcPr>
            <w:tcW w:w="2268" w:type="dxa"/>
            <w:vMerge/>
          </w:tcPr>
          <w:p w:rsidR="008E0AD0" w:rsidRPr="008E0AD0" w:rsidRDefault="008E0AD0" w:rsidP="008E0AD0">
            <w:pPr>
              <w:spacing w:after="0" w:line="240" w:lineRule="auto"/>
              <w:rPr>
                <w:rFonts w:ascii="Times New Roman" w:hAnsi="Times New Roman" w:cs="Times New Roman"/>
              </w:rPr>
            </w:pPr>
          </w:p>
        </w:tc>
        <w:tc>
          <w:tcPr>
            <w:tcW w:w="5103"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200-1000 metre (</w:t>
            </w:r>
            <w:proofErr w:type="spellStart"/>
            <w:r w:rsidRPr="008E0AD0">
              <w:rPr>
                <w:rFonts w:ascii="Times New Roman" w:hAnsi="Times New Roman" w:cs="Times New Roman"/>
              </w:rPr>
              <w:t>maktuen</w:t>
            </w:r>
            <w:proofErr w:type="spellEnd"/>
            <w:r w:rsidRPr="008E0AD0">
              <w:rPr>
                <w:rFonts w:ascii="Times New Roman" w:hAnsi="Times New Roman" w:cs="Times New Roman"/>
              </w:rPr>
              <w:t>)</w:t>
            </w:r>
          </w:p>
        </w:tc>
        <w:tc>
          <w:tcPr>
            <w:tcW w:w="2268" w:type="dxa"/>
            <w:gridSpan w:val="2"/>
          </w:tcPr>
          <w:p w:rsidR="008E0AD0" w:rsidRPr="008E0AD0" w:rsidRDefault="008E0AD0" w:rsidP="00992563">
            <w:pPr>
              <w:spacing w:after="0" w:line="240" w:lineRule="auto"/>
              <w:rPr>
                <w:rFonts w:ascii="Times New Roman" w:hAnsi="Times New Roman" w:cs="Times New Roman"/>
              </w:rPr>
            </w:pPr>
            <w:r w:rsidRPr="008E0AD0">
              <w:rPr>
                <w:rFonts w:ascii="Times New Roman" w:hAnsi="Times New Roman" w:cs="Times New Roman"/>
              </w:rPr>
              <w:t>1464 TL</w:t>
            </w:r>
          </w:p>
        </w:tc>
      </w:tr>
      <w:tr w:rsidR="008E0AD0" w:rsidRPr="008E0AD0" w:rsidTr="00992563">
        <w:trPr>
          <w:trHeight w:val="312"/>
        </w:trPr>
        <w:tc>
          <w:tcPr>
            <w:tcW w:w="880" w:type="dxa"/>
            <w:vMerge/>
          </w:tcPr>
          <w:p w:rsidR="008E0AD0" w:rsidRPr="008E0AD0" w:rsidRDefault="008E0AD0" w:rsidP="008E0AD0">
            <w:pPr>
              <w:spacing w:after="0" w:line="240" w:lineRule="auto"/>
              <w:rPr>
                <w:rFonts w:ascii="Times New Roman" w:hAnsi="Times New Roman" w:cs="Times New Roman"/>
              </w:rPr>
            </w:pPr>
          </w:p>
        </w:tc>
        <w:tc>
          <w:tcPr>
            <w:tcW w:w="2268" w:type="dxa"/>
            <w:vMerge/>
          </w:tcPr>
          <w:p w:rsidR="008E0AD0" w:rsidRPr="008E0AD0" w:rsidRDefault="008E0AD0" w:rsidP="008E0AD0">
            <w:pPr>
              <w:spacing w:after="0" w:line="240" w:lineRule="auto"/>
              <w:rPr>
                <w:rFonts w:ascii="Times New Roman" w:hAnsi="Times New Roman" w:cs="Times New Roman"/>
              </w:rPr>
            </w:pPr>
          </w:p>
        </w:tc>
        <w:tc>
          <w:tcPr>
            <w:tcW w:w="5103"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1 km üzeri her 100 metre (</w:t>
            </w:r>
            <w:proofErr w:type="spellStart"/>
            <w:r w:rsidRPr="008E0AD0">
              <w:rPr>
                <w:rFonts w:ascii="Times New Roman" w:hAnsi="Times New Roman" w:cs="Times New Roman"/>
              </w:rPr>
              <w:t>maktuen</w:t>
            </w:r>
            <w:proofErr w:type="spellEnd"/>
            <w:r w:rsidRPr="008E0AD0">
              <w:rPr>
                <w:rFonts w:ascii="Times New Roman" w:hAnsi="Times New Roman" w:cs="Times New Roman"/>
              </w:rPr>
              <w:t>)</w:t>
            </w:r>
          </w:p>
        </w:tc>
        <w:tc>
          <w:tcPr>
            <w:tcW w:w="2268" w:type="dxa"/>
            <w:gridSpan w:val="2"/>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98,40 TL</w:t>
            </w:r>
          </w:p>
        </w:tc>
      </w:tr>
      <w:tr w:rsidR="008E0AD0" w:rsidRPr="008E0AD0" w:rsidTr="00992563">
        <w:trPr>
          <w:trHeight w:val="210"/>
        </w:trPr>
        <w:tc>
          <w:tcPr>
            <w:tcW w:w="880"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lastRenderedPageBreak/>
              <w:t>6</w:t>
            </w:r>
          </w:p>
        </w:tc>
        <w:tc>
          <w:tcPr>
            <w:tcW w:w="2268" w:type="dxa"/>
          </w:tcPr>
          <w:p w:rsidR="008E0AD0" w:rsidRPr="008E0AD0" w:rsidRDefault="008E0AD0" w:rsidP="008E0AD0">
            <w:pPr>
              <w:spacing w:after="0" w:line="240" w:lineRule="auto"/>
              <w:rPr>
                <w:rFonts w:ascii="Times New Roman" w:hAnsi="Times New Roman" w:cs="Times New Roman"/>
              </w:rPr>
            </w:pPr>
            <w:proofErr w:type="gramStart"/>
            <w:r w:rsidRPr="008E0AD0">
              <w:rPr>
                <w:rFonts w:ascii="Times New Roman" w:hAnsi="Times New Roman" w:cs="Times New Roman"/>
              </w:rPr>
              <w:t>Halihazır</w:t>
            </w:r>
            <w:proofErr w:type="gramEnd"/>
            <w:r w:rsidRPr="008E0AD0">
              <w:rPr>
                <w:rFonts w:ascii="Times New Roman" w:hAnsi="Times New Roman" w:cs="Times New Roman"/>
              </w:rPr>
              <w:t xml:space="preserve"> harita onayı</w:t>
            </w:r>
          </w:p>
        </w:tc>
        <w:tc>
          <w:tcPr>
            <w:tcW w:w="5103"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Pafta başına</w:t>
            </w:r>
          </w:p>
        </w:tc>
        <w:tc>
          <w:tcPr>
            <w:tcW w:w="2268" w:type="dxa"/>
            <w:gridSpan w:val="2"/>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600 TL</w:t>
            </w:r>
          </w:p>
        </w:tc>
      </w:tr>
      <w:tr w:rsidR="008E0AD0" w:rsidRPr="008E0AD0" w:rsidTr="00992563">
        <w:trPr>
          <w:trHeight w:val="210"/>
        </w:trPr>
        <w:tc>
          <w:tcPr>
            <w:tcW w:w="880" w:type="dxa"/>
            <w:vMerge w:val="restart"/>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7</w:t>
            </w:r>
          </w:p>
        </w:tc>
        <w:tc>
          <w:tcPr>
            <w:tcW w:w="2268" w:type="dxa"/>
            <w:vMerge w:val="restart"/>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 xml:space="preserve">İfraz </w:t>
            </w:r>
            <w:r w:rsidR="00506C3D" w:rsidRPr="008E0AD0">
              <w:rPr>
                <w:rFonts w:ascii="Times New Roman" w:hAnsi="Times New Roman" w:cs="Times New Roman"/>
              </w:rPr>
              <w:t>tevhit</w:t>
            </w:r>
            <w:r w:rsidRPr="008E0AD0">
              <w:rPr>
                <w:rFonts w:ascii="Times New Roman" w:hAnsi="Times New Roman" w:cs="Times New Roman"/>
              </w:rPr>
              <w:t xml:space="preserve"> kontrol ücreti</w:t>
            </w:r>
          </w:p>
        </w:tc>
        <w:tc>
          <w:tcPr>
            <w:tcW w:w="5103" w:type="dxa"/>
          </w:tcPr>
          <w:p w:rsidR="008E0AD0" w:rsidRPr="008E0AD0" w:rsidRDefault="008E0AD0" w:rsidP="008E0AD0">
            <w:pPr>
              <w:spacing w:after="0" w:line="240" w:lineRule="auto"/>
              <w:rPr>
                <w:rFonts w:ascii="Times New Roman" w:hAnsi="Times New Roman" w:cs="Times New Roman"/>
                <w:vertAlign w:val="superscript"/>
              </w:rPr>
            </w:pPr>
            <w:r w:rsidRPr="008E0AD0">
              <w:rPr>
                <w:rFonts w:ascii="Times New Roman" w:hAnsi="Times New Roman" w:cs="Times New Roman"/>
              </w:rPr>
              <w:t>İmarlı bölge (</w:t>
            </w:r>
            <w:r w:rsidRPr="008E0AD0">
              <w:rPr>
                <w:rFonts w:ascii="Times New Roman" w:eastAsia="Times New Roman" w:hAnsi="Times New Roman" w:cs="Times New Roman"/>
              </w:rPr>
              <w:t>TL/m</w:t>
            </w:r>
            <w:r w:rsidRPr="008E0AD0">
              <w:rPr>
                <w:rFonts w:ascii="Times New Roman" w:eastAsia="Times New Roman" w:hAnsi="Times New Roman" w:cs="Times New Roman"/>
                <w:vertAlign w:val="superscript"/>
              </w:rPr>
              <w:t>2</w:t>
            </w:r>
            <w:r w:rsidRPr="008E0AD0">
              <w:rPr>
                <w:rFonts w:ascii="Times New Roman" w:eastAsia="Times New Roman" w:hAnsi="Times New Roman" w:cs="Times New Roman"/>
              </w:rPr>
              <w:t>)</w:t>
            </w:r>
          </w:p>
        </w:tc>
        <w:tc>
          <w:tcPr>
            <w:tcW w:w="2268" w:type="dxa"/>
            <w:gridSpan w:val="2"/>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0,50</w:t>
            </w:r>
          </w:p>
        </w:tc>
      </w:tr>
      <w:tr w:rsidR="008E0AD0" w:rsidRPr="008E0AD0" w:rsidTr="00992563">
        <w:trPr>
          <w:trHeight w:val="210"/>
        </w:trPr>
        <w:tc>
          <w:tcPr>
            <w:tcW w:w="880" w:type="dxa"/>
            <w:vMerge/>
          </w:tcPr>
          <w:p w:rsidR="008E0AD0" w:rsidRPr="008E0AD0" w:rsidRDefault="008E0AD0" w:rsidP="008E0AD0">
            <w:pPr>
              <w:spacing w:after="0" w:line="240" w:lineRule="auto"/>
              <w:rPr>
                <w:rFonts w:ascii="Times New Roman" w:hAnsi="Times New Roman" w:cs="Times New Roman"/>
              </w:rPr>
            </w:pPr>
          </w:p>
        </w:tc>
        <w:tc>
          <w:tcPr>
            <w:tcW w:w="2268" w:type="dxa"/>
            <w:vMerge/>
          </w:tcPr>
          <w:p w:rsidR="008E0AD0" w:rsidRPr="008E0AD0" w:rsidRDefault="008E0AD0" w:rsidP="008E0AD0">
            <w:pPr>
              <w:spacing w:after="0" w:line="240" w:lineRule="auto"/>
              <w:rPr>
                <w:rFonts w:ascii="Times New Roman" w:hAnsi="Times New Roman" w:cs="Times New Roman"/>
              </w:rPr>
            </w:pPr>
          </w:p>
        </w:tc>
        <w:tc>
          <w:tcPr>
            <w:tcW w:w="5103"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 xml:space="preserve">İmarsız bölge </w:t>
            </w:r>
            <w:r w:rsidRPr="008E0AD0">
              <w:rPr>
                <w:rFonts w:ascii="Times New Roman" w:eastAsia="Times New Roman" w:hAnsi="Times New Roman" w:cs="Times New Roman"/>
              </w:rPr>
              <w:t>(TL/m</w:t>
            </w:r>
            <w:r w:rsidRPr="008E0AD0">
              <w:rPr>
                <w:rFonts w:ascii="Times New Roman" w:eastAsia="Times New Roman" w:hAnsi="Times New Roman" w:cs="Times New Roman"/>
                <w:vertAlign w:val="superscript"/>
              </w:rPr>
              <w:t>2</w:t>
            </w:r>
            <w:r w:rsidRPr="008E0AD0">
              <w:rPr>
                <w:rFonts w:ascii="Times New Roman" w:eastAsia="Times New Roman" w:hAnsi="Times New Roman" w:cs="Times New Roman"/>
              </w:rPr>
              <w:t>)</w:t>
            </w:r>
          </w:p>
        </w:tc>
        <w:tc>
          <w:tcPr>
            <w:tcW w:w="2268" w:type="dxa"/>
            <w:gridSpan w:val="2"/>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0,16</w:t>
            </w:r>
          </w:p>
        </w:tc>
      </w:tr>
      <w:tr w:rsidR="008E0AD0" w:rsidRPr="008E0AD0" w:rsidTr="00992563">
        <w:trPr>
          <w:trHeight w:val="210"/>
        </w:trPr>
        <w:tc>
          <w:tcPr>
            <w:tcW w:w="880"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8</w:t>
            </w:r>
          </w:p>
        </w:tc>
        <w:tc>
          <w:tcPr>
            <w:tcW w:w="2268"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Her türlü irtifak hakkı tesisi</w:t>
            </w:r>
          </w:p>
        </w:tc>
        <w:tc>
          <w:tcPr>
            <w:tcW w:w="5103" w:type="dxa"/>
          </w:tcPr>
          <w:p w:rsidR="008E0AD0" w:rsidRPr="008E0AD0" w:rsidRDefault="008E0AD0" w:rsidP="008E0AD0">
            <w:pPr>
              <w:spacing w:after="0" w:line="240" w:lineRule="auto"/>
              <w:rPr>
                <w:rFonts w:ascii="Times New Roman" w:hAnsi="Times New Roman" w:cs="Times New Roman"/>
              </w:rPr>
            </w:pPr>
            <w:proofErr w:type="spellStart"/>
            <w:r w:rsidRPr="008E0AD0">
              <w:rPr>
                <w:rFonts w:ascii="Times New Roman" w:hAnsi="Times New Roman" w:cs="Times New Roman"/>
              </w:rPr>
              <w:t>Maktuen</w:t>
            </w:r>
            <w:proofErr w:type="spellEnd"/>
          </w:p>
        </w:tc>
        <w:tc>
          <w:tcPr>
            <w:tcW w:w="1134" w:type="dxa"/>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1000 TL</w:t>
            </w:r>
          </w:p>
        </w:tc>
        <w:tc>
          <w:tcPr>
            <w:tcW w:w="1134" w:type="dxa"/>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1500 TL</w:t>
            </w:r>
          </w:p>
        </w:tc>
      </w:tr>
      <w:tr w:rsidR="008E0AD0" w:rsidRPr="008E0AD0" w:rsidTr="00992563">
        <w:trPr>
          <w:trHeight w:val="286"/>
        </w:trPr>
        <w:tc>
          <w:tcPr>
            <w:tcW w:w="880"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9</w:t>
            </w:r>
          </w:p>
        </w:tc>
        <w:tc>
          <w:tcPr>
            <w:tcW w:w="2268"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İlk parselasyon plan ücreti</w:t>
            </w:r>
          </w:p>
        </w:tc>
        <w:tc>
          <w:tcPr>
            <w:tcW w:w="5103"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Kadastrodan imara parselasyon yapılan alan sınırı üzerinden (TL/m</w:t>
            </w:r>
            <w:r w:rsidRPr="008E0AD0">
              <w:rPr>
                <w:rFonts w:ascii="Times New Roman" w:hAnsi="Times New Roman" w:cs="Times New Roman"/>
                <w:vertAlign w:val="superscript"/>
              </w:rPr>
              <w:t>2</w:t>
            </w:r>
            <w:r w:rsidRPr="008E0AD0">
              <w:rPr>
                <w:rFonts w:ascii="Times New Roman" w:hAnsi="Times New Roman" w:cs="Times New Roman"/>
              </w:rPr>
              <w:t>)</w:t>
            </w:r>
          </w:p>
        </w:tc>
        <w:tc>
          <w:tcPr>
            <w:tcW w:w="2268" w:type="dxa"/>
            <w:gridSpan w:val="2"/>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0,19</w:t>
            </w:r>
          </w:p>
        </w:tc>
      </w:tr>
      <w:tr w:rsidR="008E0AD0" w:rsidRPr="008E0AD0" w:rsidTr="00992563">
        <w:trPr>
          <w:trHeight w:val="262"/>
        </w:trPr>
        <w:tc>
          <w:tcPr>
            <w:tcW w:w="880" w:type="dxa"/>
            <w:vMerge w:val="restart"/>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10</w:t>
            </w:r>
          </w:p>
        </w:tc>
        <w:tc>
          <w:tcPr>
            <w:tcW w:w="2268" w:type="dxa"/>
            <w:vMerge w:val="restart"/>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 xml:space="preserve">Parselasyon planı, </w:t>
            </w:r>
            <w:proofErr w:type="gramStart"/>
            <w:r w:rsidRPr="008E0AD0">
              <w:rPr>
                <w:rFonts w:ascii="Times New Roman" w:hAnsi="Times New Roman" w:cs="Times New Roman"/>
              </w:rPr>
              <w:t>revizyon</w:t>
            </w:r>
            <w:proofErr w:type="gramEnd"/>
            <w:r w:rsidRPr="008E0AD0">
              <w:rPr>
                <w:rFonts w:ascii="Times New Roman" w:hAnsi="Times New Roman" w:cs="Times New Roman"/>
              </w:rPr>
              <w:t xml:space="preserve"> kontrolü</w:t>
            </w:r>
          </w:p>
        </w:tc>
        <w:tc>
          <w:tcPr>
            <w:tcW w:w="5103" w:type="dxa"/>
          </w:tcPr>
          <w:p w:rsidR="008E0AD0" w:rsidRPr="008E0AD0" w:rsidRDefault="008E0AD0" w:rsidP="008E0AD0">
            <w:pPr>
              <w:spacing w:after="0" w:line="240" w:lineRule="auto"/>
              <w:rPr>
                <w:rFonts w:ascii="Times New Roman" w:hAnsi="Times New Roman" w:cs="Times New Roman"/>
              </w:rPr>
            </w:pPr>
            <w:smartTag w:uri="urn:schemas-microsoft-com:office:smarttags" w:element="metricconverter">
              <w:smartTagPr>
                <w:attr w:name="ProductID" w:val="5000 m2"/>
              </w:smartTagPr>
              <w:r w:rsidRPr="008E0AD0">
                <w:rPr>
                  <w:rFonts w:ascii="Times New Roman" w:hAnsi="Times New Roman" w:cs="Times New Roman"/>
                </w:rPr>
                <w:t>5000 m</w:t>
              </w:r>
              <w:r w:rsidRPr="008E0AD0">
                <w:rPr>
                  <w:rFonts w:ascii="Times New Roman" w:hAnsi="Times New Roman" w:cs="Times New Roman"/>
                  <w:vertAlign w:val="superscript"/>
                </w:rPr>
                <w:t>2</w:t>
              </w:r>
            </w:smartTag>
            <w:r w:rsidRPr="008E0AD0">
              <w:rPr>
                <w:rFonts w:ascii="Times New Roman" w:hAnsi="Times New Roman" w:cs="Times New Roman"/>
              </w:rPr>
              <w:t xml:space="preserve"> ye kadar (</w:t>
            </w:r>
            <w:proofErr w:type="spellStart"/>
            <w:r w:rsidRPr="008E0AD0">
              <w:rPr>
                <w:rFonts w:ascii="Times New Roman" w:hAnsi="Times New Roman" w:cs="Times New Roman"/>
              </w:rPr>
              <w:t>maktuen</w:t>
            </w:r>
            <w:proofErr w:type="spellEnd"/>
            <w:r w:rsidRPr="008E0AD0">
              <w:rPr>
                <w:rFonts w:ascii="Times New Roman" w:hAnsi="Times New Roman" w:cs="Times New Roman"/>
              </w:rPr>
              <w:t>)</w:t>
            </w:r>
          </w:p>
        </w:tc>
        <w:tc>
          <w:tcPr>
            <w:tcW w:w="2268" w:type="dxa"/>
            <w:gridSpan w:val="2"/>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6750 TL</w:t>
            </w:r>
          </w:p>
        </w:tc>
      </w:tr>
      <w:tr w:rsidR="008E0AD0" w:rsidRPr="008E0AD0" w:rsidTr="00992563">
        <w:trPr>
          <w:trHeight w:val="266"/>
        </w:trPr>
        <w:tc>
          <w:tcPr>
            <w:tcW w:w="880" w:type="dxa"/>
            <w:vMerge/>
          </w:tcPr>
          <w:p w:rsidR="008E0AD0" w:rsidRPr="008E0AD0" w:rsidRDefault="008E0AD0" w:rsidP="008E0AD0">
            <w:pPr>
              <w:spacing w:after="0" w:line="240" w:lineRule="auto"/>
              <w:rPr>
                <w:rFonts w:ascii="Times New Roman" w:hAnsi="Times New Roman" w:cs="Times New Roman"/>
              </w:rPr>
            </w:pPr>
          </w:p>
        </w:tc>
        <w:tc>
          <w:tcPr>
            <w:tcW w:w="2268" w:type="dxa"/>
            <w:vMerge/>
          </w:tcPr>
          <w:p w:rsidR="008E0AD0" w:rsidRPr="008E0AD0" w:rsidRDefault="008E0AD0" w:rsidP="008E0AD0">
            <w:pPr>
              <w:spacing w:after="0" w:line="240" w:lineRule="auto"/>
              <w:rPr>
                <w:rFonts w:ascii="Times New Roman" w:hAnsi="Times New Roman" w:cs="Times New Roman"/>
              </w:rPr>
            </w:pPr>
          </w:p>
        </w:tc>
        <w:tc>
          <w:tcPr>
            <w:tcW w:w="5103" w:type="dxa"/>
          </w:tcPr>
          <w:p w:rsidR="008E0AD0" w:rsidRPr="008E0AD0" w:rsidRDefault="008E0AD0" w:rsidP="008E0AD0">
            <w:pPr>
              <w:spacing w:after="0" w:line="240" w:lineRule="auto"/>
              <w:rPr>
                <w:rFonts w:ascii="Times New Roman" w:hAnsi="Times New Roman" w:cs="Times New Roman"/>
              </w:rPr>
            </w:pPr>
            <w:smartTag w:uri="urn:schemas-microsoft-com:office:smarttags" w:element="metricconverter">
              <w:smartTagPr>
                <w:attr w:name="ProductID" w:val="5000 m2"/>
              </w:smartTagPr>
              <w:r w:rsidRPr="008E0AD0">
                <w:rPr>
                  <w:rFonts w:ascii="Times New Roman" w:hAnsi="Times New Roman" w:cs="Times New Roman"/>
                </w:rPr>
                <w:t>5000 m</w:t>
              </w:r>
              <w:r w:rsidRPr="008E0AD0">
                <w:rPr>
                  <w:rFonts w:ascii="Times New Roman" w:hAnsi="Times New Roman" w:cs="Times New Roman"/>
                  <w:vertAlign w:val="superscript"/>
                </w:rPr>
                <w:t>2</w:t>
              </w:r>
            </w:smartTag>
            <w:r w:rsidRPr="008E0AD0">
              <w:rPr>
                <w:rFonts w:ascii="Times New Roman" w:hAnsi="Times New Roman" w:cs="Times New Roman"/>
              </w:rPr>
              <w:t xml:space="preserve"> üstü her m</w:t>
            </w:r>
            <w:r w:rsidRPr="008E0AD0">
              <w:rPr>
                <w:rFonts w:ascii="Times New Roman" w:hAnsi="Times New Roman" w:cs="Times New Roman"/>
                <w:vertAlign w:val="superscript"/>
              </w:rPr>
              <w:t>2</w:t>
            </w:r>
            <w:r w:rsidRPr="008E0AD0">
              <w:rPr>
                <w:rFonts w:ascii="Times New Roman" w:hAnsi="Times New Roman" w:cs="Times New Roman"/>
              </w:rPr>
              <w:t xml:space="preserve"> için</w:t>
            </w:r>
          </w:p>
        </w:tc>
        <w:tc>
          <w:tcPr>
            <w:tcW w:w="2268" w:type="dxa"/>
            <w:gridSpan w:val="2"/>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6750 TL + (m</w:t>
            </w:r>
            <w:r w:rsidRPr="008E0AD0">
              <w:rPr>
                <w:rFonts w:ascii="Times New Roman" w:hAnsi="Times New Roman" w:cs="Times New Roman"/>
                <w:vertAlign w:val="superscript"/>
              </w:rPr>
              <w:t xml:space="preserve">2 </w:t>
            </w:r>
            <w:r w:rsidRPr="008E0AD0">
              <w:rPr>
                <w:rFonts w:ascii="Times New Roman" w:hAnsi="Times New Roman" w:cs="Times New Roman"/>
              </w:rPr>
              <w:t>x 0,90)</w:t>
            </w:r>
          </w:p>
        </w:tc>
      </w:tr>
      <w:tr w:rsidR="008E0AD0" w:rsidRPr="008E0AD0" w:rsidTr="00992563">
        <w:trPr>
          <w:trHeight w:val="270"/>
        </w:trPr>
        <w:tc>
          <w:tcPr>
            <w:tcW w:w="880"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 xml:space="preserve"> 11</w:t>
            </w:r>
          </w:p>
        </w:tc>
        <w:tc>
          <w:tcPr>
            <w:tcW w:w="2268" w:type="dxa"/>
            <w:vAlign w:val="center"/>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İmar Planı, İmar Planı Değişikliği veya Revizyonu İnceleme Ücreti</w:t>
            </w:r>
          </w:p>
        </w:tc>
        <w:tc>
          <w:tcPr>
            <w:tcW w:w="5103" w:type="dxa"/>
            <w:vAlign w:val="center"/>
          </w:tcPr>
          <w:p w:rsidR="008E0AD0" w:rsidRPr="008E0AD0" w:rsidRDefault="008E0AD0" w:rsidP="008E0AD0">
            <w:pPr>
              <w:spacing w:after="0" w:line="240" w:lineRule="auto"/>
              <w:rPr>
                <w:rFonts w:ascii="Times New Roman" w:eastAsia="Times New Roman" w:hAnsi="Times New Roman" w:cs="Times New Roman"/>
              </w:rPr>
            </w:pPr>
            <w:r w:rsidRPr="008E0AD0">
              <w:rPr>
                <w:rFonts w:ascii="Times New Roman" w:eastAsia="Times New Roman" w:hAnsi="Times New Roman" w:cs="Times New Roman"/>
              </w:rPr>
              <w:t>Planlama alan sınırı üzerinden (TL/m</w:t>
            </w:r>
            <w:r w:rsidRPr="008E0AD0">
              <w:rPr>
                <w:rFonts w:ascii="Times New Roman" w:eastAsia="Times New Roman" w:hAnsi="Times New Roman" w:cs="Times New Roman"/>
                <w:vertAlign w:val="superscript"/>
              </w:rPr>
              <w:t>2</w:t>
            </w:r>
            <w:r w:rsidRPr="008E0AD0">
              <w:rPr>
                <w:rFonts w:ascii="Times New Roman" w:eastAsia="Times New Roman" w:hAnsi="Times New Roman" w:cs="Times New Roman"/>
              </w:rPr>
              <w:t>)</w:t>
            </w:r>
          </w:p>
        </w:tc>
        <w:tc>
          <w:tcPr>
            <w:tcW w:w="2268" w:type="dxa"/>
            <w:gridSpan w:val="2"/>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eastAsia="Times New Roman" w:hAnsi="Times New Roman" w:cs="Times New Roman"/>
              </w:rPr>
              <w:t>0,60</w:t>
            </w:r>
          </w:p>
        </w:tc>
      </w:tr>
      <w:tr w:rsidR="008E0AD0" w:rsidRPr="008E0AD0" w:rsidTr="00992563">
        <w:trPr>
          <w:trHeight w:val="270"/>
        </w:trPr>
        <w:tc>
          <w:tcPr>
            <w:tcW w:w="880"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12</w:t>
            </w:r>
          </w:p>
        </w:tc>
        <w:tc>
          <w:tcPr>
            <w:tcW w:w="2268" w:type="dxa"/>
            <w:vAlign w:val="center"/>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 xml:space="preserve">Yalnızca plan notlarında yapılacak değişiklik, ilave yada </w:t>
            </w:r>
            <w:proofErr w:type="gramStart"/>
            <w:r w:rsidRPr="008E0AD0">
              <w:rPr>
                <w:rFonts w:ascii="Times New Roman" w:hAnsi="Times New Roman" w:cs="Times New Roman"/>
              </w:rPr>
              <w:t>revizyon</w:t>
            </w:r>
            <w:proofErr w:type="gramEnd"/>
          </w:p>
        </w:tc>
        <w:tc>
          <w:tcPr>
            <w:tcW w:w="5103" w:type="dxa"/>
            <w:vAlign w:val="center"/>
          </w:tcPr>
          <w:p w:rsidR="008E0AD0" w:rsidRPr="008E0AD0" w:rsidRDefault="008E0AD0" w:rsidP="008E0AD0">
            <w:pPr>
              <w:spacing w:after="0" w:line="240" w:lineRule="auto"/>
              <w:rPr>
                <w:rFonts w:ascii="Times New Roman" w:eastAsia="Times New Roman" w:hAnsi="Times New Roman" w:cs="Times New Roman"/>
              </w:rPr>
            </w:pPr>
            <w:proofErr w:type="spellStart"/>
            <w:r w:rsidRPr="008E0AD0">
              <w:rPr>
                <w:rFonts w:ascii="Times New Roman" w:eastAsia="Times New Roman" w:hAnsi="Times New Roman" w:cs="Times New Roman"/>
              </w:rPr>
              <w:t>Maktuen</w:t>
            </w:r>
            <w:proofErr w:type="spellEnd"/>
            <w:r w:rsidRPr="008E0AD0">
              <w:rPr>
                <w:rFonts w:ascii="Times New Roman" w:eastAsia="Times New Roman" w:hAnsi="Times New Roman" w:cs="Times New Roman"/>
              </w:rPr>
              <w:t xml:space="preserve"> </w:t>
            </w:r>
          </w:p>
        </w:tc>
        <w:tc>
          <w:tcPr>
            <w:tcW w:w="2268" w:type="dxa"/>
            <w:gridSpan w:val="2"/>
          </w:tcPr>
          <w:p w:rsidR="008E0AD0" w:rsidRPr="008E0AD0" w:rsidRDefault="008E0AD0"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1000 TL</w:t>
            </w:r>
          </w:p>
        </w:tc>
      </w:tr>
      <w:tr w:rsidR="008E0AD0" w:rsidRPr="008E0AD0" w:rsidTr="00992563">
        <w:trPr>
          <w:trHeight w:val="274"/>
        </w:trPr>
        <w:tc>
          <w:tcPr>
            <w:tcW w:w="880"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13</w:t>
            </w:r>
          </w:p>
        </w:tc>
        <w:tc>
          <w:tcPr>
            <w:tcW w:w="2268"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 xml:space="preserve">Proje inceleme ücreti </w:t>
            </w:r>
          </w:p>
        </w:tc>
        <w:tc>
          <w:tcPr>
            <w:tcW w:w="5103"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İnşaat m</w:t>
            </w:r>
            <w:r w:rsidRPr="008E0AD0">
              <w:rPr>
                <w:rFonts w:ascii="Times New Roman" w:hAnsi="Times New Roman" w:cs="Times New Roman"/>
                <w:vertAlign w:val="superscript"/>
              </w:rPr>
              <w:t>2</w:t>
            </w:r>
            <w:r w:rsidRPr="008E0AD0">
              <w:rPr>
                <w:rFonts w:ascii="Times New Roman" w:hAnsi="Times New Roman" w:cs="Times New Roman"/>
              </w:rPr>
              <w:t>’sinin tekabül ettiği katsayı üzerinden (Katsayı tablosu EK-1’ dedir, tadilat ruhsatlarında katsayılar 1/2 oranında uygulanır)</w:t>
            </w:r>
          </w:p>
        </w:tc>
        <w:tc>
          <w:tcPr>
            <w:tcW w:w="2268" w:type="dxa"/>
            <w:gridSpan w:val="2"/>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78,00</w:t>
            </w:r>
          </w:p>
        </w:tc>
      </w:tr>
      <w:tr w:rsidR="008E0AD0" w:rsidRPr="008E0AD0" w:rsidTr="00992563">
        <w:trPr>
          <w:trHeight w:val="274"/>
        </w:trPr>
        <w:tc>
          <w:tcPr>
            <w:tcW w:w="880"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14</w:t>
            </w:r>
          </w:p>
        </w:tc>
        <w:tc>
          <w:tcPr>
            <w:tcW w:w="2268"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 xml:space="preserve">Jeolojik ve </w:t>
            </w:r>
            <w:proofErr w:type="spellStart"/>
            <w:r w:rsidRPr="008E0AD0">
              <w:rPr>
                <w:rFonts w:ascii="Times New Roman" w:hAnsi="Times New Roman" w:cs="Times New Roman"/>
              </w:rPr>
              <w:t>jeoteknik</w:t>
            </w:r>
            <w:proofErr w:type="spellEnd"/>
            <w:r w:rsidRPr="008E0AD0">
              <w:rPr>
                <w:rFonts w:ascii="Times New Roman" w:hAnsi="Times New Roman" w:cs="Times New Roman"/>
              </w:rPr>
              <w:t xml:space="preserve"> etüt raporu onay ücreti</w:t>
            </w:r>
          </w:p>
        </w:tc>
        <w:tc>
          <w:tcPr>
            <w:tcW w:w="5103" w:type="dxa"/>
          </w:tcPr>
          <w:p w:rsidR="008E0AD0" w:rsidRPr="008E0AD0" w:rsidRDefault="008E0AD0" w:rsidP="008E0AD0">
            <w:pPr>
              <w:spacing w:after="0" w:line="240" w:lineRule="auto"/>
              <w:rPr>
                <w:rFonts w:ascii="Times New Roman" w:hAnsi="Times New Roman" w:cs="Times New Roman"/>
              </w:rPr>
            </w:pPr>
            <w:proofErr w:type="spellStart"/>
            <w:r w:rsidRPr="008E0AD0">
              <w:rPr>
                <w:rFonts w:ascii="Times New Roman" w:hAnsi="Times New Roman" w:cs="Times New Roman"/>
              </w:rPr>
              <w:t>Maktuen</w:t>
            </w:r>
            <w:proofErr w:type="spellEnd"/>
          </w:p>
        </w:tc>
        <w:tc>
          <w:tcPr>
            <w:tcW w:w="2268" w:type="dxa"/>
            <w:gridSpan w:val="2"/>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1000 TL</w:t>
            </w:r>
          </w:p>
        </w:tc>
      </w:tr>
      <w:tr w:rsidR="008E0AD0" w:rsidRPr="008E0AD0" w:rsidTr="00992563">
        <w:trPr>
          <w:trHeight w:val="181"/>
        </w:trPr>
        <w:tc>
          <w:tcPr>
            <w:tcW w:w="880"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15</w:t>
            </w:r>
          </w:p>
        </w:tc>
        <w:tc>
          <w:tcPr>
            <w:tcW w:w="2268" w:type="dxa"/>
            <w:vAlign w:val="center"/>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 xml:space="preserve">Yapı yerinin gösterilmesi </w:t>
            </w:r>
          </w:p>
        </w:tc>
        <w:tc>
          <w:tcPr>
            <w:tcW w:w="5103"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İnşaat m</w:t>
            </w:r>
            <w:r w:rsidRPr="008E0AD0">
              <w:rPr>
                <w:rFonts w:ascii="Times New Roman" w:hAnsi="Times New Roman" w:cs="Times New Roman"/>
                <w:vertAlign w:val="superscript"/>
              </w:rPr>
              <w:t>2</w:t>
            </w:r>
            <w:r w:rsidRPr="008E0AD0">
              <w:rPr>
                <w:rFonts w:ascii="Times New Roman" w:hAnsi="Times New Roman" w:cs="Times New Roman"/>
              </w:rPr>
              <w:t xml:space="preserve">’si </w:t>
            </w:r>
            <w:r w:rsidRPr="008E0AD0">
              <w:rPr>
                <w:rFonts w:ascii="Times New Roman" w:eastAsia="Times New Roman" w:hAnsi="Times New Roman" w:cs="Times New Roman"/>
              </w:rPr>
              <w:t>(TL/m</w:t>
            </w:r>
            <w:r w:rsidRPr="008E0AD0">
              <w:rPr>
                <w:rFonts w:ascii="Times New Roman" w:eastAsia="Times New Roman" w:hAnsi="Times New Roman" w:cs="Times New Roman"/>
                <w:vertAlign w:val="superscript"/>
              </w:rPr>
              <w:t>2</w:t>
            </w:r>
            <w:r w:rsidRPr="008E0AD0">
              <w:rPr>
                <w:rFonts w:ascii="Times New Roman" w:eastAsia="Times New Roman" w:hAnsi="Times New Roman" w:cs="Times New Roman"/>
              </w:rPr>
              <w:t>)</w:t>
            </w:r>
          </w:p>
        </w:tc>
        <w:tc>
          <w:tcPr>
            <w:tcW w:w="1134" w:type="dxa"/>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0,65</w:t>
            </w:r>
          </w:p>
        </w:tc>
        <w:tc>
          <w:tcPr>
            <w:tcW w:w="1134" w:type="dxa"/>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1,10</w:t>
            </w:r>
          </w:p>
        </w:tc>
      </w:tr>
      <w:tr w:rsidR="008E0AD0" w:rsidRPr="008E0AD0" w:rsidTr="00992563">
        <w:trPr>
          <w:trHeight w:val="181"/>
        </w:trPr>
        <w:tc>
          <w:tcPr>
            <w:tcW w:w="880"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16</w:t>
            </w:r>
          </w:p>
        </w:tc>
        <w:tc>
          <w:tcPr>
            <w:tcW w:w="2268"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Isı yalıtım kontrol ücreti</w:t>
            </w:r>
          </w:p>
        </w:tc>
        <w:tc>
          <w:tcPr>
            <w:tcW w:w="5103"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İnşaat m</w:t>
            </w:r>
            <w:r w:rsidRPr="008E0AD0">
              <w:rPr>
                <w:rFonts w:ascii="Times New Roman" w:hAnsi="Times New Roman" w:cs="Times New Roman"/>
                <w:vertAlign w:val="superscript"/>
              </w:rPr>
              <w:t>2</w:t>
            </w:r>
            <w:r w:rsidRPr="008E0AD0">
              <w:rPr>
                <w:rFonts w:ascii="Times New Roman" w:hAnsi="Times New Roman" w:cs="Times New Roman"/>
              </w:rPr>
              <w:t xml:space="preserve">’si </w:t>
            </w:r>
            <w:r w:rsidRPr="008E0AD0">
              <w:rPr>
                <w:rFonts w:ascii="Times New Roman" w:eastAsia="Times New Roman" w:hAnsi="Times New Roman" w:cs="Times New Roman"/>
              </w:rPr>
              <w:t>(TL/m</w:t>
            </w:r>
            <w:r w:rsidRPr="008E0AD0">
              <w:rPr>
                <w:rFonts w:ascii="Times New Roman" w:eastAsia="Times New Roman" w:hAnsi="Times New Roman" w:cs="Times New Roman"/>
                <w:vertAlign w:val="superscript"/>
              </w:rPr>
              <w:t>2</w:t>
            </w:r>
            <w:r w:rsidRPr="008E0AD0">
              <w:rPr>
                <w:rFonts w:ascii="Times New Roman" w:eastAsia="Times New Roman" w:hAnsi="Times New Roman" w:cs="Times New Roman"/>
              </w:rPr>
              <w:t>)</w:t>
            </w:r>
          </w:p>
        </w:tc>
        <w:tc>
          <w:tcPr>
            <w:tcW w:w="1134" w:type="dxa"/>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1,30</w:t>
            </w:r>
          </w:p>
        </w:tc>
        <w:tc>
          <w:tcPr>
            <w:tcW w:w="1134" w:type="dxa"/>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1,45</w:t>
            </w:r>
          </w:p>
        </w:tc>
      </w:tr>
      <w:tr w:rsidR="008E0AD0" w:rsidRPr="008E0AD0" w:rsidTr="00992563">
        <w:trPr>
          <w:trHeight w:val="181"/>
        </w:trPr>
        <w:tc>
          <w:tcPr>
            <w:tcW w:w="880"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17</w:t>
            </w:r>
          </w:p>
        </w:tc>
        <w:tc>
          <w:tcPr>
            <w:tcW w:w="2268"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m</w:t>
            </w:r>
            <w:r w:rsidRPr="008E0AD0">
              <w:rPr>
                <w:rFonts w:ascii="Times New Roman" w:hAnsi="Times New Roman" w:cs="Times New Roman"/>
                <w:vertAlign w:val="superscript"/>
              </w:rPr>
              <w:t>2</w:t>
            </w:r>
            <w:r w:rsidRPr="008E0AD0">
              <w:rPr>
                <w:rFonts w:ascii="Times New Roman" w:hAnsi="Times New Roman" w:cs="Times New Roman"/>
              </w:rPr>
              <w:t xml:space="preserve"> cetveli kontrol ücreti</w:t>
            </w:r>
          </w:p>
        </w:tc>
        <w:tc>
          <w:tcPr>
            <w:tcW w:w="5103"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İnşaat m</w:t>
            </w:r>
            <w:r w:rsidRPr="008E0AD0">
              <w:rPr>
                <w:rFonts w:ascii="Times New Roman" w:hAnsi="Times New Roman" w:cs="Times New Roman"/>
                <w:vertAlign w:val="superscript"/>
              </w:rPr>
              <w:t>2</w:t>
            </w:r>
            <w:r w:rsidRPr="008E0AD0">
              <w:rPr>
                <w:rFonts w:ascii="Times New Roman" w:hAnsi="Times New Roman" w:cs="Times New Roman"/>
              </w:rPr>
              <w:t xml:space="preserve">’si </w:t>
            </w:r>
            <w:r w:rsidRPr="008E0AD0">
              <w:rPr>
                <w:rFonts w:ascii="Times New Roman" w:eastAsia="Times New Roman" w:hAnsi="Times New Roman" w:cs="Times New Roman"/>
              </w:rPr>
              <w:t>(TL/m</w:t>
            </w:r>
            <w:r w:rsidRPr="008E0AD0">
              <w:rPr>
                <w:rFonts w:ascii="Times New Roman" w:eastAsia="Times New Roman" w:hAnsi="Times New Roman" w:cs="Times New Roman"/>
                <w:vertAlign w:val="superscript"/>
              </w:rPr>
              <w:t>2</w:t>
            </w:r>
            <w:r w:rsidRPr="008E0AD0">
              <w:rPr>
                <w:rFonts w:ascii="Times New Roman" w:eastAsia="Times New Roman" w:hAnsi="Times New Roman" w:cs="Times New Roman"/>
              </w:rPr>
              <w:t>)</w:t>
            </w:r>
          </w:p>
        </w:tc>
        <w:tc>
          <w:tcPr>
            <w:tcW w:w="1134" w:type="dxa"/>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0,35</w:t>
            </w:r>
          </w:p>
        </w:tc>
        <w:tc>
          <w:tcPr>
            <w:tcW w:w="1134" w:type="dxa"/>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0,65</w:t>
            </w:r>
          </w:p>
        </w:tc>
      </w:tr>
      <w:tr w:rsidR="008E0AD0" w:rsidRPr="008E0AD0" w:rsidTr="00992563">
        <w:trPr>
          <w:trHeight w:val="181"/>
        </w:trPr>
        <w:tc>
          <w:tcPr>
            <w:tcW w:w="880"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18</w:t>
            </w:r>
          </w:p>
        </w:tc>
        <w:tc>
          <w:tcPr>
            <w:tcW w:w="2268"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Toprak döküm yeri gösterilmesi</w:t>
            </w:r>
          </w:p>
        </w:tc>
        <w:tc>
          <w:tcPr>
            <w:tcW w:w="5103"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Kazı hacmi (TL/ m</w:t>
            </w:r>
            <w:r w:rsidRPr="008E0AD0">
              <w:rPr>
                <w:rFonts w:ascii="Times New Roman" w:hAnsi="Times New Roman" w:cs="Times New Roman"/>
                <w:vertAlign w:val="superscript"/>
              </w:rPr>
              <w:t>3</w:t>
            </w:r>
            <w:r w:rsidRPr="008E0AD0">
              <w:rPr>
                <w:rFonts w:ascii="Times New Roman" w:hAnsi="Times New Roman" w:cs="Times New Roman"/>
              </w:rPr>
              <w:t>)</w:t>
            </w:r>
          </w:p>
        </w:tc>
        <w:tc>
          <w:tcPr>
            <w:tcW w:w="2268" w:type="dxa"/>
            <w:gridSpan w:val="2"/>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1,5</w:t>
            </w:r>
          </w:p>
        </w:tc>
      </w:tr>
      <w:tr w:rsidR="008E0AD0" w:rsidRPr="008E0AD0" w:rsidTr="00992563">
        <w:trPr>
          <w:trHeight w:val="181"/>
        </w:trPr>
        <w:tc>
          <w:tcPr>
            <w:tcW w:w="880"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19</w:t>
            </w:r>
          </w:p>
        </w:tc>
        <w:tc>
          <w:tcPr>
            <w:tcW w:w="2268"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 xml:space="preserve">Bina yıkım ruhsatı </w:t>
            </w:r>
          </w:p>
        </w:tc>
        <w:tc>
          <w:tcPr>
            <w:tcW w:w="5103" w:type="dxa"/>
          </w:tcPr>
          <w:p w:rsidR="008E0AD0" w:rsidRPr="008E0AD0" w:rsidRDefault="008E0AD0" w:rsidP="008E0AD0">
            <w:pPr>
              <w:spacing w:after="0" w:line="240" w:lineRule="auto"/>
              <w:rPr>
                <w:rFonts w:ascii="Times New Roman" w:hAnsi="Times New Roman" w:cs="Times New Roman"/>
              </w:rPr>
            </w:pPr>
            <w:proofErr w:type="spellStart"/>
            <w:r w:rsidRPr="008E0AD0">
              <w:rPr>
                <w:rFonts w:ascii="Times New Roman" w:hAnsi="Times New Roman" w:cs="Times New Roman"/>
              </w:rPr>
              <w:t>Maktuen</w:t>
            </w:r>
            <w:proofErr w:type="spellEnd"/>
          </w:p>
        </w:tc>
        <w:tc>
          <w:tcPr>
            <w:tcW w:w="1134" w:type="dxa"/>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900 TL</w:t>
            </w:r>
          </w:p>
        </w:tc>
        <w:tc>
          <w:tcPr>
            <w:tcW w:w="1134" w:type="dxa"/>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1800 TL</w:t>
            </w:r>
          </w:p>
        </w:tc>
      </w:tr>
      <w:tr w:rsidR="008E0AD0" w:rsidRPr="008E0AD0" w:rsidTr="00992563">
        <w:trPr>
          <w:trHeight w:val="227"/>
        </w:trPr>
        <w:tc>
          <w:tcPr>
            <w:tcW w:w="880" w:type="dxa"/>
            <w:vMerge w:val="restart"/>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20</w:t>
            </w:r>
          </w:p>
        </w:tc>
        <w:tc>
          <w:tcPr>
            <w:tcW w:w="2268" w:type="dxa"/>
            <w:vMerge w:val="restart"/>
            <w:shd w:val="clear" w:color="auto" w:fill="auto"/>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 xml:space="preserve">Ruhsatta yapılacak her türlü değişiklik işlem ücreti (Tadilat hariç) </w:t>
            </w:r>
          </w:p>
        </w:tc>
        <w:tc>
          <w:tcPr>
            <w:tcW w:w="5103" w:type="dxa"/>
            <w:shd w:val="clear" w:color="auto" w:fill="auto"/>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Tek bağımsız bölüm başına (</w:t>
            </w:r>
            <w:proofErr w:type="spellStart"/>
            <w:r w:rsidRPr="008E0AD0">
              <w:rPr>
                <w:rFonts w:ascii="Times New Roman" w:hAnsi="Times New Roman" w:cs="Times New Roman"/>
              </w:rPr>
              <w:t>Maktuen</w:t>
            </w:r>
            <w:proofErr w:type="spellEnd"/>
            <w:r w:rsidRPr="008E0AD0">
              <w:rPr>
                <w:rFonts w:ascii="Times New Roman" w:hAnsi="Times New Roman" w:cs="Times New Roman"/>
              </w:rPr>
              <w:t>)</w:t>
            </w:r>
          </w:p>
        </w:tc>
        <w:tc>
          <w:tcPr>
            <w:tcW w:w="2268" w:type="dxa"/>
            <w:gridSpan w:val="2"/>
            <w:shd w:val="clear" w:color="auto" w:fill="auto"/>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300 TL</w:t>
            </w:r>
          </w:p>
        </w:tc>
      </w:tr>
      <w:tr w:rsidR="008E0AD0" w:rsidRPr="008E0AD0" w:rsidTr="00992563">
        <w:trPr>
          <w:trHeight w:val="227"/>
        </w:trPr>
        <w:tc>
          <w:tcPr>
            <w:tcW w:w="880" w:type="dxa"/>
            <w:vMerge/>
          </w:tcPr>
          <w:p w:rsidR="008E0AD0" w:rsidRPr="008E0AD0" w:rsidRDefault="008E0AD0" w:rsidP="008E0AD0">
            <w:pPr>
              <w:spacing w:after="0" w:line="240" w:lineRule="auto"/>
              <w:rPr>
                <w:rFonts w:ascii="Times New Roman" w:hAnsi="Times New Roman" w:cs="Times New Roman"/>
              </w:rPr>
            </w:pPr>
          </w:p>
        </w:tc>
        <w:tc>
          <w:tcPr>
            <w:tcW w:w="2268" w:type="dxa"/>
            <w:vMerge/>
            <w:shd w:val="clear" w:color="auto" w:fill="auto"/>
          </w:tcPr>
          <w:p w:rsidR="008E0AD0" w:rsidRPr="008E0AD0" w:rsidRDefault="008E0AD0" w:rsidP="008E0AD0">
            <w:pPr>
              <w:spacing w:after="0" w:line="240" w:lineRule="auto"/>
              <w:rPr>
                <w:rFonts w:ascii="Times New Roman" w:hAnsi="Times New Roman" w:cs="Times New Roman"/>
              </w:rPr>
            </w:pPr>
          </w:p>
        </w:tc>
        <w:tc>
          <w:tcPr>
            <w:tcW w:w="5103" w:type="dxa"/>
            <w:shd w:val="clear" w:color="auto" w:fill="auto"/>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Diğer yapılarda inşaat m</w:t>
            </w:r>
            <w:r w:rsidRPr="008E0AD0">
              <w:rPr>
                <w:rFonts w:ascii="Times New Roman" w:hAnsi="Times New Roman" w:cs="Times New Roman"/>
                <w:vertAlign w:val="superscript"/>
              </w:rPr>
              <w:t>2</w:t>
            </w:r>
            <w:r w:rsidRPr="008E0AD0">
              <w:rPr>
                <w:rFonts w:ascii="Times New Roman" w:hAnsi="Times New Roman" w:cs="Times New Roman"/>
              </w:rPr>
              <w:t>’si (TL/m</w:t>
            </w:r>
            <w:r w:rsidRPr="008E0AD0">
              <w:rPr>
                <w:rFonts w:ascii="Times New Roman" w:hAnsi="Times New Roman" w:cs="Times New Roman"/>
                <w:vertAlign w:val="superscript"/>
              </w:rPr>
              <w:t>2</w:t>
            </w:r>
            <w:r w:rsidRPr="008E0AD0">
              <w:rPr>
                <w:rFonts w:ascii="Times New Roman" w:hAnsi="Times New Roman" w:cs="Times New Roman"/>
              </w:rPr>
              <w:t>)</w:t>
            </w:r>
          </w:p>
        </w:tc>
        <w:tc>
          <w:tcPr>
            <w:tcW w:w="1134" w:type="dxa"/>
            <w:shd w:val="clear" w:color="auto" w:fill="auto"/>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0,40</w:t>
            </w:r>
          </w:p>
        </w:tc>
        <w:tc>
          <w:tcPr>
            <w:tcW w:w="1134" w:type="dxa"/>
            <w:shd w:val="clear" w:color="auto" w:fill="auto"/>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0,60</w:t>
            </w:r>
          </w:p>
        </w:tc>
      </w:tr>
      <w:tr w:rsidR="008E0AD0" w:rsidRPr="008E0AD0" w:rsidTr="00992563">
        <w:trPr>
          <w:trHeight w:val="181"/>
        </w:trPr>
        <w:tc>
          <w:tcPr>
            <w:tcW w:w="880" w:type="dxa"/>
            <w:vMerge w:val="restart"/>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21</w:t>
            </w:r>
          </w:p>
        </w:tc>
        <w:tc>
          <w:tcPr>
            <w:tcW w:w="2268" w:type="dxa"/>
            <w:vMerge w:val="restart"/>
            <w:shd w:val="clear" w:color="auto" w:fill="auto"/>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Asansör kullanma belgesi</w:t>
            </w:r>
          </w:p>
        </w:tc>
        <w:tc>
          <w:tcPr>
            <w:tcW w:w="5103" w:type="dxa"/>
            <w:shd w:val="clear" w:color="auto" w:fill="auto"/>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0-5 Durak</w:t>
            </w:r>
          </w:p>
        </w:tc>
        <w:tc>
          <w:tcPr>
            <w:tcW w:w="2268" w:type="dxa"/>
            <w:gridSpan w:val="2"/>
            <w:shd w:val="clear" w:color="auto" w:fill="auto"/>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2000 TL</w:t>
            </w:r>
          </w:p>
        </w:tc>
      </w:tr>
      <w:tr w:rsidR="008E0AD0" w:rsidRPr="008E0AD0" w:rsidTr="00992563">
        <w:trPr>
          <w:trHeight w:val="181"/>
        </w:trPr>
        <w:tc>
          <w:tcPr>
            <w:tcW w:w="880" w:type="dxa"/>
            <w:vMerge/>
          </w:tcPr>
          <w:p w:rsidR="008E0AD0" w:rsidRPr="008E0AD0" w:rsidRDefault="008E0AD0" w:rsidP="008E0AD0">
            <w:pPr>
              <w:spacing w:after="0" w:line="240" w:lineRule="auto"/>
              <w:rPr>
                <w:rFonts w:ascii="Times New Roman" w:hAnsi="Times New Roman" w:cs="Times New Roman"/>
              </w:rPr>
            </w:pPr>
          </w:p>
        </w:tc>
        <w:tc>
          <w:tcPr>
            <w:tcW w:w="2268" w:type="dxa"/>
            <w:vMerge/>
            <w:shd w:val="clear" w:color="auto" w:fill="auto"/>
          </w:tcPr>
          <w:p w:rsidR="008E0AD0" w:rsidRPr="008E0AD0" w:rsidRDefault="008E0AD0" w:rsidP="008E0AD0">
            <w:pPr>
              <w:spacing w:after="0" w:line="240" w:lineRule="auto"/>
              <w:rPr>
                <w:rFonts w:ascii="Times New Roman" w:hAnsi="Times New Roman" w:cs="Times New Roman"/>
              </w:rPr>
            </w:pPr>
          </w:p>
        </w:tc>
        <w:tc>
          <w:tcPr>
            <w:tcW w:w="5103" w:type="dxa"/>
            <w:shd w:val="clear" w:color="auto" w:fill="auto"/>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6-10 Durak</w:t>
            </w:r>
          </w:p>
        </w:tc>
        <w:tc>
          <w:tcPr>
            <w:tcW w:w="2268" w:type="dxa"/>
            <w:gridSpan w:val="2"/>
            <w:shd w:val="clear" w:color="auto" w:fill="auto"/>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2500 TL</w:t>
            </w:r>
          </w:p>
        </w:tc>
      </w:tr>
      <w:tr w:rsidR="008E0AD0" w:rsidRPr="008E0AD0" w:rsidTr="00992563">
        <w:trPr>
          <w:trHeight w:val="181"/>
        </w:trPr>
        <w:tc>
          <w:tcPr>
            <w:tcW w:w="880" w:type="dxa"/>
            <w:vMerge/>
          </w:tcPr>
          <w:p w:rsidR="008E0AD0" w:rsidRPr="008E0AD0" w:rsidRDefault="008E0AD0" w:rsidP="008E0AD0">
            <w:pPr>
              <w:spacing w:after="0" w:line="240" w:lineRule="auto"/>
              <w:rPr>
                <w:rFonts w:ascii="Times New Roman" w:hAnsi="Times New Roman" w:cs="Times New Roman"/>
              </w:rPr>
            </w:pPr>
          </w:p>
        </w:tc>
        <w:tc>
          <w:tcPr>
            <w:tcW w:w="2268" w:type="dxa"/>
            <w:vMerge/>
            <w:shd w:val="clear" w:color="auto" w:fill="auto"/>
          </w:tcPr>
          <w:p w:rsidR="008E0AD0" w:rsidRPr="008E0AD0" w:rsidRDefault="008E0AD0" w:rsidP="008E0AD0">
            <w:pPr>
              <w:spacing w:after="0" w:line="240" w:lineRule="auto"/>
              <w:rPr>
                <w:rFonts w:ascii="Times New Roman" w:hAnsi="Times New Roman" w:cs="Times New Roman"/>
              </w:rPr>
            </w:pPr>
          </w:p>
        </w:tc>
        <w:tc>
          <w:tcPr>
            <w:tcW w:w="5103" w:type="dxa"/>
            <w:shd w:val="clear" w:color="auto" w:fill="auto"/>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11-15 Durak</w:t>
            </w:r>
          </w:p>
        </w:tc>
        <w:tc>
          <w:tcPr>
            <w:tcW w:w="2268" w:type="dxa"/>
            <w:gridSpan w:val="2"/>
            <w:shd w:val="clear" w:color="auto" w:fill="auto"/>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3000 TL</w:t>
            </w:r>
          </w:p>
        </w:tc>
      </w:tr>
      <w:tr w:rsidR="008E0AD0" w:rsidRPr="008E0AD0" w:rsidTr="00992563">
        <w:trPr>
          <w:trHeight w:val="181"/>
        </w:trPr>
        <w:tc>
          <w:tcPr>
            <w:tcW w:w="880" w:type="dxa"/>
            <w:vMerge/>
          </w:tcPr>
          <w:p w:rsidR="008E0AD0" w:rsidRPr="008E0AD0" w:rsidRDefault="008E0AD0" w:rsidP="008E0AD0">
            <w:pPr>
              <w:spacing w:after="0" w:line="240" w:lineRule="auto"/>
              <w:rPr>
                <w:rFonts w:ascii="Times New Roman" w:hAnsi="Times New Roman" w:cs="Times New Roman"/>
              </w:rPr>
            </w:pPr>
          </w:p>
        </w:tc>
        <w:tc>
          <w:tcPr>
            <w:tcW w:w="2268" w:type="dxa"/>
            <w:vMerge/>
            <w:shd w:val="clear" w:color="auto" w:fill="auto"/>
          </w:tcPr>
          <w:p w:rsidR="008E0AD0" w:rsidRPr="008E0AD0" w:rsidRDefault="008E0AD0" w:rsidP="008E0AD0">
            <w:pPr>
              <w:spacing w:after="0" w:line="240" w:lineRule="auto"/>
              <w:rPr>
                <w:rFonts w:ascii="Times New Roman" w:hAnsi="Times New Roman" w:cs="Times New Roman"/>
              </w:rPr>
            </w:pPr>
          </w:p>
        </w:tc>
        <w:tc>
          <w:tcPr>
            <w:tcW w:w="5103" w:type="dxa"/>
            <w:shd w:val="clear" w:color="auto" w:fill="auto"/>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16-20 Durak</w:t>
            </w:r>
          </w:p>
        </w:tc>
        <w:tc>
          <w:tcPr>
            <w:tcW w:w="2268" w:type="dxa"/>
            <w:gridSpan w:val="2"/>
            <w:shd w:val="clear" w:color="auto" w:fill="auto"/>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3500 TL</w:t>
            </w:r>
          </w:p>
        </w:tc>
      </w:tr>
      <w:tr w:rsidR="008E0AD0" w:rsidRPr="008E0AD0" w:rsidTr="00992563">
        <w:trPr>
          <w:trHeight w:val="181"/>
        </w:trPr>
        <w:tc>
          <w:tcPr>
            <w:tcW w:w="880" w:type="dxa"/>
            <w:vMerge/>
          </w:tcPr>
          <w:p w:rsidR="008E0AD0" w:rsidRPr="008E0AD0" w:rsidRDefault="008E0AD0" w:rsidP="008E0AD0">
            <w:pPr>
              <w:spacing w:after="0" w:line="240" w:lineRule="auto"/>
              <w:rPr>
                <w:rFonts w:ascii="Times New Roman" w:hAnsi="Times New Roman" w:cs="Times New Roman"/>
              </w:rPr>
            </w:pPr>
          </w:p>
        </w:tc>
        <w:tc>
          <w:tcPr>
            <w:tcW w:w="2268" w:type="dxa"/>
            <w:vMerge/>
            <w:shd w:val="clear" w:color="auto" w:fill="auto"/>
          </w:tcPr>
          <w:p w:rsidR="008E0AD0" w:rsidRPr="008E0AD0" w:rsidRDefault="008E0AD0" w:rsidP="008E0AD0">
            <w:pPr>
              <w:spacing w:after="0" w:line="240" w:lineRule="auto"/>
              <w:rPr>
                <w:rFonts w:ascii="Times New Roman" w:hAnsi="Times New Roman" w:cs="Times New Roman"/>
              </w:rPr>
            </w:pPr>
          </w:p>
        </w:tc>
        <w:tc>
          <w:tcPr>
            <w:tcW w:w="5103" w:type="dxa"/>
            <w:shd w:val="clear" w:color="auto" w:fill="auto"/>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21-25 Durak</w:t>
            </w:r>
          </w:p>
        </w:tc>
        <w:tc>
          <w:tcPr>
            <w:tcW w:w="2268" w:type="dxa"/>
            <w:gridSpan w:val="2"/>
            <w:shd w:val="clear" w:color="auto" w:fill="auto"/>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4000 TL</w:t>
            </w:r>
          </w:p>
        </w:tc>
      </w:tr>
      <w:tr w:rsidR="008E0AD0" w:rsidRPr="008E0AD0" w:rsidTr="00992563">
        <w:trPr>
          <w:trHeight w:val="181"/>
        </w:trPr>
        <w:tc>
          <w:tcPr>
            <w:tcW w:w="880" w:type="dxa"/>
            <w:vMerge/>
          </w:tcPr>
          <w:p w:rsidR="008E0AD0" w:rsidRPr="008E0AD0" w:rsidRDefault="008E0AD0" w:rsidP="008E0AD0">
            <w:pPr>
              <w:spacing w:after="0" w:line="240" w:lineRule="auto"/>
              <w:rPr>
                <w:rFonts w:ascii="Times New Roman" w:hAnsi="Times New Roman" w:cs="Times New Roman"/>
              </w:rPr>
            </w:pPr>
          </w:p>
        </w:tc>
        <w:tc>
          <w:tcPr>
            <w:tcW w:w="2268" w:type="dxa"/>
            <w:vMerge/>
            <w:shd w:val="clear" w:color="auto" w:fill="auto"/>
          </w:tcPr>
          <w:p w:rsidR="008E0AD0" w:rsidRPr="008E0AD0" w:rsidRDefault="008E0AD0" w:rsidP="008E0AD0">
            <w:pPr>
              <w:spacing w:after="0" w:line="240" w:lineRule="auto"/>
              <w:rPr>
                <w:rFonts w:ascii="Times New Roman" w:hAnsi="Times New Roman" w:cs="Times New Roman"/>
              </w:rPr>
            </w:pPr>
          </w:p>
        </w:tc>
        <w:tc>
          <w:tcPr>
            <w:tcW w:w="5103" w:type="dxa"/>
            <w:shd w:val="clear" w:color="auto" w:fill="auto"/>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26-30 Durak</w:t>
            </w:r>
          </w:p>
        </w:tc>
        <w:tc>
          <w:tcPr>
            <w:tcW w:w="2268" w:type="dxa"/>
            <w:gridSpan w:val="2"/>
            <w:shd w:val="clear" w:color="auto" w:fill="auto"/>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4500 TL</w:t>
            </w:r>
          </w:p>
        </w:tc>
      </w:tr>
      <w:tr w:rsidR="008E0AD0" w:rsidRPr="008E0AD0" w:rsidTr="00992563">
        <w:trPr>
          <w:trHeight w:val="181"/>
        </w:trPr>
        <w:tc>
          <w:tcPr>
            <w:tcW w:w="880" w:type="dxa"/>
            <w:vMerge/>
          </w:tcPr>
          <w:p w:rsidR="008E0AD0" w:rsidRPr="008E0AD0" w:rsidRDefault="008E0AD0" w:rsidP="008E0AD0">
            <w:pPr>
              <w:spacing w:after="0" w:line="240" w:lineRule="auto"/>
              <w:rPr>
                <w:rFonts w:ascii="Times New Roman" w:hAnsi="Times New Roman" w:cs="Times New Roman"/>
              </w:rPr>
            </w:pPr>
          </w:p>
        </w:tc>
        <w:tc>
          <w:tcPr>
            <w:tcW w:w="2268" w:type="dxa"/>
            <w:vMerge/>
            <w:shd w:val="clear" w:color="auto" w:fill="auto"/>
          </w:tcPr>
          <w:p w:rsidR="008E0AD0" w:rsidRPr="008E0AD0" w:rsidRDefault="008E0AD0" w:rsidP="008E0AD0">
            <w:pPr>
              <w:spacing w:after="0" w:line="240" w:lineRule="auto"/>
              <w:rPr>
                <w:rFonts w:ascii="Times New Roman" w:hAnsi="Times New Roman" w:cs="Times New Roman"/>
              </w:rPr>
            </w:pPr>
          </w:p>
        </w:tc>
        <w:tc>
          <w:tcPr>
            <w:tcW w:w="5103" w:type="dxa"/>
            <w:shd w:val="clear" w:color="auto" w:fill="auto"/>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30 &gt; Durak</w:t>
            </w:r>
          </w:p>
        </w:tc>
        <w:tc>
          <w:tcPr>
            <w:tcW w:w="2268" w:type="dxa"/>
            <w:gridSpan w:val="2"/>
            <w:shd w:val="clear" w:color="auto" w:fill="auto"/>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5000 TL</w:t>
            </w:r>
          </w:p>
        </w:tc>
      </w:tr>
      <w:tr w:rsidR="008E0AD0" w:rsidRPr="008E0AD0" w:rsidTr="00992563">
        <w:trPr>
          <w:trHeight w:val="181"/>
        </w:trPr>
        <w:tc>
          <w:tcPr>
            <w:tcW w:w="880"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22</w:t>
            </w:r>
          </w:p>
        </w:tc>
        <w:tc>
          <w:tcPr>
            <w:tcW w:w="2268" w:type="dxa"/>
            <w:shd w:val="clear" w:color="auto" w:fill="auto"/>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Keşif ve inceleme işlem ücreti</w:t>
            </w:r>
          </w:p>
        </w:tc>
        <w:tc>
          <w:tcPr>
            <w:tcW w:w="5103" w:type="dxa"/>
            <w:shd w:val="clear" w:color="auto" w:fill="auto"/>
          </w:tcPr>
          <w:p w:rsidR="008E0AD0" w:rsidRPr="008E0AD0" w:rsidRDefault="008E0AD0" w:rsidP="008E0AD0">
            <w:pPr>
              <w:spacing w:after="0" w:line="240" w:lineRule="auto"/>
              <w:rPr>
                <w:rFonts w:ascii="Times New Roman" w:hAnsi="Times New Roman" w:cs="Times New Roman"/>
              </w:rPr>
            </w:pPr>
            <w:proofErr w:type="spellStart"/>
            <w:r w:rsidRPr="008E0AD0">
              <w:rPr>
                <w:rFonts w:ascii="Times New Roman" w:hAnsi="Times New Roman" w:cs="Times New Roman"/>
              </w:rPr>
              <w:t>Maktuen</w:t>
            </w:r>
            <w:proofErr w:type="spellEnd"/>
          </w:p>
        </w:tc>
        <w:tc>
          <w:tcPr>
            <w:tcW w:w="2268" w:type="dxa"/>
            <w:gridSpan w:val="2"/>
            <w:shd w:val="clear" w:color="auto" w:fill="auto"/>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400 TL</w:t>
            </w:r>
          </w:p>
        </w:tc>
      </w:tr>
      <w:tr w:rsidR="008E0AD0" w:rsidRPr="008E0AD0" w:rsidTr="00992563">
        <w:trPr>
          <w:trHeight w:val="227"/>
        </w:trPr>
        <w:tc>
          <w:tcPr>
            <w:tcW w:w="880"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23</w:t>
            </w:r>
          </w:p>
        </w:tc>
        <w:tc>
          <w:tcPr>
            <w:tcW w:w="2268"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Yapı denetim seviye, durum, nitelik tespiti keşif ücreti (Yalnızca iş bitirme aşamasında)</w:t>
            </w:r>
          </w:p>
        </w:tc>
        <w:tc>
          <w:tcPr>
            <w:tcW w:w="5103" w:type="dxa"/>
          </w:tcPr>
          <w:p w:rsidR="008E0AD0" w:rsidRPr="008E0AD0" w:rsidRDefault="008E0AD0" w:rsidP="008E0AD0">
            <w:pPr>
              <w:spacing w:after="0" w:line="240" w:lineRule="auto"/>
              <w:rPr>
                <w:rFonts w:ascii="Times New Roman" w:hAnsi="Times New Roman" w:cs="Times New Roman"/>
              </w:rPr>
            </w:pPr>
            <w:proofErr w:type="spellStart"/>
            <w:r w:rsidRPr="008E0AD0">
              <w:rPr>
                <w:rFonts w:ascii="Times New Roman" w:hAnsi="Times New Roman" w:cs="Times New Roman"/>
              </w:rPr>
              <w:t>Yibf</w:t>
            </w:r>
            <w:proofErr w:type="spellEnd"/>
            <w:r w:rsidRPr="008E0AD0">
              <w:rPr>
                <w:rFonts w:ascii="Times New Roman" w:hAnsi="Times New Roman" w:cs="Times New Roman"/>
              </w:rPr>
              <w:t xml:space="preserve"> başına</w:t>
            </w:r>
          </w:p>
        </w:tc>
        <w:tc>
          <w:tcPr>
            <w:tcW w:w="2268" w:type="dxa"/>
            <w:gridSpan w:val="2"/>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500 TL</w:t>
            </w:r>
          </w:p>
        </w:tc>
      </w:tr>
      <w:tr w:rsidR="008E0AD0" w:rsidRPr="008E0AD0" w:rsidTr="00992563">
        <w:trPr>
          <w:trHeight w:val="227"/>
        </w:trPr>
        <w:tc>
          <w:tcPr>
            <w:tcW w:w="880"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24</w:t>
            </w:r>
          </w:p>
        </w:tc>
        <w:tc>
          <w:tcPr>
            <w:tcW w:w="2268"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İş deneyim belgesi ücreti</w:t>
            </w:r>
          </w:p>
        </w:tc>
        <w:tc>
          <w:tcPr>
            <w:tcW w:w="5103" w:type="dxa"/>
          </w:tcPr>
          <w:p w:rsidR="008E0AD0" w:rsidRPr="008E0AD0" w:rsidRDefault="008E0AD0" w:rsidP="008E0AD0">
            <w:pPr>
              <w:spacing w:after="0" w:line="240" w:lineRule="auto"/>
              <w:rPr>
                <w:rFonts w:ascii="Times New Roman" w:hAnsi="Times New Roman" w:cs="Times New Roman"/>
              </w:rPr>
            </w:pPr>
            <w:proofErr w:type="spellStart"/>
            <w:r w:rsidRPr="008E0AD0">
              <w:rPr>
                <w:rFonts w:ascii="Times New Roman" w:hAnsi="Times New Roman" w:cs="Times New Roman"/>
              </w:rPr>
              <w:t>Maktuen</w:t>
            </w:r>
            <w:proofErr w:type="spellEnd"/>
          </w:p>
        </w:tc>
        <w:tc>
          <w:tcPr>
            <w:tcW w:w="2268" w:type="dxa"/>
            <w:gridSpan w:val="2"/>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1100 TL</w:t>
            </w:r>
          </w:p>
        </w:tc>
      </w:tr>
      <w:tr w:rsidR="008E0AD0" w:rsidRPr="008E0AD0" w:rsidTr="00992563">
        <w:trPr>
          <w:trHeight w:val="227"/>
        </w:trPr>
        <w:tc>
          <w:tcPr>
            <w:tcW w:w="880"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25</w:t>
            </w:r>
          </w:p>
        </w:tc>
        <w:tc>
          <w:tcPr>
            <w:tcW w:w="2268"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İş denetleme belgesi ücreti</w:t>
            </w:r>
          </w:p>
        </w:tc>
        <w:tc>
          <w:tcPr>
            <w:tcW w:w="5103" w:type="dxa"/>
          </w:tcPr>
          <w:p w:rsidR="008E0AD0" w:rsidRPr="008E0AD0" w:rsidRDefault="008E0AD0" w:rsidP="008E0AD0">
            <w:pPr>
              <w:spacing w:after="0" w:line="240" w:lineRule="auto"/>
              <w:rPr>
                <w:rFonts w:ascii="Times New Roman" w:hAnsi="Times New Roman" w:cs="Times New Roman"/>
              </w:rPr>
            </w:pPr>
            <w:proofErr w:type="spellStart"/>
            <w:r w:rsidRPr="008E0AD0">
              <w:rPr>
                <w:rFonts w:ascii="Times New Roman" w:hAnsi="Times New Roman" w:cs="Times New Roman"/>
              </w:rPr>
              <w:t>Maktuen</w:t>
            </w:r>
            <w:proofErr w:type="spellEnd"/>
          </w:p>
        </w:tc>
        <w:tc>
          <w:tcPr>
            <w:tcW w:w="2268" w:type="dxa"/>
            <w:gridSpan w:val="2"/>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500 TL</w:t>
            </w:r>
          </w:p>
        </w:tc>
      </w:tr>
      <w:tr w:rsidR="008E0AD0" w:rsidRPr="008E0AD0" w:rsidTr="00992563">
        <w:trPr>
          <w:trHeight w:val="227"/>
        </w:trPr>
        <w:tc>
          <w:tcPr>
            <w:tcW w:w="880" w:type="dxa"/>
            <w:vMerge w:val="restart"/>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26</w:t>
            </w:r>
          </w:p>
        </w:tc>
        <w:tc>
          <w:tcPr>
            <w:tcW w:w="2268" w:type="dxa"/>
            <w:vMerge w:val="restart"/>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Yapı kullanma izni (</w:t>
            </w:r>
            <w:proofErr w:type="gramStart"/>
            <w:r w:rsidRPr="008E0AD0">
              <w:rPr>
                <w:rFonts w:ascii="Times New Roman" w:hAnsi="Times New Roman" w:cs="Times New Roman"/>
              </w:rPr>
              <w:t>iskan</w:t>
            </w:r>
            <w:proofErr w:type="gramEnd"/>
            <w:r w:rsidRPr="008E0AD0">
              <w:rPr>
                <w:rFonts w:ascii="Times New Roman" w:hAnsi="Times New Roman" w:cs="Times New Roman"/>
              </w:rPr>
              <w:t>) kontrol ücreti</w:t>
            </w:r>
          </w:p>
        </w:tc>
        <w:tc>
          <w:tcPr>
            <w:tcW w:w="5103"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Apartman tipi konut, tarımsal amaçlı yapılar (inşaat m</w:t>
            </w:r>
            <w:r w:rsidRPr="008E0AD0">
              <w:rPr>
                <w:rFonts w:ascii="Times New Roman" w:hAnsi="Times New Roman" w:cs="Times New Roman"/>
                <w:vertAlign w:val="superscript"/>
              </w:rPr>
              <w:t>2</w:t>
            </w:r>
            <w:r w:rsidRPr="008E0AD0">
              <w:rPr>
                <w:rFonts w:ascii="Times New Roman" w:hAnsi="Times New Roman" w:cs="Times New Roman"/>
              </w:rPr>
              <w:t>’si - TL/m</w:t>
            </w:r>
            <w:r w:rsidRPr="008E0AD0">
              <w:rPr>
                <w:rFonts w:ascii="Times New Roman" w:hAnsi="Times New Roman" w:cs="Times New Roman"/>
                <w:vertAlign w:val="superscript"/>
              </w:rPr>
              <w:t>2</w:t>
            </w:r>
            <w:r w:rsidRPr="008E0AD0">
              <w:rPr>
                <w:rFonts w:ascii="Times New Roman" w:hAnsi="Times New Roman" w:cs="Times New Roman"/>
              </w:rPr>
              <w:t>)</w:t>
            </w:r>
          </w:p>
        </w:tc>
        <w:tc>
          <w:tcPr>
            <w:tcW w:w="2268" w:type="dxa"/>
            <w:gridSpan w:val="2"/>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5</w:t>
            </w:r>
          </w:p>
        </w:tc>
      </w:tr>
      <w:tr w:rsidR="008E0AD0" w:rsidRPr="008E0AD0" w:rsidTr="00992563">
        <w:trPr>
          <w:trHeight w:val="227"/>
        </w:trPr>
        <w:tc>
          <w:tcPr>
            <w:tcW w:w="880" w:type="dxa"/>
            <w:vMerge/>
          </w:tcPr>
          <w:p w:rsidR="008E0AD0" w:rsidRPr="008E0AD0" w:rsidRDefault="008E0AD0" w:rsidP="008E0AD0">
            <w:pPr>
              <w:spacing w:after="0" w:line="240" w:lineRule="auto"/>
              <w:rPr>
                <w:rFonts w:ascii="Times New Roman" w:hAnsi="Times New Roman" w:cs="Times New Roman"/>
              </w:rPr>
            </w:pPr>
          </w:p>
        </w:tc>
        <w:tc>
          <w:tcPr>
            <w:tcW w:w="2268" w:type="dxa"/>
            <w:vMerge/>
          </w:tcPr>
          <w:p w:rsidR="008E0AD0" w:rsidRPr="008E0AD0" w:rsidRDefault="008E0AD0" w:rsidP="008E0AD0">
            <w:pPr>
              <w:spacing w:after="0" w:line="240" w:lineRule="auto"/>
              <w:rPr>
                <w:rFonts w:ascii="Times New Roman" w:hAnsi="Times New Roman" w:cs="Times New Roman"/>
              </w:rPr>
            </w:pPr>
          </w:p>
        </w:tc>
        <w:tc>
          <w:tcPr>
            <w:tcW w:w="5103"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 xml:space="preserve">Müstakil konut, ticaret, sanayi vb diğer konut dışı </w:t>
            </w:r>
            <w:r w:rsidRPr="008E0AD0">
              <w:rPr>
                <w:rFonts w:ascii="Times New Roman" w:hAnsi="Times New Roman" w:cs="Times New Roman"/>
              </w:rPr>
              <w:lastRenderedPageBreak/>
              <w:t>yapılar  (inşaat m</w:t>
            </w:r>
            <w:r w:rsidRPr="008E0AD0">
              <w:rPr>
                <w:rFonts w:ascii="Times New Roman" w:hAnsi="Times New Roman" w:cs="Times New Roman"/>
                <w:vertAlign w:val="superscript"/>
              </w:rPr>
              <w:t>2</w:t>
            </w:r>
            <w:r w:rsidRPr="008E0AD0">
              <w:rPr>
                <w:rFonts w:ascii="Times New Roman" w:hAnsi="Times New Roman" w:cs="Times New Roman"/>
              </w:rPr>
              <w:t>’si - TL/m</w:t>
            </w:r>
            <w:r w:rsidRPr="008E0AD0">
              <w:rPr>
                <w:rFonts w:ascii="Times New Roman" w:hAnsi="Times New Roman" w:cs="Times New Roman"/>
                <w:vertAlign w:val="superscript"/>
              </w:rPr>
              <w:t>2</w:t>
            </w:r>
            <w:r w:rsidRPr="008E0AD0">
              <w:rPr>
                <w:rFonts w:ascii="Times New Roman" w:hAnsi="Times New Roman" w:cs="Times New Roman"/>
              </w:rPr>
              <w:t>)</w:t>
            </w:r>
          </w:p>
        </w:tc>
        <w:tc>
          <w:tcPr>
            <w:tcW w:w="2268" w:type="dxa"/>
            <w:gridSpan w:val="2"/>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lastRenderedPageBreak/>
              <w:t>10</w:t>
            </w:r>
          </w:p>
        </w:tc>
      </w:tr>
      <w:tr w:rsidR="008E0AD0" w:rsidRPr="008E0AD0" w:rsidTr="00992563">
        <w:tc>
          <w:tcPr>
            <w:tcW w:w="880" w:type="dxa"/>
            <w:vMerge/>
          </w:tcPr>
          <w:p w:rsidR="008E0AD0" w:rsidRPr="008E0AD0" w:rsidRDefault="008E0AD0" w:rsidP="008E0AD0">
            <w:pPr>
              <w:spacing w:after="0" w:line="240" w:lineRule="auto"/>
              <w:rPr>
                <w:rFonts w:ascii="Times New Roman" w:hAnsi="Times New Roman" w:cs="Times New Roman"/>
              </w:rPr>
            </w:pPr>
          </w:p>
        </w:tc>
        <w:tc>
          <w:tcPr>
            <w:tcW w:w="2268" w:type="dxa"/>
            <w:vMerge/>
          </w:tcPr>
          <w:p w:rsidR="008E0AD0" w:rsidRPr="008E0AD0" w:rsidRDefault="008E0AD0" w:rsidP="008E0AD0">
            <w:pPr>
              <w:spacing w:after="0" w:line="240" w:lineRule="auto"/>
              <w:rPr>
                <w:rFonts w:ascii="Times New Roman" w:hAnsi="Times New Roman" w:cs="Times New Roman"/>
              </w:rPr>
            </w:pPr>
          </w:p>
        </w:tc>
        <w:tc>
          <w:tcPr>
            <w:tcW w:w="5103"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Akaryakıt (inşaat m</w:t>
            </w:r>
            <w:r w:rsidRPr="008E0AD0">
              <w:rPr>
                <w:rFonts w:ascii="Times New Roman" w:hAnsi="Times New Roman" w:cs="Times New Roman"/>
                <w:vertAlign w:val="superscript"/>
              </w:rPr>
              <w:t>2</w:t>
            </w:r>
            <w:r w:rsidRPr="008E0AD0">
              <w:rPr>
                <w:rFonts w:ascii="Times New Roman" w:hAnsi="Times New Roman" w:cs="Times New Roman"/>
              </w:rPr>
              <w:t>’si - TL/m</w:t>
            </w:r>
            <w:r w:rsidRPr="008E0AD0">
              <w:rPr>
                <w:rFonts w:ascii="Times New Roman" w:hAnsi="Times New Roman" w:cs="Times New Roman"/>
                <w:vertAlign w:val="superscript"/>
              </w:rPr>
              <w:t>2</w:t>
            </w:r>
            <w:r w:rsidRPr="008E0AD0">
              <w:rPr>
                <w:rFonts w:ascii="Times New Roman" w:hAnsi="Times New Roman" w:cs="Times New Roman"/>
              </w:rPr>
              <w:t>)</w:t>
            </w:r>
          </w:p>
        </w:tc>
        <w:tc>
          <w:tcPr>
            <w:tcW w:w="2268" w:type="dxa"/>
            <w:gridSpan w:val="2"/>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20</w:t>
            </w:r>
          </w:p>
        </w:tc>
      </w:tr>
      <w:tr w:rsidR="008E0AD0" w:rsidRPr="008E0AD0" w:rsidTr="00992563">
        <w:tc>
          <w:tcPr>
            <w:tcW w:w="880" w:type="dxa"/>
            <w:vMerge/>
          </w:tcPr>
          <w:p w:rsidR="008E0AD0" w:rsidRPr="008E0AD0" w:rsidRDefault="008E0AD0" w:rsidP="008E0AD0">
            <w:pPr>
              <w:spacing w:after="0" w:line="240" w:lineRule="auto"/>
              <w:rPr>
                <w:rFonts w:ascii="Times New Roman" w:hAnsi="Times New Roman" w:cs="Times New Roman"/>
              </w:rPr>
            </w:pPr>
          </w:p>
        </w:tc>
        <w:tc>
          <w:tcPr>
            <w:tcW w:w="2268" w:type="dxa"/>
            <w:vMerge/>
          </w:tcPr>
          <w:p w:rsidR="008E0AD0" w:rsidRPr="008E0AD0" w:rsidRDefault="008E0AD0" w:rsidP="008E0AD0">
            <w:pPr>
              <w:spacing w:after="0" w:line="240" w:lineRule="auto"/>
              <w:rPr>
                <w:rFonts w:ascii="Times New Roman" w:hAnsi="Times New Roman" w:cs="Times New Roman"/>
              </w:rPr>
            </w:pPr>
          </w:p>
        </w:tc>
        <w:tc>
          <w:tcPr>
            <w:tcW w:w="5103"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Özel Eğitim, Özel Sağlık (inşaat m</w:t>
            </w:r>
            <w:r w:rsidRPr="008E0AD0">
              <w:rPr>
                <w:rFonts w:ascii="Times New Roman" w:hAnsi="Times New Roman" w:cs="Times New Roman"/>
                <w:vertAlign w:val="superscript"/>
              </w:rPr>
              <w:t>2</w:t>
            </w:r>
            <w:r w:rsidRPr="008E0AD0">
              <w:rPr>
                <w:rFonts w:ascii="Times New Roman" w:hAnsi="Times New Roman" w:cs="Times New Roman"/>
              </w:rPr>
              <w:t>’si - TL/m</w:t>
            </w:r>
            <w:r w:rsidRPr="008E0AD0">
              <w:rPr>
                <w:rFonts w:ascii="Times New Roman" w:hAnsi="Times New Roman" w:cs="Times New Roman"/>
                <w:vertAlign w:val="superscript"/>
              </w:rPr>
              <w:t>2</w:t>
            </w:r>
            <w:r w:rsidRPr="008E0AD0">
              <w:rPr>
                <w:rFonts w:ascii="Times New Roman" w:hAnsi="Times New Roman" w:cs="Times New Roman"/>
              </w:rPr>
              <w:t>)</w:t>
            </w:r>
          </w:p>
        </w:tc>
        <w:tc>
          <w:tcPr>
            <w:tcW w:w="2268" w:type="dxa"/>
            <w:gridSpan w:val="2"/>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15</w:t>
            </w:r>
          </w:p>
        </w:tc>
      </w:tr>
      <w:tr w:rsidR="008E0AD0" w:rsidRPr="008E0AD0" w:rsidTr="00992563">
        <w:tc>
          <w:tcPr>
            <w:tcW w:w="880"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27</w:t>
            </w:r>
          </w:p>
        </w:tc>
        <w:tc>
          <w:tcPr>
            <w:tcW w:w="2268"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 xml:space="preserve">Proje </w:t>
            </w:r>
            <w:r w:rsidR="00506C3D">
              <w:rPr>
                <w:rFonts w:ascii="Times New Roman" w:hAnsi="Times New Roman" w:cs="Times New Roman"/>
              </w:rPr>
              <w:t>tahsil</w:t>
            </w:r>
            <w:r w:rsidR="00506C3D" w:rsidRPr="008E0AD0">
              <w:rPr>
                <w:rFonts w:ascii="Times New Roman" w:hAnsi="Times New Roman" w:cs="Times New Roman"/>
              </w:rPr>
              <w:t>atı</w:t>
            </w:r>
          </w:p>
        </w:tc>
        <w:tc>
          <w:tcPr>
            <w:tcW w:w="5103" w:type="dxa"/>
          </w:tcPr>
          <w:p w:rsidR="008E0AD0" w:rsidRPr="008E0AD0" w:rsidRDefault="008E0AD0" w:rsidP="008E0AD0">
            <w:pPr>
              <w:spacing w:after="0" w:line="240" w:lineRule="auto"/>
              <w:rPr>
                <w:rFonts w:ascii="Times New Roman" w:hAnsi="Times New Roman" w:cs="Times New Roman"/>
              </w:rPr>
            </w:pPr>
            <w:proofErr w:type="spellStart"/>
            <w:r w:rsidRPr="008E0AD0">
              <w:rPr>
                <w:rFonts w:ascii="Times New Roman" w:hAnsi="Times New Roman" w:cs="Times New Roman"/>
              </w:rPr>
              <w:t>Maktuen</w:t>
            </w:r>
            <w:proofErr w:type="spellEnd"/>
          </w:p>
        </w:tc>
        <w:tc>
          <w:tcPr>
            <w:tcW w:w="1134" w:type="dxa"/>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720 TL</w:t>
            </w:r>
          </w:p>
        </w:tc>
        <w:tc>
          <w:tcPr>
            <w:tcW w:w="1134" w:type="dxa"/>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1440 TL</w:t>
            </w:r>
          </w:p>
        </w:tc>
      </w:tr>
      <w:tr w:rsidR="008E0AD0" w:rsidRPr="008E0AD0" w:rsidTr="00992563">
        <w:tc>
          <w:tcPr>
            <w:tcW w:w="880" w:type="dxa"/>
            <w:vMerge w:val="restart"/>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28</w:t>
            </w:r>
          </w:p>
        </w:tc>
        <w:tc>
          <w:tcPr>
            <w:tcW w:w="2268" w:type="dxa"/>
            <w:vMerge w:val="restart"/>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Riskli yapı tespit ücretleri</w:t>
            </w:r>
          </w:p>
        </w:tc>
        <w:tc>
          <w:tcPr>
            <w:tcW w:w="5103"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0 &lt; m</w:t>
            </w:r>
            <w:r w:rsidRPr="008E0AD0">
              <w:rPr>
                <w:rFonts w:ascii="Times New Roman" w:hAnsi="Times New Roman" w:cs="Times New Roman"/>
                <w:vertAlign w:val="superscript"/>
              </w:rPr>
              <w:t xml:space="preserve">2 </w:t>
            </w:r>
            <w:r w:rsidRPr="008E0AD0">
              <w:rPr>
                <w:rFonts w:ascii="Times New Roman" w:hAnsi="Times New Roman" w:cs="Times New Roman"/>
              </w:rPr>
              <w:t>≤ 500</w:t>
            </w:r>
          </w:p>
        </w:tc>
        <w:tc>
          <w:tcPr>
            <w:tcW w:w="2268" w:type="dxa"/>
            <w:gridSpan w:val="2"/>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820 TL</w:t>
            </w:r>
          </w:p>
        </w:tc>
      </w:tr>
      <w:tr w:rsidR="008E0AD0" w:rsidRPr="008E0AD0" w:rsidTr="00992563">
        <w:tc>
          <w:tcPr>
            <w:tcW w:w="880" w:type="dxa"/>
            <w:vMerge/>
          </w:tcPr>
          <w:p w:rsidR="008E0AD0" w:rsidRPr="008E0AD0" w:rsidRDefault="008E0AD0" w:rsidP="008E0AD0">
            <w:pPr>
              <w:spacing w:after="0" w:line="240" w:lineRule="auto"/>
              <w:rPr>
                <w:rFonts w:ascii="Times New Roman" w:hAnsi="Times New Roman" w:cs="Times New Roman"/>
              </w:rPr>
            </w:pPr>
          </w:p>
        </w:tc>
        <w:tc>
          <w:tcPr>
            <w:tcW w:w="2268" w:type="dxa"/>
            <w:vMerge/>
          </w:tcPr>
          <w:p w:rsidR="008E0AD0" w:rsidRPr="008E0AD0" w:rsidRDefault="008E0AD0" w:rsidP="008E0AD0">
            <w:pPr>
              <w:spacing w:after="0" w:line="240" w:lineRule="auto"/>
              <w:rPr>
                <w:rFonts w:ascii="Times New Roman" w:hAnsi="Times New Roman" w:cs="Times New Roman"/>
              </w:rPr>
            </w:pPr>
          </w:p>
        </w:tc>
        <w:tc>
          <w:tcPr>
            <w:tcW w:w="5103"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500 &lt; m</w:t>
            </w:r>
            <w:r w:rsidRPr="008E0AD0">
              <w:rPr>
                <w:rFonts w:ascii="Times New Roman" w:hAnsi="Times New Roman" w:cs="Times New Roman"/>
                <w:vertAlign w:val="superscript"/>
              </w:rPr>
              <w:t xml:space="preserve">2 </w:t>
            </w:r>
            <w:r w:rsidRPr="008E0AD0">
              <w:rPr>
                <w:rFonts w:ascii="Times New Roman" w:hAnsi="Times New Roman" w:cs="Times New Roman"/>
              </w:rPr>
              <w:t>≤ 1000</w:t>
            </w:r>
          </w:p>
        </w:tc>
        <w:tc>
          <w:tcPr>
            <w:tcW w:w="2268" w:type="dxa"/>
            <w:gridSpan w:val="2"/>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1470 TL</w:t>
            </w:r>
          </w:p>
        </w:tc>
      </w:tr>
      <w:tr w:rsidR="008E0AD0" w:rsidRPr="008E0AD0" w:rsidTr="00992563">
        <w:tc>
          <w:tcPr>
            <w:tcW w:w="880" w:type="dxa"/>
            <w:vMerge/>
          </w:tcPr>
          <w:p w:rsidR="008E0AD0" w:rsidRPr="008E0AD0" w:rsidRDefault="008E0AD0" w:rsidP="008E0AD0">
            <w:pPr>
              <w:spacing w:after="0" w:line="240" w:lineRule="auto"/>
              <w:rPr>
                <w:rFonts w:ascii="Times New Roman" w:hAnsi="Times New Roman" w:cs="Times New Roman"/>
              </w:rPr>
            </w:pPr>
          </w:p>
        </w:tc>
        <w:tc>
          <w:tcPr>
            <w:tcW w:w="2268" w:type="dxa"/>
            <w:vMerge/>
          </w:tcPr>
          <w:p w:rsidR="008E0AD0" w:rsidRPr="008E0AD0" w:rsidRDefault="008E0AD0" w:rsidP="008E0AD0">
            <w:pPr>
              <w:spacing w:after="0" w:line="240" w:lineRule="auto"/>
              <w:rPr>
                <w:rFonts w:ascii="Times New Roman" w:hAnsi="Times New Roman" w:cs="Times New Roman"/>
              </w:rPr>
            </w:pPr>
          </w:p>
        </w:tc>
        <w:tc>
          <w:tcPr>
            <w:tcW w:w="5103"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1000 &lt; m</w:t>
            </w:r>
            <w:r w:rsidRPr="008E0AD0">
              <w:rPr>
                <w:rFonts w:ascii="Times New Roman" w:hAnsi="Times New Roman" w:cs="Times New Roman"/>
                <w:vertAlign w:val="superscript"/>
              </w:rPr>
              <w:t xml:space="preserve">2 </w:t>
            </w:r>
            <w:r w:rsidRPr="008E0AD0">
              <w:rPr>
                <w:rFonts w:ascii="Times New Roman" w:hAnsi="Times New Roman" w:cs="Times New Roman"/>
              </w:rPr>
              <w:t>≤ 1500</w:t>
            </w:r>
          </w:p>
        </w:tc>
        <w:tc>
          <w:tcPr>
            <w:tcW w:w="2268" w:type="dxa"/>
            <w:gridSpan w:val="2"/>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2120 TL</w:t>
            </w:r>
          </w:p>
        </w:tc>
      </w:tr>
      <w:tr w:rsidR="008E0AD0" w:rsidRPr="008E0AD0" w:rsidTr="00992563">
        <w:tc>
          <w:tcPr>
            <w:tcW w:w="880" w:type="dxa"/>
            <w:vMerge/>
          </w:tcPr>
          <w:p w:rsidR="008E0AD0" w:rsidRPr="008E0AD0" w:rsidRDefault="008E0AD0" w:rsidP="008E0AD0">
            <w:pPr>
              <w:spacing w:after="0" w:line="240" w:lineRule="auto"/>
              <w:rPr>
                <w:rFonts w:ascii="Times New Roman" w:hAnsi="Times New Roman" w:cs="Times New Roman"/>
              </w:rPr>
            </w:pPr>
          </w:p>
        </w:tc>
        <w:tc>
          <w:tcPr>
            <w:tcW w:w="2268" w:type="dxa"/>
            <w:vMerge/>
          </w:tcPr>
          <w:p w:rsidR="008E0AD0" w:rsidRPr="008E0AD0" w:rsidRDefault="008E0AD0" w:rsidP="008E0AD0">
            <w:pPr>
              <w:spacing w:after="0" w:line="240" w:lineRule="auto"/>
              <w:rPr>
                <w:rFonts w:ascii="Times New Roman" w:hAnsi="Times New Roman" w:cs="Times New Roman"/>
              </w:rPr>
            </w:pPr>
          </w:p>
        </w:tc>
        <w:tc>
          <w:tcPr>
            <w:tcW w:w="5103"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1500 &lt; m</w:t>
            </w:r>
            <w:r w:rsidRPr="008E0AD0">
              <w:rPr>
                <w:rFonts w:ascii="Times New Roman" w:hAnsi="Times New Roman" w:cs="Times New Roman"/>
                <w:vertAlign w:val="superscript"/>
              </w:rPr>
              <w:t xml:space="preserve">2 </w:t>
            </w:r>
            <w:r w:rsidRPr="008E0AD0">
              <w:rPr>
                <w:rFonts w:ascii="Times New Roman" w:hAnsi="Times New Roman" w:cs="Times New Roman"/>
              </w:rPr>
              <w:t>≤ 2000</w:t>
            </w:r>
          </w:p>
        </w:tc>
        <w:tc>
          <w:tcPr>
            <w:tcW w:w="2268" w:type="dxa"/>
            <w:gridSpan w:val="2"/>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2770 TL</w:t>
            </w:r>
          </w:p>
        </w:tc>
      </w:tr>
      <w:tr w:rsidR="008E0AD0" w:rsidRPr="008E0AD0" w:rsidTr="00992563">
        <w:tc>
          <w:tcPr>
            <w:tcW w:w="880" w:type="dxa"/>
            <w:vMerge/>
          </w:tcPr>
          <w:p w:rsidR="008E0AD0" w:rsidRPr="008E0AD0" w:rsidRDefault="008E0AD0" w:rsidP="008E0AD0">
            <w:pPr>
              <w:spacing w:after="0" w:line="240" w:lineRule="auto"/>
              <w:rPr>
                <w:rFonts w:ascii="Times New Roman" w:hAnsi="Times New Roman" w:cs="Times New Roman"/>
              </w:rPr>
            </w:pPr>
          </w:p>
        </w:tc>
        <w:tc>
          <w:tcPr>
            <w:tcW w:w="2268" w:type="dxa"/>
            <w:vMerge/>
          </w:tcPr>
          <w:p w:rsidR="008E0AD0" w:rsidRPr="008E0AD0" w:rsidRDefault="008E0AD0" w:rsidP="008E0AD0">
            <w:pPr>
              <w:spacing w:after="0" w:line="240" w:lineRule="auto"/>
              <w:rPr>
                <w:rFonts w:ascii="Times New Roman" w:hAnsi="Times New Roman" w:cs="Times New Roman"/>
              </w:rPr>
            </w:pPr>
          </w:p>
        </w:tc>
        <w:tc>
          <w:tcPr>
            <w:tcW w:w="5103"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2000 &lt; m</w:t>
            </w:r>
            <w:r w:rsidRPr="008E0AD0">
              <w:rPr>
                <w:rFonts w:ascii="Times New Roman" w:hAnsi="Times New Roman" w:cs="Times New Roman"/>
                <w:vertAlign w:val="superscript"/>
              </w:rPr>
              <w:t xml:space="preserve">2 </w:t>
            </w:r>
          </w:p>
        </w:tc>
        <w:tc>
          <w:tcPr>
            <w:tcW w:w="2268" w:type="dxa"/>
            <w:gridSpan w:val="2"/>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3420 TL</w:t>
            </w:r>
          </w:p>
        </w:tc>
      </w:tr>
      <w:tr w:rsidR="008E0AD0" w:rsidRPr="008E0AD0" w:rsidTr="00992563">
        <w:tc>
          <w:tcPr>
            <w:tcW w:w="880"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29</w:t>
            </w:r>
          </w:p>
        </w:tc>
        <w:tc>
          <w:tcPr>
            <w:tcW w:w="2268" w:type="dxa"/>
            <w:vAlign w:val="center"/>
          </w:tcPr>
          <w:p w:rsidR="008E0AD0" w:rsidRPr="008E0AD0" w:rsidRDefault="008E0AD0" w:rsidP="008E0AD0">
            <w:pPr>
              <w:spacing w:after="0" w:line="240" w:lineRule="auto"/>
              <w:rPr>
                <w:rFonts w:ascii="Times New Roman" w:hAnsi="Times New Roman" w:cs="Times New Roman"/>
              </w:rPr>
            </w:pPr>
            <w:proofErr w:type="gramStart"/>
            <w:r w:rsidRPr="008E0AD0">
              <w:rPr>
                <w:rFonts w:ascii="Times New Roman" w:hAnsi="Times New Roman" w:cs="Times New Roman"/>
              </w:rPr>
              <w:t>Şikayet</w:t>
            </w:r>
            <w:proofErr w:type="gramEnd"/>
            <w:r w:rsidRPr="008E0AD0">
              <w:rPr>
                <w:rFonts w:ascii="Times New Roman" w:hAnsi="Times New Roman" w:cs="Times New Roman"/>
              </w:rPr>
              <w:t xml:space="preserve"> yerinde inceleme ve keşif ücreti</w:t>
            </w:r>
          </w:p>
        </w:tc>
        <w:tc>
          <w:tcPr>
            <w:tcW w:w="5103" w:type="dxa"/>
          </w:tcPr>
          <w:p w:rsidR="008E0AD0" w:rsidRPr="008E0AD0" w:rsidRDefault="008E0AD0" w:rsidP="008E0AD0">
            <w:pPr>
              <w:spacing w:after="0" w:line="240" w:lineRule="auto"/>
              <w:rPr>
                <w:rFonts w:ascii="Times New Roman" w:hAnsi="Times New Roman" w:cs="Times New Roman"/>
              </w:rPr>
            </w:pPr>
            <w:proofErr w:type="spellStart"/>
            <w:r w:rsidRPr="008E0AD0">
              <w:rPr>
                <w:rFonts w:ascii="Times New Roman" w:hAnsi="Times New Roman" w:cs="Times New Roman"/>
              </w:rPr>
              <w:t>Maktuen</w:t>
            </w:r>
            <w:proofErr w:type="spellEnd"/>
          </w:p>
        </w:tc>
        <w:tc>
          <w:tcPr>
            <w:tcW w:w="2268" w:type="dxa"/>
            <w:gridSpan w:val="2"/>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250 TL</w:t>
            </w:r>
          </w:p>
        </w:tc>
      </w:tr>
      <w:tr w:rsidR="008E0AD0" w:rsidRPr="008E0AD0" w:rsidTr="00992563">
        <w:tc>
          <w:tcPr>
            <w:tcW w:w="880"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30</w:t>
            </w:r>
          </w:p>
        </w:tc>
        <w:tc>
          <w:tcPr>
            <w:tcW w:w="2268"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Ekspertiz raporu proje inceleme ücreti</w:t>
            </w:r>
          </w:p>
        </w:tc>
        <w:tc>
          <w:tcPr>
            <w:tcW w:w="5103" w:type="dxa"/>
          </w:tcPr>
          <w:p w:rsidR="008E0AD0" w:rsidRPr="008E0AD0" w:rsidRDefault="008E0AD0" w:rsidP="008E0AD0">
            <w:pPr>
              <w:spacing w:after="0" w:line="240" w:lineRule="auto"/>
              <w:rPr>
                <w:rFonts w:ascii="Times New Roman" w:hAnsi="Times New Roman" w:cs="Times New Roman"/>
              </w:rPr>
            </w:pPr>
            <w:proofErr w:type="spellStart"/>
            <w:r w:rsidRPr="008E0AD0">
              <w:rPr>
                <w:rFonts w:ascii="Times New Roman" w:hAnsi="Times New Roman" w:cs="Times New Roman"/>
              </w:rPr>
              <w:t>Maktuen</w:t>
            </w:r>
            <w:proofErr w:type="spellEnd"/>
          </w:p>
        </w:tc>
        <w:tc>
          <w:tcPr>
            <w:tcW w:w="2268" w:type="dxa"/>
            <w:gridSpan w:val="2"/>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120 TL</w:t>
            </w:r>
          </w:p>
        </w:tc>
      </w:tr>
      <w:tr w:rsidR="008E0AD0" w:rsidRPr="008E0AD0" w:rsidTr="00992563">
        <w:tc>
          <w:tcPr>
            <w:tcW w:w="880"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31</w:t>
            </w:r>
          </w:p>
        </w:tc>
        <w:tc>
          <w:tcPr>
            <w:tcW w:w="2268"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 xml:space="preserve">Kat irtifakına esas mimari proje ve eklerinin tapu sistemine aktarılmak üzere taranması ücreti </w:t>
            </w:r>
          </w:p>
        </w:tc>
        <w:tc>
          <w:tcPr>
            <w:tcW w:w="5103"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Metre (Proje üzerinden – TL/m)</w:t>
            </w:r>
          </w:p>
        </w:tc>
        <w:tc>
          <w:tcPr>
            <w:tcW w:w="2268" w:type="dxa"/>
            <w:gridSpan w:val="2"/>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10 TL</w:t>
            </w:r>
          </w:p>
        </w:tc>
      </w:tr>
      <w:tr w:rsidR="008E0AD0" w:rsidRPr="008E0AD0" w:rsidTr="00992563">
        <w:tc>
          <w:tcPr>
            <w:tcW w:w="880" w:type="dxa"/>
            <w:vMerge w:val="restart"/>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32</w:t>
            </w:r>
          </w:p>
        </w:tc>
        <w:tc>
          <w:tcPr>
            <w:tcW w:w="2268" w:type="dxa"/>
            <w:vMerge w:val="restart"/>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Ozalit (onaylı)</w:t>
            </w:r>
          </w:p>
        </w:tc>
        <w:tc>
          <w:tcPr>
            <w:tcW w:w="5103"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A4 boyutu</w:t>
            </w:r>
          </w:p>
        </w:tc>
        <w:tc>
          <w:tcPr>
            <w:tcW w:w="2268" w:type="dxa"/>
            <w:gridSpan w:val="2"/>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60 TL</w:t>
            </w:r>
          </w:p>
        </w:tc>
      </w:tr>
      <w:tr w:rsidR="008E0AD0" w:rsidRPr="008E0AD0" w:rsidTr="00992563">
        <w:tc>
          <w:tcPr>
            <w:tcW w:w="880" w:type="dxa"/>
            <w:vMerge/>
          </w:tcPr>
          <w:p w:rsidR="008E0AD0" w:rsidRPr="008E0AD0" w:rsidRDefault="008E0AD0" w:rsidP="008E0AD0">
            <w:pPr>
              <w:spacing w:after="0" w:line="240" w:lineRule="auto"/>
              <w:rPr>
                <w:rFonts w:ascii="Times New Roman" w:hAnsi="Times New Roman" w:cs="Times New Roman"/>
              </w:rPr>
            </w:pPr>
          </w:p>
        </w:tc>
        <w:tc>
          <w:tcPr>
            <w:tcW w:w="2268" w:type="dxa"/>
            <w:vMerge/>
          </w:tcPr>
          <w:p w:rsidR="008E0AD0" w:rsidRPr="008E0AD0" w:rsidRDefault="008E0AD0" w:rsidP="008E0AD0">
            <w:pPr>
              <w:spacing w:after="0" w:line="240" w:lineRule="auto"/>
              <w:rPr>
                <w:rFonts w:ascii="Times New Roman" w:hAnsi="Times New Roman" w:cs="Times New Roman"/>
              </w:rPr>
            </w:pPr>
          </w:p>
        </w:tc>
        <w:tc>
          <w:tcPr>
            <w:tcW w:w="5103" w:type="dxa"/>
          </w:tcPr>
          <w:p w:rsidR="008E0AD0" w:rsidRPr="008E0AD0" w:rsidRDefault="008E0AD0" w:rsidP="008E0AD0">
            <w:pPr>
              <w:spacing w:after="0" w:line="240" w:lineRule="auto"/>
              <w:rPr>
                <w:rFonts w:ascii="Times New Roman" w:hAnsi="Times New Roman" w:cs="Times New Roman"/>
              </w:rPr>
            </w:pPr>
            <w:r w:rsidRPr="008E0AD0">
              <w:rPr>
                <w:rFonts w:ascii="Times New Roman" w:hAnsi="Times New Roman" w:cs="Times New Roman"/>
              </w:rPr>
              <w:t>Daha büyük boyutlar</w:t>
            </w:r>
          </w:p>
        </w:tc>
        <w:tc>
          <w:tcPr>
            <w:tcW w:w="2268" w:type="dxa"/>
            <w:gridSpan w:val="2"/>
          </w:tcPr>
          <w:p w:rsidR="008E0AD0" w:rsidRPr="008E0AD0" w:rsidRDefault="008E0AD0" w:rsidP="008E0AD0">
            <w:pPr>
              <w:spacing w:after="0" w:line="240" w:lineRule="auto"/>
              <w:jc w:val="center"/>
              <w:rPr>
                <w:rFonts w:ascii="Times New Roman" w:hAnsi="Times New Roman" w:cs="Times New Roman"/>
              </w:rPr>
            </w:pPr>
            <w:r w:rsidRPr="008E0AD0">
              <w:rPr>
                <w:rFonts w:ascii="Times New Roman" w:hAnsi="Times New Roman" w:cs="Times New Roman"/>
              </w:rPr>
              <w:t>250 TL</w:t>
            </w:r>
          </w:p>
        </w:tc>
      </w:tr>
    </w:tbl>
    <w:p w:rsidR="008E0AD0" w:rsidRPr="008E0AD0" w:rsidRDefault="008E0AD0" w:rsidP="008E0AD0">
      <w:pPr>
        <w:spacing w:after="0" w:line="240" w:lineRule="auto"/>
        <w:ind w:left="426" w:firstLine="708"/>
        <w:jc w:val="both"/>
        <w:rPr>
          <w:rFonts w:ascii="Times New Roman" w:hAnsi="Times New Roman" w:cs="Times New Roman"/>
          <w:color w:val="000000" w:themeColor="text1"/>
        </w:rPr>
      </w:pPr>
    </w:p>
    <w:p w:rsidR="008E0AD0" w:rsidRPr="008E0AD0" w:rsidRDefault="008E0AD0" w:rsidP="008E0AD0">
      <w:pPr>
        <w:spacing w:after="0" w:line="240" w:lineRule="auto"/>
        <w:ind w:firstLine="360"/>
        <w:rPr>
          <w:rFonts w:ascii="Times New Roman" w:hAnsi="Times New Roman" w:cs="Times New Roman"/>
          <w:b/>
          <w:u w:val="single"/>
        </w:rPr>
      </w:pPr>
      <w:r w:rsidRPr="008E0AD0">
        <w:rPr>
          <w:rFonts w:ascii="Times New Roman" w:hAnsi="Times New Roman" w:cs="Times New Roman"/>
          <w:b/>
          <w:u w:val="single"/>
        </w:rPr>
        <w:t>Açıklamalar</w:t>
      </w:r>
    </w:p>
    <w:p w:rsidR="008E0AD0" w:rsidRPr="008E0AD0" w:rsidRDefault="008E0AD0" w:rsidP="008E0AD0">
      <w:pPr>
        <w:pStyle w:val="ListeParagraf"/>
        <w:numPr>
          <w:ilvl w:val="0"/>
          <w:numId w:val="1"/>
        </w:numPr>
        <w:spacing w:after="0" w:line="240" w:lineRule="auto"/>
        <w:rPr>
          <w:rFonts w:ascii="Times New Roman" w:hAnsi="Times New Roman" w:cs="Times New Roman"/>
        </w:rPr>
      </w:pPr>
      <w:r w:rsidRPr="008E0AD0">
        <w:rPr>
          <w:rFonts w:ascii="Times New Roman" w:hAnsi="Times New Roman" w:cs="Times New Roman"/>
        </w:rPr>
        <w:t xml:space="preserve">Kamu kurumlarınca yaptırılacak yapı ve tesisler için ilgili kamu kurumu ve yüklenici arasındaki sözleşmede harç ve ücretlerin Yüklenici tarafından ödeneceğine dair ibare bulunmaması durumunda yukarıdaki ücretler alınmayacaktır. </w:t>
      </w:r>
    </w:p>
    <w:p w:rsidR="008E0AD0" w:rsidRPr="008E0AD0" w:rsidRDefault="008E0AD0" w:rsidP="008E0AD0">
      <w:pPr>
        <w:pStyle w:val="ListeParagraf"/>
        <w:numPr>
          <w:ilvl w:val="0"/>
          <w:numId w:val="1"/>
        </w:numPr>
        <w:spacing w:after="0" w:line="240" w:lineRule="auto"/>
        <w:rPr>
          <w:rFonts w:ascii="Times New Roman" w:hAnsi="Times New Roman" w:cs="Times New Roman"/>
        </w:rPr>
      </w:pPr>
      <w:r w:rsidRPr="008E0AD0">
        <w:rPr>
          <w:rFonts w:ascii="Times New Roman" w:eastAsia="Times New Roman" w:hAnsi="Times New Roman" w:cs="Times New Roman"/>
          <w:color w:val="000000"/>
        </w:rPr>
        <w:t>Cumhurbaşkanlığı veya Bakanlar Kurulunca hakkında kamu yararı kararı verilmiş olan Vakıf, Dernek gibi kuruluşların yapacakları okul, yurt, sağlık kuruluşu gibi eğitim ve sosyal amaçlı yatırımlardan yukarıda belirtilen hizmet ücretleri alınmayacaktır.</w:t>
      </w:r>
    </w:p>
    <w:p w:rsidR="008E0AD0" w:rsidRPr="008E0AD0" w:rsidRDefault="008E0AD0" w:rsidP="008E0AD0">
      <w:pPr>
        <w:pStyle w:val="ListeParagraf"/>
        <w:numPr>
          <w:ilvl w:val="0"/>
          <w:numId w:val="1"/>
        </w:numPr>
        <w:spacing w:after="0" w:line="240" w:lineRule="auto"/>
        <w:rPr>
          <w:rFonts w:ascii="Times New Roman" w:hAnsi="Times New Roman" w:cs="Times New Roman"/>
        </w:rPr>
      </w:pPr>
      <w:r w:rsidRPr="008E0AD0">
        <w:rPr>
          <w:rFonts w:ascii="Times New Roman" w:eastAsia="Times New Roman" w:hAnsi="Times New Roman" w:cs="Times New Roman"/>
          <w:color w:val="000000"/>
        </w:rPr>
        <w:t xml:space="preserve">İmar Planlarında Kamu Kullanımı için ayrılmış özel mülkiyete tabi yerlerde söz konusu kullanım, özel kullanım olarak tarifelendirilecektir. </w:t>
      </w:r>
    </w:p>
    <w:p w:rsidR="008E0AD0" w:rsidRPr="008E0AD0" w:rsidRDefault="008E0AD0" w:rsidP="008E0AD0">
      <w:pPr>
        <w:pStyle w:val="ListeParagraf"/>
        <w:numPr>
          <w:ilvl w:val="0"/>
          <w:numId w:val="1"/>
        </w:numPr>
        <w:spacing w:after="0" w:line="240" w:lineRule="auto"/>
        <w:rPr>
          <w:rFonts w:ascii="Times New Roman" w:hAnsi="Times New Roman" w:cs="Times New Roman"/>
        </w:rPr>
      </w:pPr>
      <w:r w:rsidRPr="008E0AD0">
        <w:rPr>
          <w:rFonts w:ascii="Times New Roman" w:eastAsia="Times New Roman" w:hAnsi="Times New Roman" w:cs="Times New Roman"/>
          <w:color w:val="000000"/>
        </w:rPr>
        <w:t xml:space="preserve">Şehitlerimizin 1. derece yakını olan (eş, çocuk, anne ve baba) ve gazi vatandaşlarımızın kendisinden konut kullanımlı parsellerde yapacakları konut projelerinde yukarıdaki ücretler ve ilçemize ait yollar için alınacak </w:t>
      </w:r>
      <w:proofErr w:type="gramStart"/>
      <w:r w:rsidRPr="008E0AD0">
        <w:rPr>
          <w:rFonts w:ascii="Times New Roman" w:eastAsia="Times New Roman" w:hAnsi="Times New Roman" w:cs="Times New Roman"/>
          <w:color w:val="000000"/>
        </w:rPr>
        <w:t>stabilize yol</w:t>
      </w:r>
      <w:proofErr w:type="gramEnd"/>
      <w:r w:rsidRPr="008E0AD0">
        <w:rPr>
          <w:rFonts w:ascii="Times New Roman" w:eastAsia="Times New Roman" w:hAnsi="Times New Roman" w:cs="Times New Roman"/>
          <w:color w:val="000000"/>
        </w:rPr>
        <w:t xml:space="preserve"> katılım </w:t>
      </w:r>
      <w:r w:rsidRPr="00992563">
        <w:rPr>
          <w:rFonts w:ascii="Times New Roman" w:eastAsia="Times New Roman" w:hAnsi="Times New Roman" w:cs="Times New Roman"/>
        </w:rPr>
        <w:t xml:space="preserve">bedelleri %75 </w:t>
      </w:r>
      <w:r w:rsidRPr="008E0AD0">
        <w:rPr>
          <w:rFonts w:ascii="Times New Roman" w:eastAsia="Times New Roman" w:hAnsi="Times New Roman" w:cs="Times New Roman"/>
          <w:color w:val="000000"/>
        </w:rPr>
        <w:t xml:space="preserve">indirimli uygulanacaktır. </w:t>
      </w:r>
    </w:p>
    <w:p w:rsidR="008E0AD0" w:rsidRPr="008E0AD0" w:rsidRDefault="008E0AD0" w:rsidP="008E0AD0">
      <w:pPr>
        <w:pStyle w:val="ListeParagraf"/>
        <w:numPr>
          <w:ilvl w:val="0"/>
          <w:numId w:val="1"/>
        </w:numPr>
        <w:spacing w:after="0" w:line="240" w:lineRule="auto"/>
        <w:rPr>
          <w:rFonts w:ascii="Times New Roman" w:hAnsi="Times New Roman" w:cs="Times New Roman"/>
        </w:rPr>
      </w:pPr>
      <w:r w:rsidRPr="008E0AD0">
        <w:rPr>
          <w:rFonts w:ascii="Times New Roman" w:eastAsia="Times New Roman" w:hAnsi="Times New Roman" w:cs="Times New Roman"/>
          <w:color w:val="000000"/>
        </w:rPr>
        <w:t xml:space="preserve">Teknik Altyapı Alanları ve Tesislerine İlişkin İlgili yatırımcı kuruluşlardan gelen (Trafo, Regülatör, Su Deposu v.b.) Teknik Altyapı Alanının 1000m2 altındaki plan tekliflerinden plan inceleme ücreti alınmayacaktır. </w:t>
      </w:r>
    </w:p>
    <w:p w:rsidR="008E0AD0" w:rsidRPr="008E0AD0" w:rsidRDefault="008E0AD0" w:rsidP="008E0AD0">
      <w:pPr>
        <w:pStyle w:val="ListeParagraf"/>
        <w:numPr>
          <w:ilvl w:val="0"/>
          <w:numId w:val="1"/>
        </w:numPr>
        <w:spacing w:after="0" w:line="240" w:lineRule="auto"/>
        <w:rPr>
          <w:rFonts w:ascii="Times New Roman" w:hAnsi="Times New Roman" w:cs="Times New Roman"/>
        </w:rPr>
      </w:pPr>
      <w:r w:rsidRPr="008E0AD0">
        <w:rPr>
          <w:rFonts w:ascii="Times New Roman" w:eastAsia="Times New Roman" w:hAnsi="Times New Roman" w:cs="Times New Roman"/>
          <w:color w:val="000000"/>
        </w:rPr>
        <w:t>Kamu Kurumları tarafından görev ve sorumluluk alanlarıyla ilgili sunulacak imar planı tekliflerinden Plan İnceleme Ücreti alınmayacaktır.</w:t>
      </w:r>
    </w:p>
    <w:p w:rsidR="008E0AD0" w:rsidRPr="008E0AD0" w:rsidRDefault="008E0AD0" w:rsidP="008E0AD0">
      <w:pPr>
        <w:pStyle w:val="ListeParagraf"/>
        <w:numPr>
          <w:ilvl w:val="0"/>
          <w:numId w:val="1"/>
        </w:numPr>
        <w:spacing w:after="0" w:line="240" w:lineRule="auto"/>
        <w:rPr>
          <w:rFonts w:ascii="Times New Roman" w:hAnsi="Times New Roman" w:cs="Times New Roman"/>
        </w:rPr>
      </w:pPr>
      <w:r w:rsidRPr="008E0AD0">
        <w:rPr>
          <w:rFonts w:ascii="Times New Roman" w:eastAsia="Times New Roman" w:hAnsi="Times New Roman" w:cs="Times New Roman"/>
          <w:color w:val="000000"/>
        </w:rPr>
        <w:t xml:space="preserve">Riskli yapı işlemlerinde harç ve ücretler eski yapının toplam inşaat alanının 1,5 katı kadar muaftır. Riskli yapının ruhsatlı olması halinde yol katılım payı eski ruhsat aşamasında ödenmişse yeniden alınmaz. Diğer yapılarda yol katılım payları ödenecektir. </w:t>
      </w:r>
    </w:p>
    <w:p w:rsidR="008E0AD0" w:rsidRDefault="008E0AD0" w:rsidP="008E0AD0">
      <w:pPr>
        <w:spacing w:after="0" w:line="240" w:lineRule="auto"/>
        <w:ind w:left="360"/>
        <w:rPr>
          <w:rFonts w:ascii="Times New Roman" w:hAnsi="Times New Roman" w:cs="Times New Roman"/>
        </w:rPr>
      </w:pPr>
    </w:p>
    <w:p w:rsidR="00F23DEA" w:rsidRDefault="00F23DEA" w:rsidP="008E0AD0">
      <w:pPr>
        <w:spacing w:after="0" w:line="240" w:lineRule="auto"/>
        <w:ind w:left="360"/>
        <w:rPr>
          <w:rFonts w:ascii="Times New Roman" w:hAnsi="Times New Roman" w:cs="Times New Roman"/>
        </w:rPr>
      </w:pPr>
    </w:p>
    <w:p w:rsidR="00F23DEA" w:rsidRDefault="00F23DEA" w:rsidP="008E0AD0">
      <w:pPr>
        <w:spacing w:after="0" w:line="240" w:lineRule="auto"/>
        <w:ind w:left="360"/>
        <w:rPr>
          <w:rFonts w:ascii="Times New Roman" w:hAnsi="Times New Roman" w:cs="Times New Roman"/>
        </w:rPr>
      </w:pPr>
    </w:p>
    <w:p w:rsidR="00F23DEA" w:rsidRDefault="00F23DEA" w:rsidP="008E0AD0">
      <w:pPr>
        <w:spacing w:after="0" w:line="240" w:lineRule="auto"/>
        <w:ind w:left="360"/>
        <w:rPr>
          <w:rFonts w:ascii="Times New Roman" w:hAnsi="Times New Roman" w:cs="Times New Roman"/>
        </w:rPr>
      </w:pPr>
    </w:p>
    <w:p w:rsidR="00F23DEA" w:rsidRDefault="00F23DEA" w:rsidP="008E0AD0">
      <w:pPr>
        <w:spacing w:after="0" w:line="240" w:lineRule="auto"/>
        <w:ind w:left="360"/>
        <w:rPr>
          <w:rFonts w:ascii="Times New Roman" w:hAnsi="Times New Roman" w:cs="Times New Roman"/>
        </w:rPr>
      </w:pPr>
    </w:p>
    <w:p w:rsidR="00F23DEA" w:rsidRDefault="00F23DEA" w:rsidP="008E0AD0">
      <w:pPr>
        <w:spacing w:after="0" w:line="240" w:lineRule="auto"/>
        <w:ind w:left="360"/>
        <w:rPr>
          <w:rFonts w:ascii="Times New Roman" w:hAnsi="Times New Roman" w:cs="Times New Roman"/>
        </w:rPr>
      </w:pPr>
    </w:p>
    <w:p w:rsidR="00F23DEA" w:rsidRDefault="00F23DEA" w:rsidP="008E0AD0">
      <w:pPr>
        <w:spacing w:after="0" w:line="240" w:lineRule="auto"/>
        <w:ind w:left="360"/>
        <w:rPr>
          <w:rFonts w:ascii="Times New Roman" w:hAnsi="Times New Roman" w:cs="Times New Roman"/>
        </w:rPr>
      </w:pPr>
    </w:p>
    <w:p w:rsidR="00F23DEA" w:rsidRDefault="00F23DEA" w:rsidP="008E0AD0">
      <w:pPr>
        <w:spacing w:after="0" w:line="240" w:lineRule="auto"/>
        <w:ind w:left="360"/>
        <w:rPr>
          <w:rFonts w:ascii="Times New Roman" w:hAnsi="Times New Roman" w:cs="Times New Roman"/>
        </w:rPr>
      </w:pPr>
    </w:p>
    <w:tbl>
      <w:tblPr>
        <w:tblW w:w="9939" w:type="dxa"/>
        <w:tblLayout w:type="fixed"/>
        <w:tblCellMar>
          <w:left w:w="70" w:type="dxa"/>
          <w:right w:w="70" w:type="dxa"/>
        </w:tblCellMar>
        <w:tblLook w:val="04A0"/>
      </w:tblPr>
      <w:tblGrid>
        <w:gridCol w:w="532"/>
        <w:gridCol w:w="1494"/>
        <w:gridCol w:w="620"/>
        <w:gridCol w:w="960"/>
        <w:gridCol w:w="455"/>
        <w:gridCol w:w="522"/>
        <w:gridCol w:w="638"/>
        <w:gridCol w:w="749"/>
        <w:gridCol w:w="1641"/>
        <w:gridCol w:w="671"/>
        <w:gridCol w:w="1039"/>
        <w:gridCol w:w="618"/>
      </w:tblGrid>
      <w:tr w:rsidR="00FC44FC" w:rsidRPr="008E0AD0" w:rsidTr="00580A4D">
        <w:trPr>
          <w:trHeight w:val="315"/>
        </w:trPr>
        <w:tc>
          <w:tcPr>
            <w:tcW w:w="532" w:type="dxa"/>
            <w:tcBorders>
              <w:top w:val="nil"/>
              <w:left w:val="nil"/>
              <w:bottom w:val="nil"/>
              <w:right w:val="nil"/>
            </w:tcBorders>
            <w:shd w:val="clear" w:color="auto" w:fill="auto"/>
            <w:noWrap/>
            <w:vAlign w:val="bottom"/>
          </w:tcPr>
          <w:p w:rsidR="00FC44FC" w:rsidRPr="008E0AD0" w:rsidRDefault="00FC44FC" w:rsidP="008E0AD0">
            <w:pPr>
              <w:spacing w:after="0" w:line="240" w:lineRule="auto"/>
              <w:rPr>
                <w:rFonts w:ascii="Times New Roman" w:eastAsia="Times New Roman" w:hAnsi="Times New Roman" w:cs="Times New Roman"/>
                <w:b/>
                <w:bCs/>
              </w:rPr>
            </w:pPr>
          </w:p>
        </w:tc>
        <w:tc>
          <w:tcPr>
            <w:tcW w:w="1494" w:type="dxa"/>
            <w:tcBorders>
              <w:top w:val="nil"/>
              <w:left w:val="nil"/>
              <w:bottom w:val="nil"/>
              <w:right w:val="nil"/>
            </w:tcBorders>
            <w:shd w:val="clear" w:color="auto" w:fill="auto"/>
            <w:noWrap/>
            <w:vAlign w:val="bottom"/>
          </w:tcPr>
          <w:p w:rsidR="00FC44FC" w:rsidRPr="008E0AD0" w:rsidRDefault="00FC44FC" w:rsidP="008E0AD0">
            <w:pPr>
              <w:spacing w:after="0" w:line="240" w:lineRule="auto"/>
              <w:rPr>
                <w:rFonts w:ascii="Times New Roman" w:eastAsia="Times New Roman" w:hAnsi="Times New Roman" w:cs="Times New Roman"/>
              </w:rPr>
            </w:pPr>
          </w:p>
        </w:tc>
        <w:tc>
          <w:tcPr>
            <w:tcW w:w="620" w:type="dxa"/>
            <w:tcBorders>
              <w:top w:val="nil"/>
              <w:left w:val="nil"/>
              <w:bottom w:val="nil"/>
              <w:right w:val="nil"/>
            </w:tcBorders>
          </w:tcPr>
          <w:p w:rsidR="00FC44FC" w:rsidRPr="008E0AD0" w:rsidRDefault="00FC44FC" w:rsidP="008E0AD0">
            <w:pPr>
              <w:spacing w:after="0" w:line="240" w:lineRule="auto"/>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977" w:type="dxa"/>
            <w:gridSpan w:val="2"/>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749"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2312" w:type="dxa"/>
            <w:gridSpan w:val="2"/>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1039"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61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r>
      <w:tr w:rsidR="00FC44FC" w:rsidRPr="008E0AD0" w:rsidTr="00580A4D">
        <w:trPr>
          <w:trHeight w:val="255"/>
        </w:trPr>
        <w:tc>
          <w:tcPr>
            <w:tcW w:w="532"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1494"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620" w:type="dxa"/>
            <w:tcBorders>
              <w:top w:val="nil"/>
              <w:left w:val="nil"/>
              <w:bottom w:val="nil"/>
              <w:right w:val="nil"/>
            </w:tcBorders>
          </w:tcPr>
          <w:p w:rsidR="00FC44FC" w:rsidRPr="008E0AD0" w:rsidRDefault="00FC44FC" w:rsidP="008E0AD0">
            <w:pPr>
              <w:spacing w:after="0" w:line="240" w:lineRule="auto"/>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977" w:type="dxa"/>
            <w:gridSpan w:val="2"/>
            <w:tcBorders>
              <w:top w:val="nil"/>
              <w:left w:val="nil"/>
              <w:bottom w:val="nil"/>
              <w:right w:val="nil"/>
            </w:tcBorders>
            <w:shd w:val="clear" w:color="auto" w:fill="auto"/>
            <w:noWrap/>
            <w:vAlign w:val="bottom"/>
            <w:hideMark/>
          </w:tcPr>
          <w:p w:rsidR="00FC44FC" w:rsidRDefault="00FC44FC" w:rsidP="008E0AD0">
            <w:pPr>
              <w:spacing w:after="0" w:line="240" w:lineRule="auto"/>
              <w:rPr>
                <w:rFonts w:ascii="Times New Roman" w:eastAsia="Times New Roman" w:hAnsi="Times New Roman" w:cs="Times New Roman"/>
              </w:rPr>
            </w:pPr>
          </w:p>
          <w:p w:rsidR="00FC44FC" w:rsidRPr="008E0AD0" w:rsidRDefault="00FC44FC" w:rsidP="008E0AD0">
            <w:pPr>
              <w:spacing w:after="0" w:line="240" w:lineRule="auto"/>
              <w:rPr>
                <w:rFonts w:ascii="Times New Roman" w:eastAsia="Times New Roman" w:hAnsi="Times New Roman" w:cs="Times New Roman"/>
              </w:rPr>
            </w:pP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749"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2312" w:type="dxa"/>
            <w:gridSpan w:val="2"/>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1039"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61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r>
      <w:tr w:rsidR="00FC44FC" w:rsidRPr="008E0AD0" w:rsidTr="00580A4D">
        <w:trPr>
          <w:trHeight w:val="255"/>
        </w:trPr>
        <w:tc>
          <w:tcPr>
            <w:tcW w:w="532"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1494"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620" w:type="dxa"/>
            <w:tcBorders>
              <w:top w:val="nil"/>
              <w:left w:val="nil"/>
              <w:bottom w:val="nil"/>
              <w:right w:val="nil"/>
            </w:tcBorders>
          </w:tcPr>
          <w:p w:rsidR="00FC44FC" w:rsidRPr="008E0AD0" w:rsidRDefault="00FC44FC" w:rsidP="008E0AD0">
            <w:pPr>
              <w:spacing w:after="0" w:line="240" w:lineRule="auto"/>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977" w:type="dxa"/>
            <w:gridSpan w:val="2"/>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749"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2312" w:type="dxa"/>
            <w:gridSpan w:val="2"/>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1039"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61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r>
      <w:tr w:rsidR="00FC44FC" w:rsidRPr="008E0AD0" w:rsidTr="00580A4D">
        <w:trPr>
          <w:trHeight w:val="555"/>
        </w:trPr>
        <w:tc>
          <w:tcPr>
            <w:tcW w:w="532" w:type="dxa"/>
            <w:tcBorders>
              <w:top w:val="single" w:sz="4" w:space="0" w:color="auto"/>
              <w:left w:val="single" w:sz="4" w:space="0" w:color="auto"/>
              <w:bottom w:val="single" w:sz="4" w:space="0" w:color="auto"/>
              <w:right w:val="single" w:sz="4" w:space="0" w:color="000000"/>
            </w:tcBorders>
          </w:tcPr>
          <w:p w:rsidR="00FC44FC" w:rsidRPr="008E0AD0" w:rsidRDefault="00FC44FC" w:rsidP="008E0AD0">
            <w:pPr>
              <w:spacing w:after="0" w:line="240" w:lineRule="auto"/>
              <w:jc w:val="center"/>
              <w:rPr>
                <w:rFonts w:ascii="Times New Roman" w:eastAsia="Times New Roman" w:hAnsi="Times New Roman" w:cs="Times New Roman"/>
                <w:b/>
                <w:bCs/>
              </w:rPr>
            </w:pPr>
          </w:p>
        </w:tc>
        <w:tc>
          <w:tcPr>
            <w:tcW w:w="405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FC44FC" w:rsidRPr="008E0AD0" w:rsidRDefault="00FC44FC" w:rsidP="008E0AD0">
            <w:pPr>
              <w:spacing w:after="0" w:line="240" w:lineRule="auto"/>
              <w:jc w:val="center"/>
              <w:rPr>
                <w:rFonts w:ascii="Times New Roman" w:eastAsia="Times New Roman" w:hAnsi="Times New Roman" w:cs="Times New Roman"/>
                <w:b/>
                <w:bCs/>
              </w:rPr>
            </w:pPr>
            <w:r w:rsidRPr="008E0AD0">
              <w:rPr>
                <w:rFonts w:ascii="Times New Roman" w:eastAsia="Times New Roman" w:hAnsi="Times New Roman" w:cs="Times New Roman"/>
                <w:b/>
                <w:bCs/>
              </w:rPr>
              <w:t>PROJE İNCELEME ÜCRETİ KATSAYILARI</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4718"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FC44FC" w:rsidRPr="008E0AD0" w:rsidRDefault="00FC44FC" w:rsidP="008E0AD0">
            <w:pPr>
              <w:spacing w:after="0" w:line="240" w:lineRule="auto"/>
              <w:jc w:val="center"/>
              <w:rPr>
                <w:rFonts w:ascii="Times New Roman" w:eastAsia="Times New Roman" w:hAnsi="Times New Roman" w:cs="Times New Roman"/>
                <w:b/>
                <w:bCs/>
              </w:rPr>
            </w:pPr>
            <w:r w:rsidRPr="008E0AD0">
              <w:rPr>
                <w:rFonts w:ascii="Times New Roman" w:eastAsia="Times New Roman" w:hAnsi="Times New Roman" w:cs="Times New Roman"/>
                <w:b/>
                <w:bCs/>
              </w:rPr>
              <w:t>PROJE İNCELEME ÜCRETİ KATSAYILARI</w:t>
            </w:r>
          </w:p>
        </w:tc>
      </w:tr>
      <w:tr w:rsidR="00FC44FC" w:rsidRPr="008E0AD0" w:rsidTr="00580A4D">
        <w:trPr>
          <w:trHeight w:val="255"/>
        </w:trPr>
        <w:tc>
          <w:tcPr>
            <w:tcW w:w="532"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1494"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620" w:type="dxa"/>
            <w:tcBorders>
              <w:top w:val="nil"/>
              <w:left w:val="nil"/>
              <w:bottom w:val="nil"/>
              <w:right w:val="nil"/>
            </w:tcBorders>
          </w:tcPr>
          <w:p w:rsidR="00FC44FC" w:rsidRPr="008E0AD0" w:rsidRDefault="00FC44FC" w:rsidP="008E0AD0">
            <w:pPr>
              <w:spacing w:after="0" w:line="240" w:lineRule="auto"/>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977" w:type="dxa"/>
            <w:gridSpan w:val="2"/>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749"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2312" w:type="dxa"/>
            <w:gridSpan w:val="2"/>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1039"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61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r>
      <w:tr w:rsidR="00FC44FC" w:rsidRPr="008E0AD0" w:rsidTr="00580A4D">
        <w:trPr>
          <w:trHeight w:val="600"/>
        </w:trPr>
        <w:tc>
          <w:tcPr>
            <w:tcW w:w="532" w:type="dxa"/>
            <w:tcBorders>
              <w:top w:val="single" w:sz="4" w:space="0" w:color="auto"/>
              <w:left w:val="single" w:sz="4" w:space="0" w:color="auto"/>
              <w:bottom w:val="single" w:sz="4" w:space="0" w:color="auto"/>
              <w:right w:val="single" w:sz="4" w:space="0" w:color="000000"/>
            </w:tcBorders>
          </w:tcPr>
          <w:p w:rsidR="00FC44FC" w:rsidRPr="008E0AD0" w:rsidRDefault="00FC44FC" w:rsidP="008E0AD0">
            <w:pPr>
              <w:spacing w:after="0" w:line="240" w:lineRule="auto"/>
              <w:jc w:val="center"/>
              <w:rPr>
                <w:rFonts w:ascii="Times New Roman" w:eastAsia="Times New Roman" w:hAnsi="Times New Roman" w:cs="Times New Roman"/>
                <w:b/>
                <w:bCs/>
              </w:rPr>
            </w:pPr>
          </w:p>
        </w:tc>
        <w:tc>
          <w:tcPr>
            <w:tcW w:w="405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FC44FC" w:rsidRPr="008E0AD0" w:rsidRDefault="00FC44FC" w:rsidP="008E0AD0">
            <w:pPr>
              <w:spacing w:after="0" w:line="240" w:lineRule="auto"/>
              <w:jc w:val="center"/>
              <w:rPr>
                <w:rFonts w:ascii="Times New Roman" w:eastAsia="Times New Roman" w:hAnsi="Times New Roman" w:cs="Times New Roman"/>
                <w:b/>
                <w:bCs/>
              </w:rPr>
            </w:pPr>
            <w:r w:rsidRPr="008E0AD0">
              <w:rPr>
                <w:rFonts w:ascii="Times New Roman" w:eastAsia="Times New Roman" w:hAnsi="Times New Roman" w:cs="Times New Roman"/>
                <w:b/>
                <w:bCs/>
              </w:rPr>
              <w:t>(TEK BAĞIMSIZ YAPILAR İÇİN)</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4718"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FC44FC" w:rsidRPr="008E0AD0" w:rsidRDefault="00FC44FC" w:rsidP="008E0AD0">
            <w:pPr>
              <w:spacing w:after="0" w:line="240" w:lineRule="auto"/>
              <w:jc w:val="center"/>
              <w:rPr>
                <w:rFonts w:ascii="Times New Roman" w:eastAsia="Times New Roman" w:hAnsi="Times New Roman" w:cs="Times New Roman"/>
                <w:b/>
                <w:bCs/>
              </w:rPr>
            </w:pPr>
            <w:r w:rsidRPr="008E0AD0">
              <w:rPr>
                <w:rFonts w:ascii="Times New Roman" w:eastAsia="Times New Roman" w:hAnsi="Times New Roman" w:cs="Times New Roman"/>
                <w:b/>
                <w:bCs/>
              </w:rPr>
              <w:t>(KONUT VE KONUT DIŞI YAPILAR İÇİN)</w:t>
            </w:r>
          </w:p>
        </w:tc>
      </w:tr>
      <w:tr w:rsidR="00FC44FC" w:rsidRPr="008E0AD0" w:rsidTr="00580A4D">
        <w:trPr>
          <w:trHeight w:val="255"/>
        </w:trPr>
        <w:tc>
          <w:tcPr>
            <w:tcW w:w="2026" w:type="dxa"/>
            <w:gridSpan w:val="2"/>
            <w:tcBorders>
              <w:top w:val="single" w:sz="4" w:space="0" w:color="auto"/>
              <w:left w:val="nil"/>
              <w:bottom w:val="single" w:sz="4" w:space="0" w:color="auto"/>
              <w:right w:val="nil"/>
            </w:tcBorders>
            <w:shd w:val="clear" w:color="auto" w:fill="auto"/>
            <w:vAlign w:val="center"/>
            <w:hideMark/>
          </w:tcPr>
          <w:p w:rsidR="00FC44FC" w:rsidRPr="008E0AD0" w:rsidRDefault="00FC44FC" w:rsidP="008E0AD0">
            <w:pPr>
              <w:spacing w:after="0" w:line="240" w:lineRule="auto"/>
              <w:jc w:val="center"/>
              <w:rPr>
                <w:rFonts w:ascii="Times New Roman" w:eastAsia="Times New Roman" w:hAnsi="Times New Roman" w:cs="Times New Roman"/>
                <w:b/>
                <w:bCs/>
              </w:rPr>
            </w:pPr>
            <w:r w:rsidRPr="008E0AD0">
              <w:rPr>
                <w:rFonts w:ascii="Times New Roman" w:eastAsia="Times New Roman" w:hAnsi="Times New Roman" w:cs="Times New Roman"/>
                <w:b/>
                <w:bCs/>
              </w:rPr>
              <w:t> </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b/>
                <w:bCs/>
              </w:rPr>
            </w:pPr>
          </w:p>
        </w:tc>
        <w:tc>
          <w:tcPr>
            <w:tcW w:w="1937" w:type="dxa"/>
            <w:gridSpan w:val="3"/>
            <w:tcBorders>
              <w:top w:val="single" w:sz="4" w:space="0" w:color="auto"/>
              <w:left w:val="nil"/>
              <w:bottom w:val="single" w:sz="4" w:space="0" w:color="auto"/>
              <w:right w:val="nil"/>
            </w:tcBorders>
            <w:shd w:val="clear" w:color="auto" w:fill="auto"/>
            <w:vAlign w:val="center"/>
            <w:hideMark/>
          </w:tcPr>
          <w:p w:rsidR="00FC44FC" w:rsidRPr="008E0AD0" w:rsidRDefault="00FC44FC" w:rsidP="008E0AD0">
            <w:pPr>
              <w:spacing w:after="0" w:line="240" w:lineRule="auto"/>
              <w:jc w:val="center"/>
              <w:rPr>
                <w:rFonts w:ascii="Times New Roman" w:eastAsia="Times New Roman" w:hAnsi="Times New Roman" w:cs="Times New Roman"/>
                <w:b/>
                <w:bCs/>
              </w:rPr>
            </w:pPr>
            <w:r w:rsidRPr="008E0AD0">
              <w:rPr>
                <w:rFonts w:ascii="Times New Roman" w:eastAsia="Times New Roman" w:hAnsi="Times New Roman" w:cs="Times New Roman"/>
                <w:b/>
                <w:bCs/>
              </w:rPr>
              <w:t> </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nil"/>
              <w:bottom w:val="single" w:sz="4" w:space="0" w:color="auto"/>
              <w:right w:val="nil"/>
            </w:tcBorders>
            <w:shd w:val="clear" w:color="auto" w:fill="auto"/>
            <w:vAlign w:val="center"/>
            <w:hideMark/>
          </w:tcPr>
          <w:p w:rsidR="00FC44FC" w:rsidRPr="008E0AD0" w:rsidRDefault="00FC44FC" w:rsidP="008E0AD0">
            <w:pPr>
              <w:spacing w:after="0" w:line="240" w:lineRule="auto"/>
              <w:jc w:val="center"/>
              <w:rPr>
                <w:rFonts w:ascii="Times New Roman" w:eastAsia="Times New Roman" w:hAnsi="Times New Roman" w:cs="Times New Roman"/>
                <w:b/>
                <w:bCs/>
              </w:rPr>
            </w:pPr>
            <w:r w:rsidRPr="008E0AD0">
              <w:rPr>
                <w:rFonts w:ascii="Times New Roman" w:eastAsia="Times New Roman" w:hAnsi="Times New Roman" w:cs="Times New Roman"/>
                <w:b/>
                <w:bCs/>
              </w:rPr>
              <w:t> </w:t>
            </w:r>
          </w:p>
        </w:tc>
        <w:tc>
          <w:tcPr>
            <w:tcW w:w="1657" w:type="dxa"/>
            <w:gridSpan w:val="2"/>
            <w:tcBorders>
              <w:top w:val="single" w:sz="4" w:space="0" w:color="auto"/>
              <w:left w:val="nil"/>
              <w:bottom w:val="single" w:sz="4" w:space="0" w:color="auto"/>
              <w:right w:val="nil"/>
            </w:tcBorders>
            <w:shd w:val="clear" w:color="auto" w:fill="auto"/>
            <w:vAlign w:val="center"/>
            <w:hideMark/>
          </w:tcPr>
          <w:p w:rsidR="00FC44FC" w:rsidRPr="008E0AD0" w:rsidRDefault="00FC44FC" w:rsidP="008E0AD0">
            <w:pPr>
              <w:spacing w:after="0" w:line="240" w:lineRule="auto"/>
              <w:jc w:val="center"/>
              <w:rPr>
                <w:rFonts w:ascii="Times New Roman" w:eastAsia="Times New Roman" w:hAnsi="Times New Roman" w:cs="Times New Roman"/>
                <w:b/>
                <w:bCs/>
              </w:rPr>
            </w:pPr>
            <w:r w:rsidRPr="008E0AD0">
              <w:rPr>
                <w:rFonts w:ascii="Times New Roman" w:eastAsia="Times New Roman" w:hAnsi="Times New Roman" w:cs="Times New Roman"/>
                <w:b/>
                <w:bCs/>
              </w:rPr>
              <w:t> </w:t>
            </w:r>
          </w:p>
        </w:tc>
      </w:tr>
      <w:tr w:rsidR="00FC44FC" w:rsidRPr="008E0AD0" w:rsidTr="00580A4D">
        <w:trPr>
          <w:trHeight w:val="255"/>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1˂100 m2 arası</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25</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1˂250 m2 arası</w:t>
            </w:r>
          </w:p>
        </w:tc>
        <w:tc>
          <w:tcPr>
            <w:tcW w:w="1657" w:type="dxa"/>
            <w:gridSpan w:val="2"/>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25</w:t>
            </w:r>
          </w:p>
        </w:tc>
      </w:tr>
      <w:tr w:rsidR="00FC44FC" w:rsidRPr="008E0AD0" w:rsidTr="00580A4D">
        <w:trPr>
          <w:trHeight w:val="255"/>
        </w:trPr>
        <w:tc>
          <w:tcPr>
            <w:tcW w:w="202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FC44FC" w:rsidRPr="008E0AD0" w:rsidRDefault="00FC44FC" w:rsidP="008E0AD0">
            <w:pPr>
              <w:spacing w:after="0" w:line="240" w:lineRule="auto"/>
              <w:rPr>
                <w:rFonts w:ascii="Times New Roman" w:eastAsia="Times New Roman" w:hAnsi="Times New Roman" w:cs="Times New Roman"/>
              </w:rPr>
            </w:pPr>
            <w:r w:rsidRPr="008E0AD0">
              <w:rPr>
                <w:rFonts w:ascii="Times New Roman" w:eastAsia="Times New Roman" w:hAnsi="Times New Roman" w:cs="Times New Roman"/>
              </w:rPr>
              <w:t> </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FC44FC" w:rsidRPr="008E0AD0" w:rsidRDefault="00FC44FC" w:rsidP="008E0AD0">
            <w:pPr>
              <w:spacing w:after="0" w:line="240" w:lineRule="auto"/>
              <w:rPr>
                <w:rFonts w:ascii="Times New Roman" w:eastAsia="Times New Roman" w:hAnsi="Times New Roman" w:cs="Times New Roman"/>
              </w:rPr>
            </w:pPr>
            <w:r w:rsidRPr="008E0AD0">
              <w:rPr>
                <w:rFonts w:ascii="Times New Roman" w:eastAsia="Times New Roman" w:hAnsi="Times New Roman" w:cs="Times New Roman"/>
              </w:rPr>
              <w:t> </w:t>
            </w:r>
          </w:p>
        </w:tc>
        <w:tc>
          <w:tcPr>
            <w:tcW w:w="1657" w:type="dxa"/>
            <w:gridSpan w:val="2"/>
            <w:tcBorders>
              <w:top w:val="single" w:sz="4" w:space="0" w:color="auto"/>
              <w:left w:val="nil"/>
              <w:bottom w:val="single" w:sz="4" w:space="0" w:color="auto"/>
              <w:right w:val="single" w:sz="4" w:space="0" w:color="000000"/>
            </w:tcBorders>
            <w:shd w:val="clear" w:color="auto" w:fill="auto"/>
            <w:vAlign w:val="bottom"/>
            <w:hideMark/>
          </w:tcPr>
          <w:p w:rsidR="00FC44FC" w:rsidRPr="008E0AD0" w:rsidRDefault="00FC44FC" w:rsidP="008E0AD0">
            <w:pPr>
              <w:spacing w:after="0" w:line="240" w:lineRule="auto"/>
              <w:rPr>
                <w:rFonts w:ascii="Times New Roman" w:eastAsia="Times New Roman" w:hAnsi="Times New Roman" w:cs="Times New Roman"/>
              </w:rPr>
            </w:pPr>
            <w:r w:rsidRPr="008E0AD0">
              <w:rPr>
                <w:rFonts w:ascii="Times New Roman" w:eastAsia="Times New Roman" w:hAnsi="Times New Roman" w:cs="Times New Roman"/>
              </w:rPr>
              <w:t> </w:t>
            </w:r>
          </w:p>
        </w:tc>
      </w:tr>
      <w:tr w:rsidR="00FC44FC" w:rsidRPr="008E0AD0" w:rsidTr="00580A4D">
        <w:trPr>
          <w:trHeight w:val="255"/>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100˂200 m2 arası</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40</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250˂500 m2 arası</w:t>
            </w:r>
          </w:p>
        </w:tc>
        <w:tc>
          <w:tcPr>
            <w:tcW w:w="1657" w:type="dxa"/>
            <w:gridSpan w:val="2"/>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50</w:t>
            </w:r>
          </w:p>
        </w:tc>
      </w:tr>
      <w:tr w:rsidR="00FC44FC" w:rsidRPr="008E0AD0" w:rsidTr="00580A4D">
        <w:trPr>
          <w:trHeight w:val="255"/>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FC44FC" w:rsidRPr="008E0AD0" w:rsidRDefault="00FC44FC" w:rsidP="008E0AD0">
            <w:pPr>
              <w:spacing w:after="0" w:line="240" w:lineRule="auto"/>
              <w:rPr>
                <w:rFonts w:ascii="Times New Roman" w:eastAsia="Times New Roman" w:hAnsi="Times New Roman" w:cs="Times New Roman"/>
              </w:rPr>
            </w:pPr>
            <w:r w:rsidRPr="008E0AD0">
              <w:rPr>
                <w:rFonts w:ascii="Times New Roman" w:eastAsia="Times New Roman" w:hAnsi="Times New Roman" w:cs="Times New Roman"/>
              </w:rPr>
              <w:t> </w:t>
            </w:r>
          </w:p>
        </w:tc>
        <w:tc>
          <w:tcPr>
            <w:tcW w:w="1657" w:type="dxa"/>
            <w:gridSpan w:val="2"/>
            <w:tcBorders>
              <w:top w:val="single" w:sz="4" w:space="0" w:color="auto"/>
              <w:left w:val="nil"/>
              <w:bottom w:val="single" w:sz="4" w:space="0" w:color="auto"/>
              <w:right w:val="single" w:sz="4" w:space="0" w:color="000000"/>
            </w:tcBorders>
            <w:shd w:val="clear" w:color="auto" w:fill="auto"/>
            <w:vAlign w:val="bottom"/>
            <w:hideMark/>
          </w:tcPr>
          <w:p w:rsidR="00FC44FC" w:rsidRPr="008E0AD0" w:rsidRDefault="00FC44FC" w:rsidP="008E0AD0">
            <w:pPr>
              <w:spacing w:after="0" w:line="240" w:lineRule="auto"/>
              <w:rPr>
                <w:rFonts w:ascii="Times New Roman" w:eastAsia="Times New Roman" w:hAnsi="Times New Roman" w:cs="Times New Roman"/>
              </w:rPr>
            </w:pPr>
            <w:r w:rsidRPr="008E0AD0">
              <w:rPr>
                <w:rFonts w:ascii="Times New Roman" w:eastAsia="Times New Roman" w:hAnsi="Times New Roman" w:cs="Times New Roman"/>
              </w:rPr>
              <w:t> </w:t>
            </w:r>
          </w:p>
        </w:tc>
      </w:tr>
      <w:tr w:rsidR="00FC44FC" w:rsidRPr="008E0AD0" w:rsidTr="00580A4D">
        <w:trPr>
          <w:trHeight w:val="70"/>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200˂300 m2 arası</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55</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500˂750 m2 arası</w:t>
            </w:r>
          </w:p>
        </w:tc>
        <w:tc>
          <w:tcPr>
            <w:tcW w:w="1657" w:type="dxa"/>
            <w:gridSpan w:val="2"/>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75</w:t>
            </w:r>
          </w:p>
        </w:tc>
      </w:tr>
      <w:tr w:rsidR="00FC44FC" w:rsidRPr="008E0AD0" w:rsidTr="00580A4D">
        <w:trPr>
          <w:trHeight w:val="255"/>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1657" w:type="dxa"/>
            <w:gridSpan w:val="2"/>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r>
      <w:tr w:rsidR="00FC44FC" w:rsidRPr="008E0AD0" w:rsidTr="00580A4D">
        <w:trPr>
          <w:trHeight w:val="255"/>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300˂400 m2 arası</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70</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750˂1000 m2 arası</w:t>
            </w:r>
          </w:p>
        </w:tc>
        <w:tc>
          <w:tcPr>
            <w:tcW w:w="1657" w:type="dxa"/>
            <w:gridSpan w:val="2"/>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100</w:t>
            </w:r>
          </w:p>
        </w:tc>
      </w:tr>
      <w:tr w:rsidR="00FC44FC" w:rsidRPr="008E0AD0" w:rsidTr="00580A4D">
        <w:trPr>
          <w:trHeight w:val="255"/>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1657" w:type="dxa"/>
            <w:gridSpan w:val="2"/>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r>
      <w:tr w:rsidR="00FC44FC" w:rsidRPr="008E0AD0" w:rsidTr="00580A4D">
        <w:trPr>
          <w:trHeight w:val="255"/>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400˂500 m2 arası</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85</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1000˂1250 m2 arası</w:t>
            </w:r>
          </w:p>
        </w:tc>
        <w:tc>
          <w:tcPr>
            <w:tcW w:w="1657" w:type="dxa"/>
            <w:gridSpan w:val="2"/>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125</w:t>
            </w:r>
          </w:p>
        </w:tc>
      </w:tr>
      <w:tr w:rsidR="00FC44FC" w:rsidRPr="008E0AD0" w:rsidTr="00580A4D">
        <w:trPr>
          <w:trHeight w:val="255"/>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1657" w:type="dxa"/>
            <w:gridSpan w:val="2"/>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r>
      <w:tr w:rsidR="00FC44FC" w:rsidRPr="008E0AD0" w:rsidTr="00580A4D">
        <w:trPr>
          <w:trHeight w:val="255"/>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500˂600 m2 arası</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100</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1250˂1500 m2 arası</w:t>
            </w:r>
          </w:p>
        </w:tc>
        <w:tc>
          <w:tcPr>
            <w:tcW w:w="1657" w:type="dxa"/>
            <w:gridSpan w:val="2"/>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150</w:t>
            </w:r>
          </w:p>
        </w:tc>
      </w:tr>
      <w:tr w:rsidR="00FC44FC" w:rsidRPr="008E0AD0" w:rsidTr="00580A4D">
        <w:trPr>
          <w:trHeight w:val="255"/>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1657" w:type="dxa"/>
            <w:gridSpan w:val="2"/>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r>
      <w:tr w:rsidR="00FC44FC" w:rsidRPr="008E0AD0" w:rsidTr="00580A4D">
        <w:trPr>
          <w:trHeight w:val="255"/>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600˂700 m2 arası</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115</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1500˂1750 m2 arası</w:t>
            </w:r>
          </w:p>
        </w:tc>
        <w:tc>
          <w:tcPr>
            <w:tcW w:w="1657" w:type="dxa"/>
            <w:gridSpan w:val="2"/>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175</w:t>
            </w:r>
          </w:p>
        </w:tc>
      </w:tr>
      <w:tr w:rsidR="00FC44FC" w:rsidRPr="008E0AD0" w:rsidTr="00580A4D">
        <w:trPr>
          <w:trHeight w:val="255"/>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1657" w:type="dxa"/>
            <w:gridSpan w:val="2"/>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r>
      <w:tr w:rsidR="00FC44FC" w:rsidRPr="008E0AD0" w:rsidTr="00580A4D">
        <w:trPr>
          <w:trHeight w:val="255"/>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700˂800 m2 arası</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130</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1750˂2000 m2 arası</w:t>
            </w:r>
          </w:p>
        </w:tc>
        <w:tc>
          <w:tcPr>
            <w:tcW w:w="1657" w:type="dxa"/>
            <w:gridSpan w:val="2"/>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200</w:t>
            </w:r>
          </w:p>
        </w:tc>
      </w:tr>
      <w:tr w:rsidR="00FC44FC" w:rsidRPr="008E0AD0" w:rsidTr="00580A4D">
        <w:trPr>
          <w:trHeight w:val="255"/>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1657" w:type="dxa"/>
            <w:gridSpan w:val="2"/>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r>
      <w:tr w:rsidR="00FC44FC" w:rsidRPr="008E0AD0" w:rsidTr="00580A4D">
        <w:trPr>
          <w:trHeight w:val="255"/>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800˂900 m2 arası</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145</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2000˂2250 m2 arası</w:t>
            </w:r>
          </w:p>
        </w:tc>
        <w:tc>
          <w:tcPr>
            <w:tcW w:w="1657" w:type="dxa"/>
            <w:gridSpan w:val="2"/>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215</w:t>
            </w:r>
          </w:p>
        </w:tc>
      </w:tr>
      <w:tr w:rsidR="00FC44FC" w:rsidRPr="008E0AD0" w:rsidTr="00580A4D">
        <w:trPr>
          <w:trHeight w:val="255"/>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1657" w:type="dxa"/>
            <w:gridSpan w:val="2"/>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r>
      <w:tr w:rsidR="00FC44FC" w:rsidRPr="008E0AD0" w:rsidTr="00580A4D">
        <w:trPr>
          <w:trHeight w:val="255"/>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900˂1000 m2 arası</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160</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2250˂2500 m2 arası</w:t>
            </w:r>
          </w:p>
        </w:tc>
        <w:tc>
          <w:tcPr>
            <w:tcW w:w="1657" w:type="dxa"/>
            <w:gridSpan w:val="2"/>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230</w:t>
            </w:r>
          </w:p>
        </w:tc>
      </w:tr>
      <w:tr w:rsidR="00FC44FC" w:rsidRPr="008E0AD0" w:rsidTr="00580A4D">
        <w:trPr>
          <w:trHeight w:val="255"/>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1657" w:type="dxa"/>
            <w:gridSpan w:val="2"/>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r>
      <w:tr w:rsidR="00FC44FC" w:rsidRPr="008E0AD0" w:rsidTr="00580A4D">
        <w:trPr>
          <w:trHeight w:val="255"/>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1000˂1100 m2 arası</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175</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2500˂2750 m2 arası</w:t>
            </w:r>
          </w:p>
        </w:tc>
        <w:tc>
          <w:tcPr>
            <w:tcW w:w="1657" w:type="dxa"/>
            <w:gridSpan w:val="2"/>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245</w:t>
            </w:r>
          </w:p>
        </w:tc>
      </w:tr>
      <w:tr w:rsidR="00FC44FC" w:rsidRPr="008E0AD0" w:rsidTr="00580A4D">
        <w:trPr>
          <w:trHeight w:val="255"/>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1657" w:type="dxa"/>
            <w:gridSpan w:val="2"/>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r>
      <w:tr w:rsidR="00FC44FC" w:rsidRPr="008E0AD0" w:rsidTr="00580A4D">
        <w:trPr>
          <w:trHeight w:val="255"/>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1100˂1200 m2 arası</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190</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2750˂3000 m2 arası</w:t>
            </w:r>
          </w:p>
        </w:tc>
        <w:tc>
          <w:tcPr>
            <w:tcW w:w="1657" w:type="dxa"/>
            <w:gridSpan w:val="2"/>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260</w:t>
            </w:r>
          </w:p>
        </w:tc>
      </w:tr>
      <w:tr w:rsidR="00FC44FC" w:rsidRPr="008E0AD0" w:rsidTr="00580A4D">
        <w:trPr>
          <w:trHeight w:val="255"/>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1657" w:type="dxa"/>
            <w:gridSpan w:val="2"/>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r>
      <w:tr w:rsidR="00FC44FC" w:rsidRPr="008E0AD0" w:rsidTr="00580A4D">
        <w:trPr>
          <w:trHeight w:val="255"/>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1200˂1300 m2 arası</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205</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3000˂3250 m2 arası</w:t>
            </w:r>
          </w:p>
        </w:tc>
        <w:tc>
          <w:tcPr>
            <w:tcW w:w="1657" w:type="dxa"/>
            <w:gridSpan w:val="2"/>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270</w:t>
            </w:r>
          </w:p>
        </w:tc>
      </w:tr>
      <w:tr w:rsidR="00FC44FC" w:rsidRPr="008E0AD0" w:rsidTr="00580A4D">
        <w:trPr>
          <w:trHeight w:val="255"/>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1657" w:type="dxa"/>
            <w:gridSpan w:val="2"/>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r>
      <w:tr w:rsidR="00FC44FC" w:rsidRPr="008E0AD0" w:rsidTr="00580A4D">
        <w:trPr>
          <w:trHeight w:val="255"/>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1300˂1400 m2 arası</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220</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3250˂3500 m2 arası</w:t>
            </w:r>
          </w:p>
        </w:tc>
        <w:tc>
          <w:tcPr>
            <w:tcW w:w="1657" w:type="dxa"/>
            <w:gridSpan w:val="2"/>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280</w:t>
            </w:r>
          </w:p>
        </w:tc>
      </w:tr>
      <w:tr w:rsidR="00FC44FC" w:rsidRPr="008E0AD0" w:rsidTr="00580A4D">
        <w:trPr>
          <w:trHeight w:val="255"/>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1657" w:type="dxa"/>
            <w:gridSpan w:val="2"/>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r>
      <w:tr w:rsidR="00FC44FC" w:rsidRPr="008E0AD0" w:rsidTr="00580A4D">
        <w:trPr>
          <w:trHeight w:val="255"/>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1400˂1500 m2 arası</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235</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3500˂3750 m2 arası</w:t>
            </w:r>
          </w:p>
        </w:tc>
        <w:tc>
          <w:tcPr>
            <w:tcW w:w="1657" w:type="dxa"/>
            <w:gridSpan w:val="2"/>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290</w:t>
            </w:r>
          </w:p>
        </w:tc>
      </w:tr>
      <w:tr w:rsidR="00FC44FC" w:rsidRPr="008E0AD0" w:rsidTr="00580A4D">
        <w:trPr>
          <w:trHeight w:val="255"/>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1657" w:type="dxa"/>
            <w:gridSpan w:val="2"/>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r>
      <w:tr w:rsidR="00FC44FC" w:rsidRPr="008E0AD0" w:rsidTr="00580A4D">
        <w:trPr>
          <w:trHeight w:val="255"/>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1500˂1600 m2 arası</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250</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3750˂4000 m2 arası</w:t>
            </w:r>
          </w:p>
        </w:tc>
        <w:tc>
          <w:tcPr>
            <w:tcW w:w="1657" w:type="dxa"/>
            <w:gridSpan w:val="2"/>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300</w:t>
            </w:r>
          </w:p>
        </w:tc>
      </w:tr>
      <w:tr w:rsidR="00FC44FC" w:rsidRPr="008E0AD0" w:rsidTr="00580A4D">
        <w:trPr>
          <w:trHeight w:val="255"/>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1657" w:type="dxa"/>
            <w:gridSpan w:val="2"/>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r>
      <w:tr w:rsidR="00FC44FC" w:rsidRPr="008E0AD0" w:rsidTr="00580A4D">
        <w:trPr>
          <w:trHeight w:val="255"/>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1600˂1700 m2 arası</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265</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4000˂4250 m2 arası</w:t>
            </w:r>
          </w:p>
        </w:tc>
        <w:tc>
          <w:tcPr>
            <w:tcW w:w="1657" w:type="dxa"/>
            <w:gridSpan w:val="2"/>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310</w:t>
            </w:r>
          </w:p>
        </w:tc>
      </w:tr>
      <w:tr w:rsidR="00FC44FC" w:rsidRPr="008E0AD0" w:rsidTr="00580A4D">
        <w:trPr>
          <w:trHeight w:val="255"/>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1657" w:type="dxa"/>
            <w:gridSpan w:val="2"/>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r>
      <w:tr w:rsidR="00FC44FC" w:rsidRPr="008E0AD0" w:rsidTr="00580A4D">
        <w:trPr>
          <w:trHeight w:val="255"/>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1700˂1800 m2 arası</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280</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4250˂4500 m2 arası</w:t>
            </w:r>
          </w:p>
        </w:tc>
        <w:tc>
          <w:tcPr>
            <w:tcW w:w="1657" w:type="dxa"/>
            <w:gridSpan w:val="2"/>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320</w:t>
            </w:r>
          </w:p>
        </w:tc>
      </w:tr>
      <w:tr w:rsidR="00FC44FC" w:rsidRPr="008E0AD0" w:rsidTr="00580A4D">
        <w:trPr>
          <w:trHeight w:val="255"/>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1657" w:type="dxa"/>
            <w:gridSpan w:val="2"/>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r>
      <w:tr w:rsidR="00FC44FC" w:rsidRPr="008E0AD0" w:rsidTr="00580A4D">
        <w:trPr>
          <w:trHeight w:val="255"/>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1800˂1900 m2 arası</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295</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4500˂4750 m2 arası</w:t>
            </w:r>
          </w:p>
        </w:tc>
        <w:tc>
          <w:tcPr>
            <w:tcW w:w="1657" w:type="dxa"/>
            <w:gridSpan w:val="2"/>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330</w:t>
            </w:r>
          </w:p>
        </w:tc>
      </w:tr>
      <w:tr w:rsidR="00FC44FC" w:rsidRPr="008E0AD0" w:rsidTr="00580A4D">
        <w:trPr>
          <w:trHeight w:val="255"/>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c>
          <w:tcPr>
            <w:tcW w:w="1657" w:type="dxa"/>
            <w:gridSpan w:val="2"/>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 </w:t>
            </w:r>
          </w:p>
        </w:tc>
      </w:tr>
      <w:tr w:rsidR="00FC44FC" w:rsidRPr="008E0AD0" w:rsidTr="00580A4D">
        <w:trPr>
          <w:trHeight w:val="255"/>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1900˂2000 m2 arası</w:t>
            </w:r>
          </w:p>
        </w:tc>
        <w:tc>
          <w:tcPr>
            <w:tcW w:w="620" w:type="dxa"/>
            <w:tcBorders>
              <w:top w:val="single" w:sz="4" w:space="0" w:color="auto"/>
              <w:left w:val="nil"/>
              <w:bottom w:val="single" w:sz="4" w:space="0" w:color="auto"/>
              <w:right w:val="nil"/>
            </w:tcBorders>
          </w:tcPr>
          <w:p w:rsidR="00FC44FC" w:rsidRPr="008E0AD0" w:rsidRDefault="00FC44FC" w:rsidP="008E0AD0">
            <w:pPr>
              <w:spacing w:after="0" w:line="240" w:lineRule="auto"/>
              <w:jc w:val="center"/>
              <w:rPr>
                <w:rFonts w:ascii="Times New Roman" w:eastAsia="Times New Roman" w:hAnsi="Times New Roman" w:cs="Times New Roman"/>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310</w:t>
            </w: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30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4750˂5000 m2 arası</w:t>
            </w:r>
          </w:p>
        </w:tc>
        <w:tc>
          <w:tcPr>
            <w:tcW w:w="1657" w:type="dxa"/>
            <w:gridSpan w:val="2"/>
            <w:tcBorders>
              <w:top w:val="single" w:sz="4" w:space="0" w:color="auto"/>
              <w:left w:val="nil"/>
              <w:bottom w:val="single" w:sz="4" w:space="0" w:color="auto"/>
              <w:right w:val="single" w:sz="4" w:space="0" w:color="auto"/>
            </w:tcBorders>
            <w:shd w:val="clear" w:color="auto" w:fill="auto"/>
            <w:noWrap/>
            <w:vAlign w:val="bottom"/>
            <w:hideMark/>
          </w:tcPr>
          <w:p w:rsidR="00FC44FC" w:rsidRPr="008E0AD0" w:rsidRDefault="00FC44FC" w:rsidP="008E0AD0">
            <w:pPr>
              <w:spacing w:after="0" w:line="240" w:lineRule="auto"/>
              <w:jc w:val="center"/>
              <w:rPr>
                <w:rFonts w:ascii="Times New Roman" w:eastAsia="Times New Roman" w:hAnsi="Times New Roman" w:cs="Times New Roman"/>
              </w:rPr>
            </w:pPr>
            <w:r w:rsidRPr="008E0AD0">
              <w:rPr>
                <w:rFonts w:ascii="Times New Roman" w:eastAsia="Times New Roman" w:hAnsi="Times New Roman" w:cs="Times New Roman"/>
              </w:rPr>
              <w:t>340</w:t>
            </w:r>
          </w:p>
        </w:tc>
      </w:tr>
      <w:tr w:rsidR="00FC44FC" w:rsidRPr="008E0AD0" w:rsidTr="00580A4D">
        <w:trPr>
          <w:trHeight w:val="255"/>
        </w:trPr>
        <w:tc>
          <w:tcPr>
            <w:tcW w:w="532"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1494"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620" w:type="dxa"/>
            <w:tcBorders>
              <w:top w:val="nil"/>
              <w:left w:val="nil"/>
              <w:bottom w:val="nil"/>
              <w:right w:val="nil"/>
            </w:tcBorders>
          </w:tcPr>
          <w:p w:rsidR="00FC44FC" w:rsidRPr="008E0AD0" w:rsidRDefault="00FC44FC" w:rsidP="008E0AD0">
            <w:pPr>
              <w:spacing w:after="0" w:line="240" w:lineRule="auto"/>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977" w:type="dxa"/>
            <w:gridSpan w:val="2"/>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749"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2312" w:type="dxa"/>
            <w:gridSpan w:val="2"/>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1039"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61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r>
      <w:tr w:rsidR="00FC44FC" w:rsidRPr="008E0AD0" w:rsidTr="00580A4D">
        <w:trPr>
          <w:trHeight w:val="255"/>
        </w:trPr>
        <w:tc>
          <w:tcPr>
            <w:tcW w:w="532" w:type="dxa"/>
            <w:tcBorders>
              <w:top w:val="nil"/>
              <w:left w:val="nil"/>
              <w:bottom w:val="nil"/>
              <w:right w:val="nil"/>
            </w:tcBorders>
          </w:tcPr>
          <w:p w:rsidR="00FC44FC" w:rsidRPr="008E0AD0" w:rsidRDefault="00FC44FC" w:rsidP="008E0AD0">
            <w:pPr>
              <w:spacing w:after="0" w:line="240" w:lineRule="auto"/>
              <w:rPr>
                <w:rFonts w:ascii="Times New Roman" w:eastAsia="Times New Roman" w:hAnsi="Times New Roman" w:cs="Times New Roman"/>
              </w:rPr>
            </w:pPr>
          </w:p>
        </w:tc>
        <w:tc>
          <w:tcPr>
            <w:tcW w:w="3074" w:type="dxa"/>
            <w:gridSpan w:val="3"/>
            <w:vMerge w:val="restart"/>
            <w:tcBorders>
              <w:top w:val="nil"/>
              <w:left w:val="nil"/>
              <w:bottom w:val="nil"/>
              <w:right w:val="nil"/>
            </w:tcBorders>
            <w:shd w:val="clear" w:color="auto" w:fill="auto"/>
            <w:vAlign w:val="center"/>
            <w:hideMark/>
          </w:tcPr>
          <w:p w:rsidR="00FC44FC" w:rsidRPr="008E0AD0" w:rsidRDefault="00FC44FC" w:rsidP="008E0AD0">
            <w:pPr>
              <w:spacing w:after="0" w:line="240" w:lineRule="auto"/>
              <w:rPr>
                <w:rFonts w:ascii="Times New Roman" w:eastAsia="Times New Roman" w:hAnsi="Times New Roman" w:cs="Times New Roman"/>
              </w:rPr>
            </w:pPr>
            <w:r w:rsidRPr="008E0AD0">
              <w:rPr>
                <w:rFonts w:ascii="Times New Roman" w:eastAsia="Times New Roman" w:hAnsi="Times New Roman" w:cs="Times New Roman"/>
              </w:rPr>
              <w:t>*Her 100 m2 için 15 birim arttırılarak devam edilecektir.</w:t>
            </w:r>
          </w:p>
        </w:tc>
        <w:tc>
          <w:tcPr>
            <w:tcW w:w="977" w:type="dxa"/>
            <w:gridSpan w:val="2"/>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4100" w:type="dxa"/>
            <w:gridSpan w:val="4"/>
            <w:vMerge w:val="restart"/>
            <w:tcBorders>
              <w:top w:val="nil"/>
              <w:left w:val="nil"/>
              <w:bottom w:val="nil"/>
              <w:right w:val="nil"/>
            </w:tcBorders>
            <w:shd w:val="clear" w:color="auto" w:fill="auto"/>
            <w:vAlign w:val="center"/>
            <w:hideMark/>
          </w:tcPr>
          <w:p w:rsidR="00FC44FC" w:rsidRPr="008E0AD0" w:rsidRDefault="00FC44FC" w:rsidP="008E0AD0">
            <w:pPr>
              <w:spacing w:after="0" w:line="240" w:lineRule="auto"/>
              <w:rPr>
                <w:rFonts w:ascii="Times New Roman" w:eastAsia="Times New Roman" w:hAnsi="Times New Roman" w:cs="Times New Roman"/>
              </w:rPr>
            </w:pPr>
            <w:r w:rsidRPr="008E0AD0">
              <w:rPr>
                <w:rFonts w:ascii="Times New Roman" w:eastAsia="Times New Roman" w:hAnsi="Times New Roman" w:cs="Times New Roman"/>
              </w:rPr>
              <w:t>*Her 250 m2 için 10 birim arttırılarak devam edilecektir.</w:t>
            </w:r>
          </w:p>
        </w:tc>
        <w:tc>
          <w:tcPr>
            <w:tcW w:w="61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r>
      <w:tr w:rsidR="00FC44FC" w:rsidRPr="008E0AD0" w:rsidTr="00580A4D">
        <w:trPr>
          <w:trHeight w:val="255"/>
        </w:trPr>
        <w:tc>
          <w:tcPr>
            <w:tcW w:w="532" w:type="dxa"/>
            <w:tcBorders>
              <w:top w:val="nil"/>
              <w:left w:val="nil"/>
              <w:bottom w:val="nil"/>
              <w:right w:val="nil"/>
            </w:tcBorders>
          </w:tcPr>
          <w:p w:rsidR="00FC44FC" w:rsidRPr="008E0AD0" w:rsidRDefault="00FC44FC" w:rsidP="008E0AD0">
            <w:pPr>
              <w:spacing w:after="0" w:line="240" w:lineRule="auto"/>
              <w:rPr>
                <w:rFonts w:ascii="Times New Roman" w:eastAsia="Times New Roman" w:hAnsi="Times New Roman" w:cs="Times New Roman"/>
              </w:rPr>
            </w:pPr>
          </w:p>
        </w:tc>
        <w:tc>
          <w:tcPr>
            <w:tcW w:w="3074" w:type="dxa"/>
            <w:gridSpan w:val="3"/>
            <w:vMerge/>
            <w:tcBorders>
              <w:top w:val="nil"/>
              <w:left w:val="nil"/>
              <w:bottom w:val="nil"/>
              <w:right w:val="nil"/>
            </w:tcBorders>
            <w:vAlign w:val="center"/>
            <w:hideMark/>
          </w:tcPr>
          <w:p w:rsidR="00FC44FC" w:rsidRPr="008E0AD0" w:rsidRDefault="00FC44FC" w:rsidP="008E0AD0">
            <w:pPr>
              <w:spacing w:after="0" w:line="240" w:lineRule="auto"/>
              <w:rPr>
                <w:rFonts w:ascii="Times New Roman" w:eastAsia="Times New Roman" w:hAnsi="Times New Roman" w:cs="Times New Roman"/>
              </w:rPr>
            </w:pPr>
          </w:p>
        </w:tc>
        <w:tc>
          <w:tcPr>
            <w:tcW w:w="977" w:type="dxa"/>
            <w:gridSpan w:val="2"/>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4100" w:type="dxa"/>
            <w:gridSpan w:val="4"/>
            <w:vMerge/>
            <w:tcBorders>
              <w:top w:val="nil"/>
              <w:left w:val="nil"/>
              <w:bottom w:val="nil"/>
              <w:right w:val="nil"/>
            </w:tcBorders>
            <w:vAlign w:val="center"/>
            <w:hideMark/>
          </w:tcPr>
          <w:p w:rsidR="00FC44FC" w:rsidRPr="008E0AD0" w:rsidRDefault="00FC44FC" w:rsidP="008E0AD0">
            <w:pPr>
              <w:spacing w:after="0" w:line="240" w:lineRule="auto"/>
              <w:rPr>
                <w:rFonts w:ascii="Times New Roman" w:eastAsia="Times New Roman" w:hAnsi="Times New Roman" w:cs="Times New Roman"/>
              </w:rPr>
            </w:pPr>
          </w:p>
        </w:tc>
        <w:tc>
          <w:tcPr>
            <w:tcW w:w="61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r>
      <w:tr w:rsidR="00FC44FC" w:rsidRPr="008E0AD0" w:rsidTr="00580A4D">
        <w:trPr>
          <w:trHeight w:val="255"/>
        </w:trPr>
        <w:tc>
          <w:tcPr>
            <w:tcW w:w="532" w:type="dxa"/>
            <w:tcBorders>
              <w:top w:val="nil"/>
              <w:left w:val="nil"/>
              <w:bottom w:val="nil"/>
              <w:right w:val="nil"/>
            </w:tcBorders>
          </w:tcPr>
          <w:p w:rsidR="00FC44FC" w:rsidRPr="008E0AD0" w:rsidRDefault="00FC44FC" w:rsidP="008E0AD0">
            <w:pPr>
              <w:spacing w:after="0" w:line="240" w:lineRule="auto"/>
              <w:rPr>
                <w:rFonts w:ascii="Times New Roman" w:eastAsia="Times New Roman" w:hAnsi="Times New Roman" w:cs="Times New Roman"/>
              </w:rPr>
            </w:pPr>
          </w:p>
        </w:tc>
        <w:tc>
          <w:tcPr>
            <w:tcW w:w="3074" w:type="dxa"/>
            <w:gridSpan w:val="3"/>
            <w:vMerge/>
            <w:tcBorders>
              <w:top w:val="nil"/>
              <w:left w:val="nil"/>
              <w:bottom w:val="nil"/>
              <w:right w:val="nil"/>
            </w:tcBorders>
            <w:vAlign w:val="center"/>
            <w:hideMark/>
          </w:tcPr>
          <w:p w:rsidR="00FC44FC" w:rsidRPr="008E0AD0" w:rsidRDefault="00FC44FC" w:rsidP="008E0AD0">
            <w:pPr>
              <w:spacing w:after="0" w:line="240" w:lineRule="auto"/>
              <w:rPr>
                <w:rFonts w:ascii="Times New Roman" w:eastAsia="Times New Roman" w:hAnsi="Times New Roman" w:cs="Times New Roman"/>
              </w:rPr>
            </w:pPr>
          </w:p>
        </w:tc>
        <w:tc>
          <w:tcPr>
            <w:tcW w:w="977" w:type="dxa"/>
            <w:gridSpan w:val="2"/>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63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c>
          <w:tcPr>
            <w:tcW w:w="4100" w:type="dxa"/>
            <w:gridSpan w:val="4"/>
            <w:vMerge/>
            <w:tcBorders>
              <w:top w:val="nil"/>
              <w:left w:val="nil"/>
              <w:bottom w:val="nil"/>
              <w:right w:val="nil"/>
            </w:tcBorders>
            <w:vAlign w:val="center"/>
            <w:hideMark/>
          </w:tcPr>
          <w:p w:rsidR="00FC44FC" w:rsidRPr="008E0AD0" w:rsidRDefault="00FC44FC" w:rsidP="008E0AD0">
            <w:pPr>
              <w:spacing w:after="0" w:line="240" w:lineRule="auto"/>
              <w:rPr>
                <w:rFonts w:ascii="Times New Roman" w:eastAsia="Times New Roman" w:hAnsi="Times New Roman" w:cs="Times New Roman"/>
              </w:rPr>
            </w:pPr>
          </w:p>
        </w:tc>
        <w:tc>
          <w:tcPr>
            <w:tcW w:w="618" w:type="dxa"/>
            <w:tcBorders>
              <w:top w:val="nil"/>
              <w:left w:val="nil"/>
              <w:bottom w:val="nil"/>
              <w:right w:val="nil"/>
            </w:tcBorders>
            <w:shd w:val="clear" w:color="auto" w:fill="auto"/>
            <w:noWrap/>
            <w:vAlign w:val="bottom"/>
            <w:hideMark/>
          </w:tcPr>
          <w:p w:rsidR="00FC44FC" w:rsidRPr="008E0AD0" w:rsidRDefault="00FC44FC" w:rsidP="008E0AD0">
            <w:pPr>
              <w:spacing w:after="0" w:line="240" w:lineRule="auto"/>
              <w:rPr>
                <w:rFonts w:ascii="Times New Roman" w:eastAsia="Times New Roman" w:hAnsi="Times New Roman" w:cs="Times New Roman"/>
              </w:rPr>
            </w:pPr>
          </w:p>
        </w:tc>
      </w:tr>
      <w:tr w:rsidR="00FC44FC" w:rsidRPr="008E0AD0" w:rsidTr="00580A4D">
        <w:trPr>
          <w:trHeight w:val="300"/>
        </w:trPr>
        <w:tc>
          <w:tcPr>
            <w:tcW w:w="532" w:type="dxa"/>
            <w:tcBorders>
              <w:top w:val="single" w:sz="4" w:space="0" w:color="000000"/>
              <w:left w:val="single" w:sz="4" w:space="0" w:color="000000"/>
              <w:bottom w:val="single" w:sz="4" w:space="0" w:color="auto"/>
              <w:right w:val="single" w:sz="4" w:space="0" w:color="000000"/>
            </w:tcBorders>
          </w:tcPr>
          <w:p w:rsidR="00FC44FC" w:rsidRPr="008E0AD0" w:rsidRDefault="00FC44FC" w:rsidP="008E0AD0">
            <w:pPr>
              <w:pStyle w:val="gvdemetni210"/>
              <w:tabs>
                <w:tab w:val="left" w:pos="3544"/>
              </w:tabs>
              <w:spacing w:line="276" w:lineRule="auto"/>
              <w:ind w:right="458"/>
              <w:jc w:val="center"/>
              <w:rPr>
                <w:b/>
                <w:sz w:val="22"/>
                <w:szCs w:val="22"/>
              </w:rPr>
            </w:pPr>
          </w:p>
        </w:tc>
        <w:tc>
          <w:tcPr>
            <w:tcW w:w="9407" w:type="dxa"/>
            <w:gridSpan w:val="11"/>
            <w:tcBorders>
              <w:top w:val="single" w:sz="4" w:space="0" w:color="000000"/>
              <w:left w:val="single" w:sz="4" w:space="0" w:color="000000"/>
              <w:bottom w:val="single" w:sz="4" w:space="0" w:color="auto"/>
              <w:right w:val="single" w:sz="4" w:space="0" w:color="000000"/>
            </w:tcBorders>
            <w:vAlign w:val="center"/>
            <w:hideMark/>
          </w:tcPr>
          <w:p w:rsidR="00FC44FC" w:rsidRPr="008E0AD0" w:rsidRDefault="00FC44FC" w:rsidP="008E0AD0">
            <w:pPr>
              <w:pStyle w:val="gvdemetni210"/>
              <w:tabs>
                <w:tab w:val="left" w:pos="3544"/>
              </w:tabs>
              <w:spacing w:line="276" w:lineRule="auto"/>
              <w:ind w:right="458"/>
              <w:jc w:val="center"/>
              <w:rPr>
                <w:b/>
                <w:sz w:val="22"/>
                <w:szCs w:val="22"/>
              </w:rPr>
            </w:pPr>
            <w:r w:rsidRPr="008E0AD0">
              <w:rPr>
                <w:b/>
                <w:sz w:val="22"/>
                <w:szCs w:val="22"/>
              </w:rPr>
              <w:t>BASIN YAYIN VE HALKLA İLİŞKİLER MÜDÜRLÜĞÜ</w:t>
            </w:r>
          </w:p>
        </w:tc>
      </w:tr>
      <w:tr w:rsidR="00FC44FC" w:rsidRPr="008E0AD0" w:rsidTr="00580A4D">
        <w:trPr>
          <w:trHeight w:val="600"/>
        </w:trPr>
        <w:tc>
          <w:tcPr>
            <w:tcW w:w="532" w:type="dxa"/>
            <w:tcBorders>
              <w:top w:val="single" w:sz="4" w:space="0" w:color="auto"/>
              <w:left w:val="single" w:sz="4" w:space="0" w:color="000000"/>
              <w:bottom w:val="single" w:sz="4" w:space="0" w:color="000000"/>
              <w:right w:val="single" w:sz="4" w:space="0" w:color="000000"/>
            </w:tcBorders>
          </w:tcPr>
          <w:p w:rsidR="00FC44FC" w:rsidRPr="008E0AD0" w:rsidRDefault="00FC44FC" w:rsidP="008E0AD0">
            <w:pPr>
              <w:pStyle w:val="gvdemetni210"/>
              <w:tabs>
                <w:tab w:val="left" w:pos="3544"/>
              </w:tabs>
              <w:ind w:right="458"/>
              <w:jc w:val="center"/>
              <w:rPr>
                <w:b/>
                <w:sz w:val="22"/>
                <w:szCs w:val="22"/>
              </w:rPr>
            </w:pPr>
          </w:p>
        </w:tc>
        <w:tc>
          <w:tcPr>
            <w:tcW w:w="9407" w:type="dxa"/>
            <w:gridSpan w:val="11"/>
            <w:tcBorders>
              <w:top w:val="single" w:sz="4" w:space="0" w:color="auto"/>
              <w:left w:val="single" w:sz="4" w:space="0" w:color="000000"/>
              <w:bottom w:val="single" w:sz="4" w:space="0" w:color="000000"/>
              <w:right w:val="single" w:sz="4" w:space="0" w:color="000000"/>
            </w:tcBorders>
            <w:vAlign w:val="center"/>
            <w:hideMark/>
          </w:tcPr>
          <w:p w:rsidR="00FC44FC" w:rsidRPr="008E0AD0" w:rsidRDefault="00FC44FC" w:rsidP="008E0AD0">
            <w:pPr>
              <w:pStyle w:val="gvdemetni210"/>
              <w:tabs>
                <w:tab w:val="left" w:pos="3544"/>
              </w:tabs>
              <w:ind w:right="458"/>
              <w:jc w:val="center"/>
              <w:rPr>
                <w:b/>
                <w:sz w:val="22"/>
                <w:szCs w:val="22"/>
              </w:rPr>
            </w:pPr>
            <w:proofErr w:type="gramStart"/>
            <w:r w:rsidRPr="008E0AD0">
              <w:rPr>
                <w:b/>
                <w:sz w:val="22"/>
                <w:szCs w:val="22"/>
              </w:rPr>
              <w:t>CUMHURİYET  KAPALI</w:t>
            </w:r>
            <w:proofErr w:type="gramEnd"/>
            <w:r w:rsidRPr="008E0AD0">
              <w:rPr>
                <w:b/>
                <w:sz w:val="22"/>
                <w:szCs w:val="22"/>
              </w:rPr>
              <w:t xml:space="preserve"> SPOR SALONU ÜCRET TARİFESİ</w:t>
            </w:r>
          </w:p>
        </w:tc>
      </w:tr>
      <w:tr w:rsidR="00FC44FC" w:rsidRPr="008E0AD0" w:rsidTr="00580A4D">
        <w:trPr>
          <w:trHeight w:val="284"/>
        </w:trPr>
        <w:tc>
          <w:tcPr>
            <w:tcW w:w="532" w:type="dxa"/>
            <w:tcBorders>
              <w:top w:val="single" w:sz="4" w:space="0" w:color="000000"/>
              <w:left w:val="single" w:sz="4" w:space="0" w:color="000000"/>
              <w:bottom w:val="single" w:sz="4" w:space="0" w:color="000000"/>
              <w:right w:val="nil"/>
            </w:tcBorders>
          </w:tcPr>
          <w:p w:rsidR="00FC44FC" w:rsidRPr="008E0AD0" w:rsidRDefault="00FC44FC" w:rsidP="008E0AD0">
            <w:pPr>
              <w:tabs>
                <w:tab w:val="left" w:pos="3544"/>
                <w:tab w:val="left" w:pos="9029"/>
              </w:tabs>
              <w:snapToGrid w:val="0"/>
              <w:ind w:right="458"/>
              <w:jc w:val="center"/>
              <w:rPr>
                <w:rFonts w:ascii="Times New Roman" w:eastAsia="Times New Roman" w:hAnsi="Times New Roman" w:cs="Times New Roman"/>
                <w:lang w:eastAsia="ar-SA"/>
              </w:rPr>
            </w:pPr>
          </w:p>
        </w:tc>
        <w:tc>
          <w:tcPr>
            <w:tcW w:w="4689" w:type="dxa"/>
            <w:gridSpan w:val="6"/>
            <w:tcBorders>
              <w:top w:val="single" w:sz="4" w:space="0" w:color="000000"/>
              <w:left w:val="single" w:sz="4" w:space="0" w:color="000000"/>
              <w:bottom w:val="single" w:sz="4" w:space="0" w:color="000000"/>
              <w:right w:val="nil"/>
            </w:tcBorders>
            <w:vAlign w:val="center"/>
          </w:tcPr>
          <w:p w:rsidR="00FC44FC" w:rsidRPr="008E0AD0" w:rsidRDefault="00FC44FC" w:rsidP="008E0AD0">
            <w:pPr>
              <w:tabs>
                <w:tab w:val="left" w:pos="3544"/>
                <w:tab w:val="left" w:pos="9029"/>
              </w:tabs>
              <w:snapToGrid w:val="0"/>
              <w:ind w:right="458"/>
              <w:jc w:val="center"/>
              <w:rPr>
                <w:rFonts w:ascii="Times New Roman" w:eastAsia="Times New Roman" w:hAnsi="Times New Roman" w:cs="Times New Roman"/>
                <w:lang w:eastAsia="ar-SA"/>
              </w:rPr>
            </w:pPr>
          </w:p>
        </w:tc>
        <w:tc>
          <w:tcPr>
            <w:tcW w:w="4718" w:type="dxa"/>
            <w:gridSpan w:val="5"/>
            <w:tcBorders>
              <w:top w:val="single" w:sz="4" w:space="0" w:color="000000"/>
              <w:left w:val="single" w:sz="4" w:space="0" w:color="000000"/>
              <w:bottom w:val="single" w:sz="4" w:space="0" w:color="000000"/>
              <w:right w:val="single" w:sz="4" w:space="0" w:color="000000"/>
            </w:tcBorders>
            <w:vAlign w:val="center"/>
            <w:hideMark/>
          </w:tcPr>
          <w:p w:rsidR="00FC44FC" w:rsidRPr="008E0AD0" w:rsidRDefault="00DD0831" w:rsidP="008E0AD0">
            <w:pPr>
              <w:tabs>
                <w:tab w:val="left" w:pos="3544"/>
                <w:tab w:val="left" w:pos="9029"/>
              </w:tabs>
              <w:snapToGrid w:val="0"/>
              <w:ind w:right="458"/>
              <w:jc w:val="center"/>
              <w:rPr>
                <w:rFonts w:ascii="Times New Roman" w:eastAsia="Times New Roman" w:hAnsi="Times New Roman" w:cs="Times New Roman"/>
                <w:b/>
                <w:lang w:eastAsia="ar-SA"/>
              </w:rPr>
            </w:pPr>
            <w:r w:rsidRPr="00DD0831">
              <w:rPr>
                <w:rFonts w:ascii="Times New Roman" w:hAnsi="Times New Roman" w:cs="Times New Roman"/>
                <w:b/>
                <w:color w:val="000000" w:themeColor="text1"/>
                <w:sz w:val="24"/>
                <w:szCs w:val="24"/>
              </w:rPr>
              <w:t>2022 YILI ÜCRETİ</w:t>
            </w:r>
          </w:p>
        </w:tc>
      </w:tr>
      <w:tr w:rsidR="00FC44FC" w:rsidRPr="008E0AD0" w:rsidTr="00580A4D">
        <w:trPr>
          <w:trHeight w:val="284"/>
        </w:trPr>
        <w:tc>
          <w:tcPr>
            <w:tcW w:w="532" w:type="dxa"/>
            <w:tcBorders>
              <w:top w:val="nil"/>
              <w:left w:val="single" w:sz="4" w:space="0" w:color="000000"/>
              <w:bottom w:val="single" w:sz="4" w:space="0" w:color="000000"/>
              <w:right w:val="nil"/>
            </w:tcBorders>
          </w:tcPr>
          <w:p w:rsidR="00FC44FC" w:rsidRPr="008E0AD0" w:rsidRDefault="00FC44FC" w:rsidP="008E0AD0">
            <w:pPr>
              <w:tabs>
                <w:tab w:val="left" w:pos="3544"/>
                <w:tab w:val="left" w:pos="9029"/>
              </w:tabs>
              <w:snapToGrid w:val="0"/>
              <w:ind w:right="458"/>
              <w:jc w:val="center"/>
              <w:rPr>
                <w:rFonts w:ascii="Times New Roman" w:eastAsia="Times New Roman" w:hAnsi="Times New Roman" w:cs="Times New Roman"/>
                <w:lang w:eastAsia="ar-SA"/>
              </w:rPr>
            </w:pPr>
          </w:p>
        </w:tc>
        <w:tc>
          <w:tcPr>
            <w:tcW w:w="3529" w:type="dxa"/>
            <w:gridSpan w:val="4"/>
            <w:tcBorders>
              <w:top w:val="nil"/>
              <w:left w:val="single" w:sz="4" w:space="0" w:color="000000"/>
              <w:bottom w:val="single" w:sz="4" w:space="0" w:color="000000"/>
              <w:right w:val="nil"/>
            </w:tcBorders>
            <w:vAlign w:val="center"/>
          </w:tcPr>
          <w:p w:rsidR="00FC44FC" w:rsidRPr="008E0AD0" w:rsidRDefault="00FC44FC" w:rsidP="008E0AD0">
            <w:pPr>
              <w:tabs>
                <w:tab w:val="left" w:pos="3544"/>
                <w:tab w:val="left" w:pos="9029"/>
              </w:tabs>
              <w:snapToGrid w:val="0"/>
              <w:ind w:right="458"/>
              <w:jc w:val="center"/>
              <w:rPr>
                <w:rFonts w:ascii="Times New Roman" w:eastAsia="Times New Roman" w:hAnsi="Times New Roman" w:cs="Times New Roman"/>
                <w:lang w:eastAsia="ar-SA"/>
              </w:rPr>
            </w:pPr>
          </w:p>
        </w:tc>
        <w:tc>
          <w:tcPr>
            <w:tcW w:w="1160" w:type="dxa"/>
            <w:gridSpan w:val="2"/>
            <w:tcBorders>
              <w:top w:val="nil"/>
              <w:left w:val="single" w:sz="4" w:space="0" w:color="000000"/>
              <w:bottom w:val="single" w:sz="4" w:space="0" w:color="000000"/>
              <w:right w:val="nil"/>
            </w:tcBorders>
            <w:vAlign w:val="center"/>
          </w:tcPr>
          <w:p w:rsidR="00FC44FC" w:rsidRPr="008E0AD0" w:rsidRDefault="00FC44FC" w:rsidP="008E0AD0">
            <w:pPr>
              <w:pStyle w:val="Balk2"/>
              <w:numPr>
                <w:ilvl w:val="1"/>
                <w:numId w:val="2"/>
              </w:numPr>
              <w:tabs>
                <w:tab w:val="left" w:pos="0"/>
                <w:tab w:val="left" w:pos="3544"/>
                <w:tab w:val="left" w:pos="9029"/>
              </w:tabs>
              <w:snapToGrid w:val="0"/>
              <w:spacing w:line="276" w:lineRule="auto"/>
              <w:ind w:right="458"/>
              <w:jc w:val="center"/>
              <w:rPr>
                <w:sz w:val="22"/>
                <w:szCs w:val="22"/>
              </w:rPr>
            </w:pPr>
            <w:r w:rsidRPr="008E0AD0">
              <w:rPr>
                <w:sz w:val="22"/>
                <w:szCs w:val="22"/>
              </w:rPr>
              <w:t>Saat</w:t>
            </w:r>
          </w:p>
          <w:p w:rsidR="00FC44FC" w:rsidRPr="008E0AD0" w:rsidRDefault="00FC44FC" w:rsidP="008E0AD0">
            <w:pPr>
              <w:tabs>
                <w:tab w:val="left" w:pos="1488"/>
                <w:tab w:val="left" w:pos="3544"/>
                <w:tab w:val="left" w:pos="9029"/>
              </w:tabs>
              <w:snapToGrid w:val="0"/>
              <w:ind w:right="458"/>
              <w:jc w:val="center"/>
              <w:rPr>
                <w:rFonts w:ascii="Times New Roman" w:eastAsia="Times New Roman" w:hAnsi="Times New Roman" w:cs="Times New Roman"/>
                <w:b/>
                <w:lang w:eastAsia="ar-SA"/>
              </w:rPr>
            </w:pPr>
          </w:p>
        </w:tc>
        <w:tc>
          <w:tcPr>
            <w:tcW w:w="4718" w:type="dxa"/>
            <w:gridSpan w:val="5"/>
            <w:tcBorders>
              <w:top w:val="nil"/>
              <w:left w:val="single" w:sz="4" w:space="0" w:color="000000"/>
              <w:bottom w:val="single" w:sz="4" w:space="0" w:color="000000"/>
              <w:right w:val="single" w:sz="4" w:space="0" w:color="000000"/>
            </w:tcBorders>
            <w:vAlign w:val="center"/>
            <w:hideMark/>
          </w:tcPr>
          <w:p w:rsidR="00FC44FC" w:rsidRPr="008E0AD0" w:rsidRDefault="00FC44FC" w:rsidP="008E0AD0">
            <w:pPr>
              <w:tabs>
                <w:tab w:val="left" w:pos="1488"/>
                <w:tab w:val="left" w:pos="3544"/>
                <w:tab w:val="left" w:pos="9029"/>
              </w:tabs>
              <w:snapToGrid w:val="0"/>
              <w:ind w:right="458"/>
              <w:jc w:val="center"/>
              <w:rPr>
                <w:rFonts w:ascii="Times New Roman" w:eastAsia="Times New Roman" w:hAnsi="Times New Roman" w:cs="Times New Roman"/>
                <w:b/>
                <w:lang w:eastAsia="ar-SA"/>
              </w:rPr>
            </w:pPr>
            <w:r w:rsidRPr="008E0AD0">
              <w:rPr>
                <w:rFonts w:ascii="Times New Roman" w:eastAsia="Times New Roman" w:hAnsi="Times New Roman" w:cs="Times New Roman"/>
                <w:b/>
                <w:lang w:eastAsia="ar-SA"/>
              </w:rPr>
              <w:t>09.00   -     23.</w:t>
            </w:r>
            <w:proofErr w:type="gramStart"/>
            <w:r w:rsidRPr="008E0AD0">
              <w:rPr>
                <w:rFonts w:ascii="Times New Roman" w:eastAsia="Times New Roman" w:hAnsi="Times New Roman" w:cs="Times New Roman"/>
                <w:b/>
                <w:lang w:eastAsia="ar-SA"/>
              </w:rPr>
              <w:t>00   Arası</w:t>
            </w:r>
            <w:proofErr w:type="gramEnd"/>
          </w:p>
        </w:tc>
      </w:tr>
      <w:tr w:rsidR="00FC44FC" w:rsidRPr="008E0AD0" w:rsidTr="00580A4D">
        <w:trPr>
          <w:trHeight w:val="284"/>
        </w:trPr>
        <w:tc>
          <w:tcPr>
            <w:tcW w:w="532" w:type="dxa"/>
            <w:tcBorders>
              <w:top w:val="nil"/>
              <w:left w:val="single" w:sz="4" w:space="0" w:color="000000"/>
              <w:bottom w:val="single" w:sz="4" w:space="0" w:color="000000"/>
              <w:right w:val="nil"/>
            </w:tcBorders>
          </w:tcPr>
          <w:p w:rsidR="00FC44FC" w:rsidRPr="008E0AD0" w:rsidRDefault="00FC44FC" w:rsidP="008E0AD0">
            <w:pPr>
              <w:tabs>
                <w:tab w:val="left" w:pos="3544"/>
                <w:tab w:val="left" w:pos="9029"/>
              </w:tabs>
              <w:snapToGrid w:val="0"/>
              <w:ind w:right="458"/>
              <w:jc w:val="center"/>
              <w:rPr>
                <w:rFonts w:ascii="Times New Roman" w:eastAsia="Times New Roman" w:hAnsi="Times New Roman" w:cs="Times New Roman"/>
                <w:lang w:eastAsia="ar-SA"/>
              </w:rPr>
            </w:pPr>
          </w:p>
        </w:tc>
        <w:tc>
          <w:tcPr>
            <w:tcW w:w="3529" w:type="dxa"/>
            <w:gridSpan w:val="4"/>
            <w:tcBorders>
              <w:top w:val="nil"/>
              <w:left w:val="single" w:sz="4" w:space="0" w:color="000000"/>
              <w:bottom w:val="single" w:sz="4" w:space="0" w:color="000000"/>
              <w:right w:val="nil"/>
            </w:tcBorders>
            <w:vAlign w:val="center"/>
          </w:tcPr>
          <w:p w:rsidR="00FC44FC" w:rsidRPr="008E0AD0" w:rsidRDefault="00FC44FC" w:rsidP="008E0AD0">
            <w:pPr>
              <w:tabs>
                <w:tab w:val="left" w:pos="3544"/>
                <w:tab w:val="left" w:pos="9029"/>
              </w:tabs>
              <w:snapToGrid w:val="0"/>
              <w:ind w:right="458"/>
              <w:jc w:val="center"/>
              <w:rPr>
                <w:rFonts w:ascii="Times New Roman" w:eastAsia="Times New Roman" w:hAnsi="Times New Roman" w:cs="Times New Roman"/>
                <w:lang w:eastAsia="ar-SA"/>
              </w:rPr>
            </w:pPr>
          </w:p>
        </w:tc>
        <w:tc>
          <w:tcPr>
            <w:tcW w:w="1160" w:type="dxa"/>
            <w:gridSpan w:val="2"/>
            <w:tcBorders>
              <w:top w:val="nil"/>
              <w:left w:val="single" w:sz="4" w:space="0" w:color="000000"/>
              <w:bottom w:val="single" w:sz="4" w:space="0" w:color="000000"/>
              <w:right w:val="nil"/>
            </w:tcBorders>
            <w:vAlign w:val="center"/>
          </w:tcPr>
          <w:p w:rsidR="00FC44FC" w:rsidRPr="008E0AD0" w:rsidRDefault="00FC44FC" w:rsidP="008E0AD0">
            <w:pPr>
              <w:tabs>
                <w:tab w:val="left" w:pos="3544"/>
                <w:tab w:val="left" w:pos="9029"/>
              </w:tabs>
              <w:snapToGrid w:val="0"/>
              <w:ind w:right="458"/>
              <w:jc w:val="center"/>
              <w:rPr>
                <w:rFonts w:ascii="Times New Roman" w:eastAsia="Times New Roman" w:hAnsi="Times New Roman" w:cs="Times New Roman"/>
                <w:b/>
                <w:lang w:eastAsia="ar-SA"/>
              </w:rPr>
            </w:pPr>
          </w:p>
        </w:tc>
        <w:tc>
          <w:tcPr>
            <w:tcW w:w="4718" w:type="dxa"/>
            <w:gridSpan w:val="5"/>
            <w:tcBorders>
              <w:top w:val="nil"/>
              <w:left w:val="single" w:sz="4" w:space="0" w:color="000000"/>
              <w:bottom w:val="single" w:sz="4" w:space="0" w:color="000000"/>
              <w:right w:val="single" w:sz="4" w:space="0" w:color="000000"/>
            </w:tcBorders>
            <w:vAlign w:val="center"/>
            <w:hideMark/>
          </w:tcPr>
          <w:p w:rsidR="00FC44FC" w:rsidRPr="008E0AD0" w:rsidRDefault="00992563" w:rsidP="008E0AD0">
            <w:pPr>
              <w:tabs>
                <w:tab w:val="left" w:pos="3544"/>
                <w:tab w:val="left" w:pos="9029"/>
              </w:tabs>
              <w:snapToGrid w:val="0"/>
              <w:ind w:right="458"/>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        </w:t>
            </w:r>
            <w:r w:rsidR="00FC44FC" w:rsidRPr="008E0AD0">
              <w:rPr>
                <w:rFonts w:ascii="Times New Roman" w:eastAsia="Times New Roman" w:hAnsi="Times New Roman" w:cs="Times New Roman"/>
                <w:b/>
                <w:lang w:eastAsia="ar-SA"/>
              </w:rPr>
              <w:t xml:space="preserve">Yaz                </w:t>
            </w:r>
            <w:r w:rsidR="00FC44FC">
              <w:rPr>
                <w:rFonts w:ascii="Times New Roman" w:eastAsia="Times New Roman" w:hAnsi="Times New Roman" w:cs="Times New Roman"/>
                <w:b/>
                <w:lang w:eastAsia="ar-SA"/>
              </w:rPr>
              <w:t xml:space="preserve">                             </w:t>
            </w:r>
            <w:r w:rsidR="00FC44FC" w:rsidRPr="008E0AD0">
              <w:rPr>
                <w:rFonts w:ascii="Times New Roman" w:eastAsia="Times New Roman" w:hAnsi="Times New Roman" w:cs="Times New Roman"/>
                <w:b/>
                <w:lang w:eastAsia="ar-SA"/>
              </w:rPr>
              <w:t xml:space="preserve">    Kış</w:t>
            </w:r>
          </w:p>
        </w:tc>
      </w:tr>
      <w:tr w:rsidR="00FC44FC" w:rsidRPr="008E0AD0" w:rsidTr="00580A4D">
        <w:trPr>
          <w:trHeight w:val="284"/>
        </w:trPr>
        <w:tc>
          <w:tcPr>
            <w:tcW w:w="532" w:type="dxa"/>
            <w:tcBorders>
              <w:top w:val="nil"/>
              <w:left w:val="single" w:sz="4" w:space="0" w:color="000000"/>
              <w:bottom w:val="single" w:sz="4" w:space="0" w:color="000000"/>
              <w:right w:val="nil"/>
            </w:tcBorders>
          </w:tcPr>
          <w:p w:rsidR="00FC44FC" w:rsidRPr="008E0AD0" w:rsidRDefault="00FC44FC" w:rsidP="008E0AD0">
            <w:pPr>
              <w:pStyle w:val="Balk2"/>
              <w:tabs>
                <w:tab w:val="clear" w:pos="0"/>
                <w:tab w:val="left" w:pos="3544"/>
                <w:tab w:val="left" w:pos="9029"/>
              </w:tabs>
              <w:snapToGrid w:val="0"/>
              <w:spacing w:line="276" w:lineRule="auto"/>
              <w:ind w:right="458"/>
              <w:jc w:val="left"/>
              <w:rPr>
                <w:sz w:val="22"/>
                <w:szCs w:val="22"/>
              </w:rPr>
            </w:pPr>
          </w:p>
        </w:tc>
        <w:tc>
          <w:tcPr>
            <w:tcW w:w="3529" w:type="dxa"/>
            <w:gridSpan w:val="4"/>
            <w:tcBorders>
              <w:top w:val="nil"/>
              <w:left w:val="single" w:sz="4" w:space="0" w:color="000000"/>
              <w:bottom w:val="single" w:sz="4" w:space="0" w:color="000000"/>
              <w:right w:val="nil"/>
            </w:tcBorders>
            <w:vAlign w:val="center"/>
            <w:hideMark/>
          </w:tcPr>
          <w:p w:rsidR="00FC44FC" w:rsidRPr="008E0AD0" w:rsidRDefault="00FC44FC" w:rsidP="008E0AD0">
            <w:pPr>
              <w:pStyle w:val="Balk2"/>
              <w:tabs>
                <w:tab w:val="clear" w:pos="0"/>
                <w:tab w:val="left" w:pos="3544"/>
                <w:tab w:val="left" w:pos="9029"/>
              </w:tabs>
              <w:snapToGrid w:val="0"/>
              <w:spacing w:line="276" w:lineRule="auto"/>
              <w:ind w:right="458"/>
              <w:jc w:val="left"/>
              <w:rPr>
                <w:sz w:val="22"/>
                <w:szCs w:val="22"/>
              </w:rPr>
            </w:pPr>
            <w:r w:rsidRPr="008E0AD0">
              <w:rPr>
                <w:sz w:val="22"/>
                <w:szCs w:val="22"/>
              </w:rPr>
              <w:t>A- ANTREMAN ÜCRETLERİ</w:t>
            </w:r>
          </w:p>
        </w:tc>
        <w:tc>
          <w:tcPr>
            <w:tcW w:w="1160" w:type="dxa"/>
            <w:gridSpan w:val="2"/>
            <w:tcBorders>
              <w:top w:val="nil"/>
              <w:left w:val="single" w:sz="4" w:space="0" w:color="000000"/>
              <w:bottom w:val="single" w:sz="4" w:space="0" w:color="000000"/>
              <w:right w:val="nil"/>
            </w:tcBorders>
            <w:vAlign w:val="center"/>
          </w:tcPr>
          <w:p w:rsidR="00FC44FC" w:rsidRPr="008E0AD0" w:rsidRDefault="00FC44FC" w:rsidP="008E0AD0">
            <w:pPr>
              <w:tabs>
                <w:tab w:val="left" w:pos="3544"/>
                <w:tab w:val="left" w:pos="9029"/>
              </w:tabs>
              <w:snapToGrid w:val="0"/>
              <w:ind w:right="458"/>
              <w:jc w:val="center"/>
              <w:rPr>
                <w:rFonts w:ascii="Times New Roman" w:eastAsia="Times New Roman" w:hAnsi="Times New Roman" w:cs="Times New Roman"/>
                <w:lang w:eastAsia="ar-SA"/>
              </w:rPr>
            </w:pPr>
          </w:p>
        </w:tc>
        <w:tc>
          <w:tcPr>
            <w:tcW w:w="2390" w:type="dxa"/>
            <w:gridSpan w:val="2"/>
            <w:tcBorders>
              <w:top w:val="nil"/>
              <w:left w:val="single" w:sz="4" w:space="0" w:color="000000"/>
              <w:bottom w:val="single" w:sz="4" w:space="0" w:color="000000"/>
              <w:right w:val="nil"/>
            </w:tcBorders>
            <w:vAlign w:val="center"/>
          </w:tcPr>
          <w:p w:rsidR="00FC44FC" w:rsidRPr="008E0AD0" w:rsidRDefault="00FC44FC" w:rsidP="008E0AD0">
            <w:pPr>
              <w:tabs>
                <w:tab w:val="left" w:pos="3544"/>
                <w:tab w:val="left" w:pos="9029"/>
              </w:tabs>
              <w:snapToGrid w:val="0"/>
              <w:ind w:right="458"/>
              <w:jc w:val="center"/>
              <w:rPr>
                <w:rFonts w:ascii="Times New Roman" w:eastAsia="Times New Roman" w:hAnsi="Times New Roman" w:cs="Times New Roman"/>
                <w:lang w:eastAsia="ar-SA"/>
              </w:rPr>
            </w:pPr>
          </w:p>
        </w:tc>
        <w:tc>
          <w:tcPr>
            <w:tcW w:w="2328" w:type="dxa"/>
            <w:gridSpan w:val="3"/>
            <w:tcBorders>
              <w:top w:val="nil"/>
              <w:left w:val="single" w:sz="4" w:space="0" w:color="000000"/>
              <w:bottom w:val="single" w:sz="4" w:space="0" w:color="000000"/>
              <w:right w:val="single" w:sz="4" w:space="0" w:color="000000"/>
            </w:tcBorders>
            <w:vAlign w:val="center"/>
          </w:tcPr>
          <w:p w:rsidR="00FC44FC" w:rsidRPr="008E0AD0" w:rsidRDefault="00FC44FC" w:rsidP="008E0AD0">
            <w:pPr>
              <w:tabs>
                <w:tab w:val="left" w:pos="3544"/>
                <w:tab w:val="left" w:pos="9029"/>
              </w:tabs>
              <w:snapToGrid w:val="0"/>
              <w:ind w:right="458"/>
              <w:jc w:val="center"/>
              <w:rPr>
                <w:rFonts w:ascii="Times New Roman" w:eastAsia="Times New Roman" w:hAnsi="Times New Roman" w:cs="Times New Roman"/>
                <w:lang w:eastAsia="ar-SA"/>
              </w:rPr>
            </w:pPr>
          </w:p>
        </w:tc>
      </w:tr>
      <w:tr w:rsidR="00FC44FC" w:rsidRPr="008E0AD0" w:rsidTr="00580A4D">
        <w:trPr>
          <w:trHeight w:val="284"/>
        </w:trPr>
        <w:tc>
          <w:tcPr>
            <w:tcW w:w="532" w:type="dxa"/>
            <w:tcBorders>
              <w:top w:val="nil"/>
              <w:left w:val="single" w:sz="4" w:space="0" w:color="000000"/>
              <w:bottom w:val="single" w:sz="4" w:space="0" w:color="000000"/>
              <w:right w:val="nil"/>
            </w:tcBorders>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p>
        </w:tc>
        <w:tc>
          <w:tcPr>
            <w:tcW w:w="3529" w:type="dxa"/>
            <w:gridSpan w:val="4"/>
            <w:tcBorders>
              <w:top w:val="nil"/>
              <w:left w:val="single" w:sz="4" w:space="0" w:color="000000"/>
              <w:bottom w:val="single" w:sz="4" w:space="0" w:color="000000"/>
              <w:right w:val="nil"/>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 xml:space="preserve">1-Amatör </w:t>
            </w:r>
            <w:proofErr w:type="gramStart"/>
            <w:r w:rsidRPr="008E0AD0">
              <w:rPr>
                <w:rFonts w:ascii="Times New Roman" w:eastAsia="Times New Roman" w:hAnsi="Times New Roman" w:cs="Times New Roman"/>
                <w:lang w:eastAsia="ar-SA"/>
              </w:rPr>
              <w:t>şubesi  bulunan</w:t>
            </w:r>
            <w:proofErr w:type="gramEnd"/>
            <w:r w:rsidRPr="008E0AD0">
              <w:rPr>
                <w:rFonts w:ascii="Times New Roman" w:eastAsia="Times New Roman" w:hAnsi="Times New Roman" w:cs="Times New Roman"/>
                <w:lang w:eastAsia="ar-SA"/>
              </w:rPr>
              <w:t xml:space="preserve"> spor </w:t>
            </w:r>
            <w:r w:rsidR="00992563" w:rsidRPr="008E0AD0">
              <w:rPr>
                <w:rFonts w:ascii="Times New Roman" w:eastAsia="Times New Roman" w:hAnsi="Times New Roman" w:cs="Times New Roman"/>
                <w:lang w:eastAsia="ar-SA"/>
              </w:rPr>
              <w:t>kulüplerinin</w:t>
            </w:r>
            <w:r w:rsidRPr="008E0AD0">
              <w:rPr>
                <w:rFonts w:ascii="Times New Roman" w:eastAsia="Times New Roman" w:hAnsi="Times New Roman" w:cs="Times New Roman"/>
                <w:lang w:eastAsia="ar-SA"/>
              </w:rPr>
              <w:t xml:space="preserve"> </w:t>
            </w:r>
            <w:r w:rsidR="00992563" w:rsidRPr="008E0AD0">
              <w:rPr>
                <w:rFonts w:ascii="Times New Roman" w:eastAsia="Times New Roman" w:hAnsi="Times New Roman" w:cs="Times New Roman"/>
                <w:lang w:eastAsia="ar-SA"/>
              </w:rPr>
              <w:t>antrenmanları</w:t>
            </w:r>
          </w:p>
        </w:tc>
        <w:tc>
          <w:tcPr>
            <w:tcW w:w="1160" w:type="dxa"/>
            <w:gridSpan w:val="2"/>
            <w:tcBorders>
              <w:top w:val="nil"/>
              <w:left w:val="single" w:sz="4" w:space="0" w:color="000000"/>
              <w:bottom w:val="single" w:sz="4" w:space="0" w:color="000000"/>
              <w:right w:val="nil"/>
            </w:tcBorders>
            <w:vAlign w:val="center"/>
            <w:hideMark/>
          </w:tcPr>
          <w:p w:rsidR="00FC44FC" w:rsidRPr="008E0AD0" w:rsidRDefault="00FC44FC" w:rsidP="008E0AD0">
            <w:pPr>
              <w:tabs>
                <w:tab w:val="left" w:pos="3544"/>
                <w:tab w:val="left" w:pos="9029"/>
              </w:tabs>
              <w:snapToGrid w:val="0"/>
              <w:ind w:right="458"/>
              <w:jc w:val="center"/>
              <w:rPr>
                <w:rFonts w:ascii="Times New Roman" w:eastAsia="Times New Roman" w:hAnsi="Times New Roman" w:cs="Times New Roman"/>
                <w:lang w:eastAsia="ar-SA"/>
              </w:rPr>
            </w:pPr>
            <w:r w:rsidRPr="008E0AD0">
              <w:rPr>
                <w:rFonts w:ascii="Times New Roman" w:eastAsia="Times New Roman" w:hAnsi="Times New Roman" w:cs="Times New Roman"/>
                <w:b/>
                <w:lang w:eastAsia="ar-SA"/>
              </w:rPr>
              <w:t>1Saat</w:t>
            </w:r>
          </w:p>
        </w:tc>
        <w:tc>
          <w:tcPr>
            <w:tcW w:w="2390" w:type="dxa"/>
            <w:gridSpan w:val="2"/>
            <w:tcBorders>
              <w:top w:val="nil"/>
              <w:left w:val="single" w:sz="4" w:space="0" w:color="000000"/>
              <w:bottom w:val="single" w:sz="4" w:space="0" w:color="000000"/>
              <w:right w:val="nil"/>
            </w:tcBorders>
            <w:vAlign w:val="center"/>
            <w:hideMark/>
          </w:tcPr>
          <w:p w:rsidR="00FC44FC" w:rsidRPr="008E0AD0" w:rsidRDefault="00FC44FC" w:rsidP="008E0AD0">
            <w:pPr>
              <w:tabs>
                <w:tab w:val="left" w:pos="3544"/>
                <w:tab w:val="left" w:pos="9029"/>
              </w:tabs>
              <w:snapToGrid w:val="0"/>
              <w:ind w:right="458"/>
              <w:jc w:val="right"/>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80.00TL+KDV</w:t>
            </w:r>
          </w:p>
        </w:tc>
        <w:tc>
          <w:tcPr>
            <w:tcW w:w="2328" w:type="dxa"/>
            <w:gridSpan w:val="3"/>
            <w:tcBorders>
              <w:top w:val="nil"/>
              <w:left w:val="single" w:sz="4" w:space="0" w:color="000000"/>
              <w:bottom w:val="single" w:sz="4" w:space="0" w:color="000000"/>
              <w:right w:val="single" w:sz="4" w:space="0" w:color="000000"/>
            </w:tcBorders>
            <w:vAlign w:val="center"/>
            <w:hideMark/>
          </w:tcPr>
          <w:p w:rsidR="00FC44FC" w:rsidRPr="008E0AD0" w:rsidRDefault="00FC44FC" w:rsidP="00FC44FC">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90.00TL+KDV</w:t>
            </w:r>
          </w:p>
        </w:tc>
      </w:tr>
      <w:tr w:rsidR="00FC44FC" w:rsidRPr="008E0AD0" w:rsidTr="00580A4D">
        <w:trPr>
          <w:trHeight w:val="284"/>
        </w:trPr>
        <w:tc>
          <w:tcPr>
            <w:tcW w:w="532" w:type="dxa"/>
            <w:tcBorders>
              <w:top w:val="nil"/>
              <w:left w:val="single" w:sz="4" w:space="0" w:color="000000"/>
              <w:bottom w:val="single" w:sz="4" w:space="0" w:color="000000"/>
              <w:right w:val="nil"/>
            </w:tcBorders>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p>
        </w:tc>
        <w:tc>
          <w:tcPr>
            <w:tcW w:w="3529" w:type="dxa"/>
            <w:gridSpan w:val="4"/>
            <w:tcBorders>
              <w:top w:val="nil"/>
              <w:left w:val="single" w:sz="4" w:space="0" w:color="000000"/>
              <w:bottom w:val="single" w:sz="4" w:space="0" w:color="000000"/>
              <w:right w:val="nil"/>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2-</w:t>
            </w:r>
            <w:proofErr w:type="gramStart"/>
            <w:r w:rsidRPr="008E0AD0">
              <w:rPr>
                <w:rFonts w:ascii="Times New Roman" w:eastAsia="Times New Roman" w:hAnsi="Times New Roman" w:cs="Times New Roman"/>
                <w:lang w:eastAsia="ar-SA"/>
              </w:rPr>
              <w:t>Profesyonel  şubesi</w:t>
            </w:r>
            <w:proofErr w:type="gramEnd"/>
            <w:r w:rsidRPr="008E0AD0">
              <w:rPr>
                <w:rFonts w:ascii="Times New Roman" w:eastAsia="Times New Roman" w:hAnsi="Times New Roman" w:cs="Times New Roman"/>
                <w:lang w:eastAsia="ar-SA"/>
              </w:rPr>
              <w:t xml:space="preserve">  bulunan spor kulüplerinin amatör özel  kuruluşların   amatör takım </w:t>
            </w:r>
            <w:r w:rsidR="00992563" w:rsidRPr="008E0AD0">
              <w:rPr>
                <w:rFonts w:ascii="Times New Roman" w:eastAsia="Times New Roman" w:hAnsi="Times New Roman" w:cs="Times New Roman"/>
                <w:lang w:eastAsia="ar-SA"/>
              </w:rPr>
              <w:t>antrenmanları</w:t>
            </w:r>
            <w:r w:rsidRPr="008E0AD0">
              <w:rPr>
                <w:rFonts w:ascii="Times New Roman" w:eastAsia="Times New Roman" w:hAnsi="Times New Roman" w:cs="Times New Roman"/>
                <w:lang w:eastAsia="ar-SA"/>
              </w:rPr>
              <w:t xml:space="preserve"> </w:t>
            </w:r>
          </w:p>
        </w:tc>
        <w:tc>
          <w:tcPr>
            <w:tcW w:w="1160" w:type="dxa"/>
            <w:gridSpan w:val="2"/>
            <w:tcBorders>
              <w:top w:val="nil"/>
              <w:left w:val="single" w:sz="4" w:space="0" w:color="000000"/>
              <w:bottom w:val="single" w:sz="4" w:space="0" w:color="000000"/>
              <w:right w:val="nil"/>
            </w:tcBorders>
            <w:vAlign w:val="center"/>
            <w:hideMark/>
          </w:tcPr>
          <w:p w:rsidR="00FC44FC" w:rsidRPr="008E0AD0" w:rsidRDefault="00FC44FC" w:rsidP="008E0AD0">
            <w:pPr>
              <w:tabs>
                <w:tab w:val="left" w:pos="3544"/>
                <w:tab w:val="left" w:pos="9029"/>
              </w:tabs>
              <w:snapToGrid w:val="0"/>
              <w:ind w:right="458"/>
              <w:jc w:val="center"/>
              <w:rPr>
                <w:rFonts w:ascii="Times New Roman" w:eastAsia="Times New Roman" w:hAnsi="Times New Roman" w:cs="Times New Roman"/>
                <w:lang w:eastAsia="ar-SA"/>
              </w:rPr>
            </w:pPr>
            <w:r w:rsidRPr="008E0AD0">
              <w:rPr>
                <w:rFonts w:ascii="Times New Roman" w:eastAsia="Times New Roman" w:hAnsi="Times New Roman" w:cs="Times New Roman"/>
                <w:b/>
                <w:lang w:eastAsia="ar-SA"/>
              </w:rPr>
              <w:t>1Saat</w:t>
            </w:r>
          </w:p>
        </w:tc>
        <w:tc>
          <w:tcPr>
            <w:tcW w:w="2390" w:type="dxa"/>
            <w:gridSpan w:val="2"/>
            <w:tcBorders>
              <w:top w:val="nil"/>
              <w:left w:val="single" w:sz="4" w:space="0" w:color="000000"/>
              <w:bottom w:val="single" w:sz="4" w:space="0" w:color="000000"/>
              <w:right w:val="nil"/>
            </w:tcBorders>
            <w:vAlign w:val="center"/>
            <w:hideMark/>
          </w:tcPr>
          <w:p w:rsidR="00FC44FC" w:rsidRPr="008E0AD0" w:rsidRDefault="00FC44FC" w:rsidP="008E0AD0">
            <w:pPr>
              <w:tabs>
                <w:tab w:val="left" w:pos="3544"/>
                <w:tab w:val="left" w:pos="9029"/>
              </w:tabs>
              <w:snapToGrid w:val="0"/>
              <w:ind w:right="458"/>
              <w:jc w:val="right"/>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100.00TL+KDV</w:t>
            </w:r>
          </w:p>
        </w:tc>
        <w:tc>
          <w:tcPr>
            <w:tcW w:w="2328" w:type="dxa"/>
            <w:gridSpan w:val="3"/>
            <w:tcBorders>
              <w:top w:val="nil"/>
              <w:left w:val="single" w:sz="4" w:space="0" w:color="000000"/>
              <w:bottom w:val="single" w:sz="4" w:space="0" w:color="000000"/>
              <w:right w:val="single" w:sz="4" w:space="0" w:color="000000"/>
            </w:tcBorders>
            <w:vAlign w:val="center"/>
            <w:hideMark/>
          </w:tcPr>
          <w:p w:rsidR="00FC44FC" w:rsidRPr="008E0AD0" w:rsidRDefault="00FC44FC" w:rsidP="00FC44FC">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105.00TL+KDV</w:t>
            </w:r>
          </w:p>
        </w:tc>
      </w:tr>
      <w:tr w:rsidR="00FC44FC" w:rsidRPr="008E0AD0" w:rsidTr="00580A4D">
        <w:trPr>
          <w:trHeight w:val="284"/>
        </w:trPr>
        <w:tc>
          <w:tcPr>
            <w:tcW w:w="532" w:type="dxa"/>
            <w:tcBorders>
              <w:top w:val="nil"/>
              <w:left w:val="single" w:sz="4" w:space="0" w:color="000000"/>
              <w:bottom w:val="single" w:sz="4" w:space="0" w:color="000000"/>
              <w:right w:val="nil"/>
            </w:tcBorders>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p>
        </w:tc>
        <w:tc>
          <w:tcPr>
            <w:tcW w:w="3529" w:type="dxa"/>
            <w:gridSpan w:val="4"/>
            <w:tcBorders>
              <w:top w:val="nil"/>
              <w:left w:val="single" w:sz="4" w:space="0" w:color="000000"/>
              <w:bottom w:val="single" w:sz="4" w:space="0" w:color="000000"/>
              <w:right w:val="nil"/>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 xml:space="preserve">3-Profesyonel şubesi bulunan spor kulüplerinin </w:t>
            </w:r>
            <w:r w:rsidR="00992563" w:rsidRPr="008E0AD0">
              <w:rPr>
                <w:rFonts w:ascii="Times New Roman" w:eastAsia="Times New Roman" w:hAnsi="Times New Roman" w:cs="Times New Roman"/>
                <w:lang w:eastAsia="ar-SA"/>
              </w:rPr>
              <w:t>antrenmanları</w:t>
            </w:r>
          </w:p>
        </w:tc>
        <w:tc>
          <w:tcPr>
            <w:tcW w:w="1160" w:type="dxa"/>
            <w:gridSpan w:val="2"/>
            <w:tcBorders>
              <w:top w:val="nil"/>
              <w:left w:val="single" w:sz="4" w:space="0" w:color="000000"/>
              <w:bottom w:val="single" w:sz="4" w:space="0" w:color="000000"/>
              <w:right w:val="nil"/>
            </w:tcBorders>
            <w:vAlign w:val="center"/>
            <w:hideMark/>
          </w:tcPr>
          <w:p w:rsidR="00FC44FC" w:rsidRPr="008E0AD0" w:rsidRDefault="00FC44FC" w:rsidP="008E0AD0">
            <w:pPr>
              <w:tabs>
                <w:tab w:val="left" w:pos="3544"/>
                <w:tab w:val="left" w:pos="9029"/>
              </w:tabs>
              <w:snapToGrid w:val="0"/>
              <w:ind w:right="458"/>
              <w:jc w:val="center"/>
              <w:rPr>
                <w:rFonts w:ascii="Times New Roman" w:eastAsia="Times New Roman" w:hAnsi="Times New Roman" w:cs="Times New Roman"/>
                <w:lang w:eastAsia="ar-SA"/>
              </w:rPr>
            </w:pPr>
            <w:r w:rsidRPr="008E0AD0">
              <w:rPr>
                <w:rFonts w:ascii="Times New Roman" w:eastAsia="Times New Roman" w:hAnsi="Times New Roman" w:cs="Times New Roman"/>
                <w:b/>
                <w:lang w:eastAsia="ar-SA"/>
              </w:rPr>
              <w:t>1saat</w:t>
            </w:r>
          </w:p>
        </w:tc>
        <w:tc>
          <w:tcPr>
            <w:tcW w:w="2390" w:type="dxa"/>
            <w:gridSpan w:val="2"/>
            <w:tcBorders>
              <w:top w:val="nil"/>
              <w:left w:val="single" w:sz="4" w:space="0" w:color="000000"/>
              <w:bottom w:val="single" w:sz="4" w:space="0" w:color="000000"/>
              <w:right w:val="nil"/>
            </w:tcBorders>
            <w:vAlign w:val="center"/>
            <w:hideMark/>
          </w:tcPr>
          <w:p w:rsidR="00FC44FC" w:rsidRPr="008E0AD0" w:rsidRDefault="00FC44FC" w:rsidP="008E0AD0">
            <w:pPr>
              <w:tabs>
                <w:tab w:val="left" w:pos="3544"/>
                <w:tab w:val="left" w:pos="9029"/>
              </w:tabs>
              <w:snapToGrid w:val="0"/>
              <w:ind w:right="458"/>
              <w:jc w:val="right"/>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130.00TL+KDV</w:t>
            </w:r>
          </w:p>
        </w:tc>
        <w:tc>
          <w:tcPr>
            <w:tcW w:w="2328" w:type="dxa"/>
            <w:gridSpan w:val="3"/>
            <w:tcBorders>
              <w:top w:val="nil"/>
              <w:left w:val="single" w:sz="4" w:space="0" w:color="000000"/>
              <w:bottom w:val="single" w:sz="4" w:space="0" w:color="000000"/>
              <w:right w:val="single" w:sz="4" w:space="0" w:color="000000"/>
            </w:tcBorders>
            <w:vAlign w:val="center"/>
            <w:hideMark/>
          </w:tcPr>
          <w:p w:rsidR="00FC44FC" w:rsidRPr="008E0AD0" w:rsidRDefault="00FC44FC" w:rsidP="00FC44FC">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140.00TL+KDV</w:t>
            </w:r>
          </w:p>
        </w:tc>
      </w:tr>
      <w:tr w:rsidR="00FC44FC" w:rsidRPr="008E0AD0" w:rsidTr="00580A4D">
        <w:trPr>
          <w:trHeight w:val="284"/>
        </w:trPr>
        <w:tc>
          <w:tcPr>
            <w:tcW w:w="532" w:type="dxa"/>
            <w:tcBorders>
              <w:top w:val="nil"/>
              <w:left w:val="single" w:sz="4" w:space="0" w:color="000000"/>
              <w:bottom w:val="single" w:sz="4" w:space="0" w:color="000000"/>
              <w:right w:val="nil"/>
            </w:tcBorders>
          </w:tcPr>
          <w:p w:rsidR="00FC44FC" w:rsidRPr="008E0AD0" w:rsidRDefault="00FC44FC" w:rsidP="008E0AD0">
            <w:pPr>
              <w:pStyle w:val="Balk2"/>
              <w:tabs>
                <w:tab w:val="clear" w:pos="0"/>
                <w:tab w:val="left" w:pos="3544"/>
                <w:tab w:val="left" w:pos="9029"/>
              </w:tabs>
              <w:snapToGrid w:val="0"/>
              <w:spacing w:line="276" w:lineRule="auto"/>
              <w:ind w:right="458"/>
              <w:jc w:val="left"/>
              <w:rPr>
                <w:sz w:val="22"/>
                <w:szCs w:val="22"/>
              </w:rPr>
            </w:pPr>
          </w:p>
        </w:tc>
        <w:tc>
          <w:tcPr>
            <w:tcW w:w="3529" w:type="dxa"/>
            <w:gridSpan w:val="4"/>
            <w:tcBorders>
              <w:top w:val="nil"/>
              <w:left w:val="single" w:sz="4" w:space="0" w:color="000000"/>
              <w:bottom w:val="single" w:sz="4" w:space="0" w:color="000000"/>
              <w:right w:val="nil"/>
            </w:tcBorders>
            <w:vAlign w:val="center"/>
            <w:hideMark/>
          </w:tcPr>
          <w:p w:rsidR="00FC44FC" w:rsidRPr="008E0AD0" w:rsidRDefault="00FC44FC" w:rsidP="008E0AD0">
            <w:pPr>
              <w:pStyle w:val="Balk2"/>
              <w:tabs>
                <w:tab w:val="clear" w:pos="0"/>
                <w:tab w:val="left" w:pos="3544"/>
                <w:tab w:val="left" w:pos="9029"/>
              </w:tabs>
              <w:snapToGrid w:val="0"/>
              <w:spacing w:line="276" w:lineRule="auto"/>
              <w:ind w:right="458"/>
              <w:jc w:val="left"/>
              <w:rPr>
                <w:sz w:val="22"/>
                <w:szCs w:val="22"/>
              </w:rPr>
            </w:pPr>
            <w:r w:rsidRPr="008E0AD0">
              <w:rPr>
                <w:sz w:val="22"/>
                <w:szCs w:val="22"/>
              </w:rPr>
              <w:t>B-ÖZEL MÜSABAKA ÜCRETLERİ</w:t>
            </w:r>
          </w:p>
        </w:tc>
        <w:tc>
          <w:tcPr>
            <w:tcW w:w="5878" w:type="dxa"/>
            <w:gridSpan w:val="7"/>
            <w:tcBorders>
              <w:top w:val="nil"/>
              <w:left w:val="single" w:sz="4" w:space="0" w:color="000000"/>
              <w:bottom w:val="single" w:sz="4" w:space="0" w:color="000000"/>
              <w:right w:val="single" w:sz="4" w:space="0" w:color="000000"/>
            </w:tcBorders>
            <w:vAlign w:val="center"/>
          </w:tcPr>
          <w:p w:rsidR="00FC44FC" w:rsidRPr="008E0AD0" w:rsidRDefault="00FC44FC" w:rsidP="008E0AD0">
            <w:pPr>
              <w:tabs>
                <w:tab w:val="left" w:pos="3544"/>
                <w:tab w:val="left" w:pos="9029"/>
              </w:tabs>
              <w:snapToGrid w:val="0"/>
              <w:ind w:right="458"/>
              <w:jc w:val="center"/>
              <w:rPr>
                <w:rFonts w:ascii="Times New Roman" w:eastAsia="Times New Roman" w:hAnsi="Times New Roman" w:cs="Times New Roman"/>
                <w:lang w:eastAsia="ar-SA"/>
              </w:rPr>
            </w:pPr>
          </w:p>
        </w:tc>
      </w:tr>
      <w:tr w:rsidR="00FC44FC" w:rsidRPr="008E0AD0" w:rsidTr="00580A4D">
        <w:trPr>
          <w:trHeight w:val="284"/>
        </w:trPr>
        <w:tc>
          <w:tcPr>
            <w:tcW w:w="532" w:type="dxa"/>
            <w:tcBorders>
              <w:top w:val="nil"/>
              <w:left w:val="single" w:sz="4" w:space="0" w:color="000000"/>
              <w:bottom w:val="single" w:sz="4" w:space="0" w:color="000000"/>
              <w:right w:val="nil"/>
            </w:tcBorders>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p>
        </w:tc>
        <w:tc>
          <w:tcPr>
            <w:tcW w:w="3529" w:type="dxa"/>
            <w:gridSpan w:val="4"/>
            <w:tcBorders>
              <w:top w:val="nil"/>
              <w:left w:val="single" w:sz="4" w:space="0" w:color="000000"/>
              <w:bottom w:val="single" w:sz="4" w:space="0" w:color="000000"/>
              <w:right w:val="nil"/>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 xml:space="preserve">1-Amatör </w:t>
            </w:r>
            <w:proofErr w:type="gramStart"/>
            <w:r w:rsidRPr="008E0AD0">
              <w:rPr>
                <w:rFonts w:ascii="Times New Roman" w:eastAsia="Times New Roman" w:hAnsi="Times New Roman" w:cs="Times New Roman"/>
                <w:lang w:eastAsia="ar-SA"/>
              </w:rPr>
              <w:t>spor  kulüpleri</w:t>
            </w:r>
            <w:proofErr w:type="gramEnd"/>
            <w:r w:rsidRPr="008E0AD0">
              <w:rPr>
                <w:rFonts w:ascii="Times New Roman" w:eastAsia="Times New Roman" w:hAnsi="Times New Roman" w:cs="Times New Roman"/>
                <w:lang w:eastAsia="ar-SA"/>
              </w:rPr>
              <w:t xml:space="preserve"> müsabakaları</w:t>
            </w:r>
          </w:p>
        </w:tc>
        <w:tc>
          <w:tcPr>
            <w:tcW w:w="1160" w:type="dxa"/>
            <w:gridSpan w:val="2"/>
            <w:tcBorders>
              <w:top w:val="nil"/>
              <w:left w:val="single" w:sz="4" w:space="0" w:color="000000"/>
              <w:bottom w:val="single" w:sz="4" w:space="0" w:color="000000"/>
              <w:right w:val="single" w:sz="4" w:space="0" w:color="auto"/>
            </w:tcBorders>
            <w:vAlign w:val="center"/>
          </w:tcPr>
          <w:p w:rsidR="00FC44FC" w:rsidRPr="008E0AD0" w:rsidRDefault="00FC44FC" w:rsidP="008E0AD0">
            <w:pPr>
              <w:tabs>
                <w:tab w:val="left" w:pos="3544"/>
                <w:tab w:val="left" w:pos="9029"/>
              </w:tabs>
              <w:snapToGrid w:val="0"/>
              <w:ind w:right="458"/>
              <w:jc w:val="right"/>
              <w:rPr>
                <w:rFonts w:ascii="Times New Roman" w:eastAsia="Times New Roman" w:hAnsi="Times New Roman" w:cs="Times New Roman"/>
                <w:lang w:eastAsia="ar-SA"/>
              </w:rPr>
            </w:pPr>
          </w:p>
        </w:tc>
        <w:tc>
          <w:tcPr>
            <w:tcW w:w="2390" w:type="dxa"/>
            <w:gridSpan w:val="2"/>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510.00 TL+KDV</w:t>
            </w:r>
          </w:p>
        </w:tc>
        <w:tc>
          <w:tcPr>
            <w:tcW w:w="2328" w:type="dxa"/>
            <w:gridSpan w:val="3"/>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690.00 TL+KDV</w:t>
            </w:r>
          </w:p>
        </w:tc>
      </w:tr>
      <w:tr w:rsidR="00FC44FC" w:rsidRPr="008E0AD0" w:rsidTr="00580A4D">
        <w:trPr>
          <w:trHeight w:val="284"/>
        </w:trPr>
        <w:tc>
          <w:tcPr>
            <w:tcW w:w="532" w:type="dxa"/>
            <w:tcBorders>
              <w:top w:val="nil"/>
              <w:left w:val="single" w:sz="4" w:space="0" w:color="000000"/>
              <w:bottom w:val="single" w:sz="4" w:space="0" w:color="000000"/>
              <w:right w:val="nil"/>
            </w:tcBorders>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p>
        </w:tc>
        <w:tc>
          <w:tcPr>
            <w:tcW w:w="3529" w:type="dxa"/>
            <w:gridSpan w:val="4"/>
            <w:tcBorders>
              <w:top w:val="nil"/>
              <w:left w:val="single" w:sz="4" w:space="0" w:color="000000"/>
              <w:bottom w:val="single" w:sz="4" w:space="0" w:color="000000"/>
              <w:right w:val="nil"/>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 xml:space="preserve">2-Profesyonel spor kulüplerinin amatör takımları ile </w:t>
            </w:r>
            <w:proofErr w:type="gramStart"/>
            <w:r w:rsidRPr="008E0AD0">
              <w:rPr>
                <w:rFonts w:ascii="Times New Roman" w:eastAsia="Times New Roman" w:hAnsi="Times New Roman" w:cs="Times New Roman"/>
                <w:lang w:eastAsia="ar-SA"/>
              </w:rPr>
              <w:t>özel           kuruluşların</w:t>
            </w:r>
            <w:proofErr w:type="gramEnd"/>
            <w:r w:rsidRPr="008E0AD0">
              <w:rPr>
                <w:rFonts w:ascii="Times New Roman" w:eastAsia="Times New Roman" w:hAnsi="Times New Roman" w:cs="Times New Roman"/>
                <w:lang w:eastAsia="ar-SA"/>
              </w:rPr>
              <w:t xml:space="preserve"> amatör takım maçları</w:t>
            </w:r>
          </w:p>
        </w:tc>
        <w:tc>
          <w:tcPr>
            <w:tcW w:w="1160" w:type="dxa"/>
            <w:gridSpan w:val="2"/>
            <w:tcBorders>
              <w:top w:val="nil"/>
              <w:left w:val="single" w:sz="4" w:space="0" w:color="000000"/>
              <w:bottom w:val="single" w:sz="4" w:space="0" w:color="000000"/>
              <w:right w:val="single" w:sz="4" w:space="0" w:color="auto"/>
            </w:tcBorders>
            <w:vAlign w:val="center"/>
          </w:tcPr>
          <w:p w:rsidR="00FC44FC" w:rsidRPr="008E0AD0" w:rsidRDefault="00FC44FC" w:rsidP="008E0AD0">
            <w:pPr>
              <w:tabs>
                <w:tab w:val="left" w:pos="3544"/>
                <w:tab w:val="left" w:pos="9029"/>
              </w:tabs>
              <w:snapToGrid w:val="0"/>
              <w:ind w:right="458"/>
              <w:jc w:val="right"/>
              <w:rPr>
                <w:rFonts w:ascii="Times New Roman" w:eastAsia="Times New Roman" w:hAnsi="Times New Roman" w:cs="Times New Roman"/>
                <w:lang w:eastAsia="ar-SA"/>
              </w:rPr>
            </w:pPr>
          </w:p>
        </w:tc>
        <w:tc>
          <w:tcPr>
            <w:tcW w:w="2390" w:type="dxa"/>
            <w:gridSpan w:val="2"/>
            <w:tcBorders>
              <w:top w:val="single" w:sz="4" w:space="0" w:color="auto"/>
              <w:left w:val="single" w:sz="4" w:space="0" w:color="auto"/>
              <w:bottom w:val="single" w:sz="4" w:space="0" w:color="auto"/>
              <w:right w:val="single" w:sz="4" w:space="0" w:color="auto"/>
            </w:tcBorders>
            <w:vAlign w:val="center"/>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p>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860.00 TL+KDV</w:t>
            </w:r>
          </w:p>
        </w:tc>
        <w:tc>
          <w:tcPr>
            <w:tcW w:w="2328" w:type="dxa"/>
            <w:gridSpan w:val="3"/>
            <w:tcBorders>
              <w:top w:val="single" w:sz="4" w:space="0" w:color="auto"/>
              <w:left w:val="single" w:sz="4" w:space="0" w:color="auto"/>
              <w:bottom w:val="single" w:sz="4" w:space="0" w:color="auto"/>
              <w:right w:val="single" w:sz="4" w:space="0" w:color="auto"/>
            </w:tcBorders>
            <w:vAlign w:val="center"/>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p>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1.040.00TL+KDV</w:t>
            </w:r>
          </w:p>
        </w:tc>
      </w:tr>
      <w:tr w:rsidR="00FC44FC" w:rsidRPr="008E0AD0" w:rsidTr="00580A4D">
        <w:trPr>
          <w:trHeight w:val="284"/>
        </w:trPr>
        <w:tc>
          <w:tcPr>
            <w:tcW w:w="532" w:type="dxa"/>
            <w:tcBorders>
              <w:top w:val="nil"/>
              <w:left w:val="single" w:sz="4" w:space="0" w:color="000000"/>
              <w:bottom w:val="single" w:sz="4" w:space="0" w:color="000000"/>
              <w:right w:val="nil"/>
            </w:tcBorders>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p>
        </w:tc>
        <w:tc>
          <w:tcPr>
            <w:tcW w:w="3529" w:type="dxa"/>
            <w:gridSpan w:val="4"/>
            <w:tcBorders>
              <w:top w:val="nil"/>
              <w:left w:val="single" w:sz="4" w:space="0" w:color="000000"/>
              <w:bottom w:val="single" w:sz="4" w:space="0" w:color="000000"/>
              <w:right w:val="nil"/>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 xml:space="preserve"> 3-Profesyonel şubesi bulunan spor kulüplerinin müsabakal</w:t>
            </w:r>
            <w:r w:rsidR="00992563">
              <w:rPr>
                <w:rFonts w:ascii="Times New Roman" w:eastAsia="Times New Roman" w:hAnsi="Times New Roman" w:cs="Times New Roman"/>
                <w:lang w:eastAsia="ar-SA"/>
              </w:rPr>
              <w:t>a</w:t>
            </w:r>
            <w:r w:rsidRPr="008E0AD0">
              <w:rPr>
                <w:rFonts w:ascii="Times New Roman" w:eastAsia="Times New Roman" w:hAnsi="Times New Roman" w:cs="Times New Roman"/>
                <w:lang w:eastAsia="ar-SA"/>
              </w:rPr>
              <w:t>rı</w:t>
            </w:r>
          </w:p>
        </w:tc>
        <w:tc>
          <w:tcPr>
            <w:tcW w:w="1160" w:type="dxa"/>
            <w:gridSpan w:val="2"/>
            <w:tcBorders>
              <w:top w:val="nil"/>
              <w:left w:val="single" w:sz="4" w:space="0" w:color="000000"/>
              <w:bottom w:val="single" w:sz="4" w:space="0" w:color="000000"/>
              <w:right w:val="single" w:sz="4" w:space="0" w:color="auto"/>
            </w:tcBorders>
            <w:vAlign w:val="center"/>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p>
        </w:tc>
        <w:tc>
          <w:tcPr>
            <w:tcW w:w="2390" w:type="dxa"/>
            <w:gridSpan w:val="2"/>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 xml:space="preserve">   1,380.00TL+KDV</w:t>
            </w:r>
          </w:p>
        </w:tc>
        <w:tc>
          <w:tcPr>
            <w:tcW w:w="2328" w:type="dxa"/>
            <w:gridSpan w:val="3"/>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1.490.00TL+KDV</w:t>
            </w:r>
          </w:p>
        </w:tc>
      </w:tr>
      <w:tr w:rsidR="00FC44FC" w:rsidRPr="008E0AD0" w:rsidTr="00580A4D">
        <w:trPr>
          <w:trHeight w:val="284"/>
        </w:trPr>
        <w:tc>
          <w:tcPr>
            <w:tcW w:w="532" w:type="dxa"/>
            <w:tcBorders>
              <w:top w:val="nil"/>
              <w:left w:val="single" w:sz="4" w:space="0" w:color="000000"/>
              <w:bottom w:val="single" w:sz="4" w:space="0" w:color="000000"/>
              <w:right w:val="nil"/>
            </w:tcBorders>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p>
        </w:tc>
        <w:tc>
          <w:tcPr>
            <w:tcW w:w="3529" w:type="dxa"/>
            <w:gridSpan w:val="4"/>
            <w:tcBorders>
              <w:top w:val="nil"/>
              <w:left w:val="single" w:sz="4" w:space="0" w:color="000000"/>
              <w:bottom w:val="single" w:sz="4" w:space="0" w:color="000000"/>
              <w:right w:val="nil"/>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4-Amatör ferdi sporcu müsabakaları</w:t>
            </w:r>
          </w:p>
        </w:tc>
        <w:tc>
          <w:tcPr>
            <w:tcW w:w="1160" w:type="dxa"/>
            <w:gridSpan w:val="2"/>
            <w:tcBorders>
              <w:top w:val="nil"/>
              <w:left w:val="single" w:sz="4" w:space="0" w:color="000000"/>
              <w:bottom w:val="single" w:sz="4" w:space="0" w:color="000000"/>
              <w:right w:val="single" w:sz="4" w:space="0" w:color="auto"/>
            </w:tcBorders>
            <w:vAlign w:val="center"/>
          </w:tcPr>
          <w:p w:rsidR="00FC44FC" w:rsidRPr="008E0AD0" w:rsidRDefault="00FC44FC" w:rsidP="008E0AD0">
            <w:pPr>
              <w:tabs>
                <w:tab w:val="left" w:pos="3544"/>
                <w:tab w:val="left" w:pos="9029"/>
              </w:tabs>
              <w:snapToGrid w:val="0"/>
              <w:ind w:right="458"/>
              <w:jc w:val="right"/>
              <w:rPr>
                <w:rFonts w:ascii="Times New Roman" w:eastAsia="Times New Roman" w:hAnsi="Times New Roman" w:cs="Times New Roman"/>
                <w:lang w:eastAsia="ar-SA"/>
              </w:rPr>
            </w:pPr>
          </w:p>
        </w:tc>
        <w:tc>
          <w:tcPr>
            <w:tcW w:w="2390" w:type="dxa"/>
            <w:gridSpan w:val="2"/>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780.00TL+KDV</w:t>
            </w:r>
          </w:p>
        </w:tc>
        <w:tc>
          <w:tcPr>
            <w:tcW w:w="2328" w:type="dxa"/>
            <w:gridSpan w:val="3"/>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1.040.00 TL+ KDV</w:t>
            </w:r>
          </w:p>
        </w:tc>
      </w:tr>
      <w:tr w:rsidR="00FC44FC" w:rsidRPr="008E0AD0" w:rsidTr="00580A4D">
        <w:trPr>
          <w:trHeight w:val="284"/>
        </w:trPr>
        <w:tc>
          <w:tcPr>
            <w:tcW w:w="532" w:type="dxa"/>
            <w:tcBorders>
              <w:top w:val="nil"/>
              <w:left w:val="single" w:sz="4" w:space="0" w:color="000000"/>
              <w:bottom w:val="single" w:sz="4" w:space="0" w:color="000000"/>
              <w:right w:val="nil"/>
            </w:tcBorders>
          </w:tcPr>
          <w:p w:rsidR="00FC44FC" w:rsidRPr="008E0AD0" w:rsidRDefault="00FC44FC" w:rsidP="008E0AD0">
            <w:pPr>
              <w:pStyle w:val="Balk2"/>
              <w:numPr>
                <w:ilvl w:val="1"/>
                <w:numId w:val="2"/>
              </w:numPr>
              <w:tabs>
                <w:tab w:val="left" w:pos="0"/>
                <w:tab w:val="left" w:pos="3544"/>
                <w:tab w:val="left" w:pos="9029"/>
              </w:tabs>
              <w:snapToGrid w:val="0"/>
              <w:spacing w:line="276" w:lineRule="auto"/>
              <w:ind w:right="458"/>
              <w:jc w:val="left"/>
              <w:rPr>
                <w:b w:val="0"/>
                <w:bCs w:val="0"/>
                <w:sz w:val="22"/>
                <w:szCs w:val="22"/>
              </w:rPr>
            </w:pPr>
          </w:p>
        </w:tc>
        <w:tc>
          <w:tcPr>
            <w:tcW w:w="3529" w:type="dxa"/>
            <w:gridSpan w:val="4"/>
            <w:tcBorders>
              <w:top w:val="nil"/>
              <w:left w:val="single" w:sz="4" w:space="0" w:color="000000"/>
              <w:bottom w:val="single" w:sz="4" w:space="0" w:color="000000"/>
              <w:right w:val="nil"/>
            </w:tcBorders>
            <w:vAlign w:val="center"/>
            <w:hideMark/>
          </w:tcPr>
          <w:p w:rsidR="00FC44FC" w:rsidRPr="008E0AD0" w:rsidRDefault="00FC44FC" w:rsidP="008E0AD0">
            <w:pPr>
              <w:pStyle w:val="Balk2"/>
              <w:numPr>
                <w:ilvl w:val="1"/>
                <w:numId w:val="2"/>
              </w:numPr>
              <w:tabs>
                <w:tab w:val="left" w:pos="0"/>
                <w:tab w:val="left" w:pos="3544"/>
                <w:tab w:val="left" w:pos="9029"/>
              </w:tabs>
              <w:snapToGrid w:val="0"/>
              <w:spacing w:line="276" w:lineRule="auto"/>
              <w:ind w:right="458"/>
              <w:jc w:val="left"/>
              <w:rPr>
                <w:b w:val="0"/>
                <w:bCs w:val="0"/>
                <w:sz w:val="22"/>
                <w:szCs w:val="22"/>
              </w:rPr>
            </w:pPr>
            <w:r w:rsidRPr="008E0AD0">
              <w:rPr>
                <w:b w:val="0"/>
                <w:bCs w:val="0"/>
                <w:sz w:val="22"/>
                <w:szCs w:val="22"/>
              </w:rPr>
              <w:t>5-Profesyonel ferdi sporcu müsabakaları</w:t>
            </w:r>
          </w:p>
        </w:tc>
        <w:tc>
          <w:tcPr>
            <w:tcW w:w="1160" w:type="dxa"/>
            <w:gridSpan w:val="2"/>
            <w:tcBorders>
              <w:top w:val="nil"/>
              <w:left w:val="single" w:sz="4" w:space="0" w:color="000000"/>
              <w:bottom w:val="single" w:sz="4" w:space="0" w:color="000000"/>
              <w:right w:val="single" w:sz="4" w:space="0" w:color="auto"/>
            </w:tcBorders>
            <w:vAlign w:val="center"/>
          </w:tcPr>
          <w:p w:rsidR="00FC44FC" w:rsidRPr="008E0AD0" w:rsidRDefault="00FC44FC" w:rsidP="008E0AD0">
            <w:pPr>
              <w:tabs>
                <w:tab w:val="left" w:pos="3544"/>
                <w:tab w:val="left" w:pos="9029"/>
              </w:tabs>
              <w:snapToGrid w:val="0"/>
              <w:ind w:right="458"/>
              <w:jc w:val="right"/>
              <w:rPr>
                <w:rFonts w:ascii="Times New Roman" w:eastAsia="Times New Roman" w:hAnsi="Times New Roman" w:cs="Times New Roman"/>
                <w:lang w:eastAsia="ar-SA"/>
              </w:rPr>
            </w:pPr>
          </w:p>
        </w:tc>
        <w:tc>
          <w:tcPr>
            <w:tcW w:w="2390" w:type="dxa"/>
            <w:gridSpan w:val="2"/>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1.485.00 TL+KDV</w:t>
            </w:r>
          </w:p>
        </w:tc>
        <w:tc>
          <w:tcPr>
            <w:tcW w:w="2328" w:type="dxa"/>
            <w:gridSpan w:val="3"/>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2.000.00 TL+KDV</w:t>
            </w:r>
          </w:p>
        </w:tc>
      </w:tr>
      <w:tr w:rsidR="00FC44FC" w:rsidRPr="008E0AD0" w:rsidTr="00580A4D">
        <w:trPr>
          <w:trHeight w:val="284"/>
        </w:trPr>
        <w:tc>
          <w:tcPr>
            <w:tcW w:w="532" w:type="dxa"/>
            <w:tcBorders>
              <w:top w:val="nil"/>
              <w:left w:val="single" w:sz="4" w:space="0" w:color="000000"/>
              <w:bottom w:val="single" w:sz="4" w:space="0" w:color="000000"/>
              <w:right w:val="nil"/>
            </w:tcBorders>
          </w:tcPr>
          <w:p w:rsidR="00FC44FC" w:rsidRPr="008E0AD0" w:rsidRDefault="00FC44FC" w:rsidP="008E0AD0">
            <w:pPr>
              <w:tabs>
                <w:tab w:val="left" w:pos="3544"/>
                <w:tab w:val="left" w:pos="9029"/>
              </w:tabs>
              <w:snapToGrid w:val="0"/>
              <w:ind w:right="458"/>
              <w:rPr>
                <w:rFonts w:ascii="Times New Roman" w:eastAsia="Times New Roman" w:hAnsi="Times New Roman" w:cs="Times New Roman"/>
                <w:b/>
                <w:bCs/>
                <w:lang w:eastAsia="ar-SA"/>
              </w:rPr>
            </w:pPr>
          </w:p>
        </w:tc>
        <w:tc>
          <w:tcPr>
            <w:tcW w:w="3529" w:type="dxa"/>
            <w:gridSpan w:val="4"/>
            <w:tcBorders>
              <w:top w:val="nil"/>
              <w:left w:val="single" w:sz="4" w:space="0" w:color="000000"/>
              <w:bottom w:val="single" w:sz="4" w:space="0" w:color="000000"/>
              <w:right w:val="nil"/>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b/>
                <w:lang w:eastAsia="ar-SA"/>
              </w:rPr>
            </w:pPr>
            <w:r w:rsidRPr="008E0AD0">
              <w:rPr>
                <w:rFonts w:ascii="Times New Roman" w:eastAsia="Times New Roman" w:hAnsi="Times New Roman" w:cs="Times New Roman"/>
                <w:b/>
                <w:bCs/>
                <w:lang w:eastAsia="ar-SA"/>
              </w:rPr>
              <w:t>C</w:t>
            </w:r>
            <w:r w:rsidRPr="008E0AD0">
              <w:rPr>
                <w:rFonts w:ascii="Times New Roman" w:eastAsia="Times New Roman" w:hAnsi="Times New Roman" w:cs="Times New Roman"/>
                <w:b/>
                <w:lang w:eastAsia="ar-SA"/>
              </w:rPr>
              <w:t>-ASMA KAT KULLANIM ÜCRETİ</w:t>
            </w:r>
          </w:p>
        </w:tc>
        <w:tc>
          <w:tcPr>
            <w:tcW w:w="1160" w:type="dxa"/>
            <w:gridSpan w:val="2"/>
            <w:tcBorders>
              <w:top w:val="nil"/>
              <w:left w:val="single" w:sz="4" w:space="0" w:color="000000"/>
              <w:bottom w:val="single" w:sz="4" w:space="0" w:color="000000"/>
              <w:right w:val="single" w:sz="4" w:space="0" w:color="auto"/>
            </w:tcBorders>
            <w:vAlign w:val="center"/>
            <w:hideMark/>
          </w:tcPr>
          <w:p w:rsidR="00FC44FC" w:rsidRPr="008E0AD0" w:rsidRDefault="00FC44FC" w:rsidP="00992563">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b/>
                <w:lang w:eastAsia="ar-SA"/>
              </w:rPr>
              <w:t>En Çok 5</w:t>
            </w:r>
            <w:r>
              <w:rPr>
                <w:rFonts w:ascii="Times New Roman" w:eastAsia="Times New Roman" w:hAnsi="Times New Roman" w:cs="Times New Roman"/>
                <w:b/>
                <w:lang w:eastAsia="ar-SA"/>
              </w:rPr>
              <w:t xml:space="preserve"> </w:t>
            </w:r>
            <w:r w:rsidR="00992563">
              <w:rPr>
                <w:rFonts w:ascii="Times New Roman" w:eastAsia="Times New Roman" w:hAnsi="Times New Roman" w:cs="Times New Roman"/>
                <w:b/>
                <w:lang w:eastAsia="ar-SA"/>
              </w:rPr>
              <w:t>s</w:t>
            </w:r>
            <w:r w:rsidRPr="008E0AD0">
              <w:rPr>
                <w:rFonts w:ascii="Times New Roman" w:eastAsia="Times New Roman" w:hAnsi="Times New Roman" w:cs="Times New Roman"/>
                <w:b/>
                <w:lang w:eastAsia="ar-SA"/>
              </w:rPr>
              <w:t>aat</w:t>
            </w:r>
          </w:p>
        </w:tc>
        <w:tc>
          <w:tcPr>
            <w:tcW w:w="2390" w:type="dxa"/>
            <w:gridSpan w:val="2"/>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 xml:space="preserve"> 270.00 TL+KDV</w:t>
            </w:r>
          </w:p>
        </w:tc>
        <w:tc>
          <w:tcPr>
            <w:tcW w:w="2328" w:type="dxa"/>
            <w:gridSpan w:val="3"/>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260.00 TL+KDV</w:t>
            </w:r>
          </w:p>
        </w:tc>
      </w:tr>
      <w:tr w:rsidR="00FC44FC" w:rsidRPr="008E0AD0" w:rsidTr="00580A4D">
        <w:trPr>
          <w:trHeight w:val="284"/>
        </w:trPr>
        <w:tc>
          <w:tcPr>
            <w:tcW w:w="532" w:type="dxa"/>
            <w:tcBorders>
              <w:top w:val="nil"/>
              <w:left w:val="single" w:sz="4" w:space="0" w:color="000000"/>
              <w:bottom w:val="single" w:sz="4" w:space="0" w:color="000000"/>
              <w:right w:val="nil"/>
            </w:tcBorders>
          </w:tcPr>
          <w:p w:rsidR="00FC44FC" w:rsidRDefault="00FC44FC" w:rsidP="008E0AD0">
            <w:pPr>
              <w:tabs>
                <w:tab w:val="left" w:pos="3544"/>
                <w:tab w:val="left" w:pos="9029"/>
              </w:tabs>
              <w:snapToGrid w:val="0"/>
              <w:ind w:right="458"/>
              <w:rPr>
                <w:rFonts w:ascii="Times New Roman" w:eastAsia="Times New Roman" w:hAnsi="Times New Roman" w:cs="Times New Roman"/>
                <w:b/>
                <w:lang w:eastAsia="ar-SA"/>
              </w:rPr>
            </w:pPr>
          </w:p>
        </w:tc>
        <w:tc>
          <w:tcPr>
            <w:tcW w:w="3529" w:type="dxa"/>
            <w:gridSpan w:val="4"/>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b/>
                <w:lang w:eastAsia="ar-SA"/>
              </w:rPr>
            </w:pPr>
            <w:r w:rsidRPr="008E0AD0">
              <w:rPr>
                <w:rFonts w:ascii="Times New Roman" w:eastAsia="Times New Roman" w:hAnsi="Times New Roman" w:cs="Times New Roman"/>
                <w:b/>
                <w:lang w:eastAsia="ar-SA"/>
              </w:rPr>
              <w:t>D-EĞİTİM KÜLTÜR SANAT FAAL</w:t>
            </w:r>
          </w:p>
        </w:tc>
        <w:tc>
          <w:tcPr>
            <w:tcW w:w="1160" w:type="dxa"/>
            <w:gridSpan w:val="2"/>
            <w:tcBorders>
              <w:top w:val="nil"/>
              <w:left w:val="single" w:sz="4" w:space="0" w:color="000000"/>
              <w:bottom w:val="single" w:sz="4" w:space="0" w:color="000000"/>
              <w:right w:val="single" w:sz="4" w:space="0" w:color="auto"/>
            </w:tcBorders>
            <w:tcMar>
              <w:top w:w="70" w:type="dxa"/>
              <w:left w:w="70" w:type="dxa"/>
              <w:bottom w:w="70" w:type="dxa"/>
              <w:right w:w="70" w:type="dxa"/>
            </w:tcMar>
            <w:vAlign w:val="center"/>
          </w:tcPr>
          <w:p w:rsidR="00FC44FC" w:rsidRPr="008E0AD0" w:rsidRDefault="00FC44FC" w:rsidP="008E0AD0">
            <w:pPr>
              <w:tabs>
                <w:tab w:val="left" w:pos="3544"/>
                <w:tab w:val="left" w:pos="9029"/>
              </w:tabs>
              <w:snapToGrid w:val="0"/>
              <w:ind w:right="458"/>
              <w:jc w:val="center"/>
              <w:rPr>
                <w:rFonts w:ascii="Times New Roman" w:eastAsia="Times New Roman" w:hAnsi="Times New Roman" w:cs="Times New Roman"/>
                <w:lang w:eastAsia="ar-SA"/>
              </w:rPr>
            </w:pPr>
          </w:p>
        </w:tc>
        <w:tc>
          <w:tcPr>
            <w:tcW w:w="2390" w:type="dxa"/>
            <w:gridSpan w:val="2"/>
            <w:tcBorders>
              <w:top w:val="single" w:sz="4" w:space="0" w:color="auto"/>
              <w:left w:val="single" w:sz="4" w:space="0" w:color="auto"/>
              <w:bottom w:val="single" w:sz="4" w:space="0" w:color="auto"/>
              <w:right w:val="single" w:sz="4" w:space="0" w:color="auto"/>
            </w:tcBorders>
            <w:tcMar>
              <w:top w:w="70" w:type="dxa"/>
              <w:left w:w="70" w:type="dxa"/>
              <w:bottom w:w="70" w:type="dxa"/>
              <w:right w:w="70" w:type="dxa"/>
            </w:tcMar>
            <w:vAlign w:val="center"/>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p>
        </w:tc>
        <w:tc>
          <w:tcPr>
            <w:tcW w:w="2328" w:type="dxa"/>
            <w:gridSpan w:val="3"/>
            <w:tcBorders>
              <w:top w:val="single" w:sz="4" w:space="0" w:color="auto"/>
              <w:left w:val="single" w:sz="4" w:space="0" w:color="auto"/>
              <w:bottom w:val="single" w:sz="4" w:space="0" w:color="auto"/>
              <w:right w:val="single" w:sz="4" w:space="0" w:color="auto"/>
            </w:tcBorders>
            <w:vAlign w:val="center"/>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p>
        </w:tc>
      </w:tr>
      <w:tr w:rsidR="00FC44FC" w:rsidRPr="008E0AD0" w:rsidTr="00580A4D">
        <w:trPr>
          <w:trHeight w:val="284"/>
        </w:trPr>
        <w:tc>
          <w:tcPr>
            <w:tcW w:w="532" w:type="dxa"/>
            <w:tcBorders>
              <w:top w:val="single" w:sz="4" w:space="0" w:color="auto"/>
              <w:left w:val="single" w:sz="4" w:space="0" w:color="000000"/>
              <w:bottom w:val="single" w:sz="4" w:space="0" w:color="000000"/>
              <w:right w:val="nil"/>
            </w:tcBorders>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p>
        </w:tc>
        <w:tc>
          <w:tcPr>
            <w:tcW w:w="3529" w:type="dxa"/>
            <w:gridSpan w:val="4"/>
            <w:tcBorders>
              <w:top w:val="single" w:sz="4" w:space="0" w:color="auto"/>
              <w:left w:val="single" w:sz="4" w:space="0" w:color="000000"/>
              <w:bottom w:val="single" w:sz="4" w:space="0" w:color="000000"/>
              <w:right w:val="nil"/>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1-Okulların eğitim,</w:t>
            </w:r>
            <w:r w:rsidR="00992563">
              <w:rPr>
                <w:rFonts w:ascii="Times New Roman" w:eastAsia="Times New Roman" w:hAnsi="Times New Roman" w:cs="Times New Roman"/>
                <w:lang w:eastAsia="ar-SA"/>
              </w:rPr>
              <w:t xml:space="preserve"> </w:t>
            </w:r>
            <w:r w:rsidRPr="008E0AD0">
              <w:rPr>
                <w:rFonts w:ascii="Times New Roman" w:eastAsia="Times New Roman" w:hAnsi="Times New Roman" w:cs="Times New Roman"/>
                <w:lang w:eastAsia="ar-SA"/>
              </w:rPr>
              <w:t>kültür ve sanat faaliyetleri</w:t>
            </w:r>
          </w:p>
        </w:tc>
        <w:tc>
          <w:tcPr>
            <w:tcW w:w="1160" w:type="dxa"/>
            <w:gridSpan w:val="2"/>
            <w:tcBorders>
              <w:top w:val="single" w:sz="4" w:space="0" w:color="auto"/>
              <w:left w:val="single" w:sz="4" w:space="0" w:color="000000"/>
              <w:bottom w:val="single" w:sz="4" w:space="0" w:color="000000"/>
              <w:right w:val="single" w:sz="4" w:space="0" w:color="auto"/>
            </w:tcBorders>
            <w:vAlign w:val="center"/>
            <w:hideMark/>
          </w:tcPr>
          <w:p w:rsidR="00FC44FC" w:rsidRPr="008E0AD0" w:rsidRDefault="00992563" w:rsidP="008E0AD0">
            <w:pPr>
              <w:tabs>
                <w:tab w:val="left" w:pos="3544"/>
                <w:tab w:val="left" w:pos="9029"/>
              </w:tabs>
              <w:snapToGrid w:val="0"/>
              <w:ind w:right="458"/>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1 s</w:t>
            </w:r>
            <w:r w:rsidR="00FC44FC" w:rsidRPr="008E0AD0">
              <w:rPr>
                <w:rFonts w:ascii="Times New Roman" w:eastAsia="Times New Roman" w:hAnsi="Times New Roman" w:cs="Times New Roman"/>
                <w:b/>
                <w:lang w:eastAsia="ar-SA"/>
              </w:rPr>
              <w:t>aat</w:t>
            </w:r>
          </w:p>
        </w:tc>
        <w:tc>
          <w:tcPr>
            <w:tcW w:w="2390" w:type="dxa"/>
            <w:gridSpan w:val="2"/>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40.00 TL+KDV</w:t>
            </w:r>
          </w:p>
        </w:tc>
        <w:tc>
          <w:tcPr>
            <w:tcW w:w="2328" w:type="dxa"/>
            <w:gridSpan w:val="3"/>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50.00 TL+KDV</w:t>
            </w:r>
          </w:p>
        </w:tc>
      </w:tr>
      <w:tr w:rsidR="00FC44FC" w:rsidRPr="008E0AD0" w:rsidTr="00580A4D">
        <w:trPr>
          <w:trHeight w:val="284"/>
        </w:trPr>
        <w:tc>
          <w:tcPr>
            <w:tcW w:w="532" w:type="dxa"/>
            <w:tcBorders>
              <w:top w:val="nil"/>
              <w:left w:val="single" w:sz="4" w:space="0" w:color="000000"/>
              <w:bottom w:val="single" w:sz="4" w:space="0" w:color="auto"/>
              <w:right w:val="nil"/>
            </w:tcBorders>
          </w:tcPr>
          <w:p w:rsidR="00FC44FC" w:rsidRPr="008E0AD0" w:rsidRDefault="00FC44FC" w:rsidP="008E0AD0">
            <w:pPr>
              <w:pStyle w:val="Balk2"/>
              <w:tabs>
                <w:tab w:val="left" w:pos="0"/>
                <w:tab w:val="left" w:pos="3544"/>
                <w:tab w:val="left" w:pos="9029"/>
              </w:tabs>
              <w:snapToGrid w:val="0"/>
              <w:spacing w:line="276" w:lineRule="auto"/>
              <w:ind w:right="458"/>
              <w:rPr>
                <w:b w:val="0"/>
                <w:bCs w:val="0"/>
                <w:sz w:val="22"/>
                <w:szCs w:val="22"/>
              </w:rPr>
            </w:pPr>
          </w:p>
        </w:tc>
        <w:tc>
          <w:tcPr>
            <w:tcW w:w="3529" w:type="dxa"/>
            <w:gridSpan w:val="4"/>
            <w:tcBorders>
              <w:top w:val="nil"/>
              <w:left w:val="single" w:sz="4" w:space="0" w:color="000000"/>
              <w:bottom w:val="single" w:sz="4" w:space="0" w:color="auto"/>
              <w:right w:val="nil"/>
            </w:tcBorders>
            <w:vAlign w:val="center"/>
            <w:hideMark/>
          </w:tcPr>
          <w:p w:rsidR="00FC44FC" w:rsidRPr="008E0AD0" w:rsidRDefault="00992563" w:rsidP="008E0AD0">
            <w:pPr>
              <w:pStyle w:val="Balk2"/>
              <w:tabs>
                <w:tab w:val="left" w:pos="0"/>
                <w:tab w:val="left" w:pos="3544"/>
                <w:tab w:val="left" w:pos="9029"/>
              </w:tabs>
              <w:snapToGrid w:val="0"/>
              <w:spacing w:line="276" w:lineRule="auto"/>
              <w:ind w:right="458"/>
              <w:rPr>
                <w:b w:val="0"/>
                <w:bCs w:val="0"/>
                <w:sz w:val="22"/>
                <w:szCs w:val="22"/>
              </w:rPr>
            </w:pPr>
            <w:r>
              <w:rPr>
                <w:b w:val="0"/>
                <w:bCs w:val="0"/>
                <w:sz w:val="22"/>
                <w:szCs w:val="22"/>
              </w:rPr>
              <w:t xml:space="preserve">2-Profesyonel </w:t>
            </w:r>
            <w:proofErr w:type="gramStart"/>
            <w:r w:rsidR="00FC44FC" w:rsidRPr="008E0AD0">
              <w:rPr>
                <w:b w:val="0"/>
                <w:bCs w:val="0"/>
                <w:sz w:val="22"/>
                <w:szCs w:val="22"/>
              </w:rPr>
              <w:t>şubesi  bulunmayan</w:t>
            </w:r>
            <w:proofErr w:type="gramEnd"/>
            <w:r w:rsidR="00FC44FC" w:rsidRPr="008E0AD0">
              <w:rPr>
                <w:b w:val="0"/>
                <w:bCs w:val="0"/>
                <w:sz w:val="22"/>
                <w:szCs w:val="22"/>
              </w:rPr>
              <w:t xml:space="preserve"> kuruluşların eğitim kültür ve       sanat faaliyetleri </w:t>
            </w:r>
          </w:p>
        </w:tc>
        <w:tc>
          <w:tcPr>
            <w:tcW w:w="1160" w:type="dxa"/>
            <w:gridSpan w:val="2"/>
            <w:tcBorders>
              <w:top w:val="nil"/>
              <w:left w:val="single" w:sz="4" w:space="0" w:color="000000"/>
              <w:bottom w:val="single" w:sz="4" w:space="0" w:color="auto"/>
              <w:right w:val="single" w:sz="4" w:space="0" w:color="auto"/>
            </w:tcBorders>
            <w:vAlign w:val="center"/>
            <w:hideMark/>
          </w:tcPr>
          <w:p w:rsidR="00FC44FC" w:rsidRPr="008E0AD0" w:rsidRDefault="00992563" w:rsidP="008E0AD0">
            <w:pPr>
              <w:tabs>
                <w:tab w:val="left" w:pos="3544"/>
                <w:tab w:val="left" w:pos="9029"/>
              </w:tabs>
              <w:snapToGrid w:val="0"/>
              <w:ind w:right="458"/>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1 s</w:t>
            </w:r>
            <w:r w:rsidR="00FC44FC" w:rsidRPr="008E0AD0">
              <w:rPr>
                <w:rFonts w:ascii="Times New Roman" w:eastAsia="Times New Roman" w:hAnsi="Times New Roman" w:cs="Times New Roman"/>
                <w:b/>
                <w:lang w:eastAsia="ar-SA"/>
              </w:rPr>
              <w:t>aat</w:t>
            </w:r>
          </w:p>
        </w:tc>
        <w:tc>
          <w:tcPr>
            <w:tcW w:w="2390" w:type="dxa"/>
            <w:gridSpan w:val="2"/>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240.00 TL+KDV</w:t>
            </w:r>
          </w:p>
        </w:tc>
        <w:tc>
          <w:tcPr>
            <w:tcW w:w="2328" w:type="dxa"/>
            <w:gridSpan w:val="3"/>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305.00 TL+KDV</w:t>
            </w:r>
          </w:p>
        </w:tc>
      </w:tr>
      <w:tr w:rsidR="00FC44FC" w:rsidRPr="008E0AD0" w:rsidTr="00580A4D">
        <w:trPr>
          <w:trHeight w:val="284"/>
        </w:trPr>
        <w:tc>
          <w:tcPr>
            <w:tcW w:w="532" w:type="dxa"/>
            <w:tcBorders>
              <w:top w:val="single" w:sz="4" w:space="0" w:color="auto"/>
              <w:left w:val="single" w:sz="4" w:space="0" w:color="auto"/>
              <w:bottom w:val="single" w:sz="4" w:space="0" w:color="auto"/>
              <w:right w:val="single" w:sz="4" w:space="0" w:color="auto"/>
            </w:tcBorders>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p>
        </w:tc>
        <w:tc>
          <w:tcPr>
            <w:tcW w:w="3529" w:type="dxa"/>
            <w:gridSpan w:val="4"/>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992563">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 xml:space="preserve">3-Profesyonel </w:t>
            </w:r>
            <w:r w:rsidR="00992563">
              <w:rPr>
                <w:rFonts w:ascii="Times New Roman" w:eastAsia="Times New Roman" w:hAnsi="Times New Roman" w:cs="Times New Roman"/>
                <w:lang w:eastAsia="ar-SA"/>
              </w:rPr>
              <w:t xml:space="preserve">şubesi bulunan kuruluşların eğitim, </w:t>
            </w:r>
            <w:r w:rsidRPr="008E0AD0">
              <w:rPr>
                <w:rFonts w:ascii="Times New Roman" w:eastAsia="Times New Roman" w:hAnsi="Times New Roman" w:cs="Times New Roman"/>
                <w:lang w:eastAsia="ar-SA"/>
              </w:rPr>
              <w:t xml:space="preserve">kültür </w:t>
            </w:r>
            <w:proofErr w:type="gramStart"/>
            <w:r w:rsidRPr="008E0AD0">
              <w:rPr>
                <w:rFonts w:ascii="Times New Roman" w:eastAsia="Times New Roman" w:hAnsi="Times New Roman" w:cs="Times New Roman"/>
                <w:lang w:eastAsia="ar-SA"/>
              </w:rPr>
              <w:t>ve      sanat</w:t>
            </w:r>
            <w:proofErr w:type="gramEnd"/>
            <w:r w:rsidRPr="008E0AD0">
              <w:rPr>
                <w:rFonts w:ascii="Times New Roman" w:eastAsia="Times New Roman" w:hAnsi="Times New Roman" w:cs="Times New Roman"/>
                <w:lang w:eastAsia="ar-SA"/>
              </w:rPr>
              <w:t xml:space="preserve"> faaliyetleri</w:t>
            </w:r>
          </w:p>
        </w:tc>
        <w:tc>
          <w:tcPr>
            <w:tcW w:w="1160" w:type="dxa"/>
            <w:gridSpan w:val="2"/>
            <w:tcBorders>
              <w:top w:val="single" w:sz="4" w:space="0" w:color="auto"/>
              <w:left w:val="single" w:sz="4" w:space="0" w:color="auto"/>
              <w:bottom w:val="single" w:sz="4" w:space="0" w:color="auto"/>
              <w:right w:val="single" w:sz="4" w:space="0" w:color="auto"/>
            </w:tcBorders>
            <w:vAlign w:val="center"/>
            <w:hideMark/>
          </w:tcPr>
          <w:p w:rsidR="00FC44FC" w:rsidRPr="008E0AD0" w:rsidRDefault="00992563" w:rsidP="008E0AD0">
            <w:pPr>
              <w:tabs>
                <w:tab w:val="left" w:pos="3544"/>
                <w:tab w:val="left" w:pos="9029"/>
              </w:tabs>
              <w:snapToGrid w:val="0"/>
              <w:ind w:right="458"/>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1 s</w:t>
            </w:r>
            <w:r w:rsidR="00FC44FC" w:rsidRPr="008E0AD0">
              <w:rPr>
                <w:rFonts w:ascii="Times New Roman" w:eastAsia="Times New Roman" w:hAnsi="Times New Roman" w:cs="Times New Roman"/>
                <w:b/>
                <w:lang w:eastAsia="ar-SA"/>
              </w:rPr>
              <w:t>aat</w:t>
            </w:r>
          </w:p>
        </w:tc>
        <w:tc>
          <w:tcPr>
            <w:tcW w:w="2390" w:type="dxa"/>
            <w:gridSpan w:val="2"/>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380.00 TL+KDV</w:t>
            </w:r>
          </w:p>
        </w:tc>
        <w:tc>
          <w:tcPr>
            <w:tcW w:w="2328" w:type="dxa"/>
            <w:gridSpan w:val="3"/>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450.00 TL+KDV</w:t>
            </w:r>
          </w:p>
        </w:tc>
      </w:tr>
      <w:tr w:rsidR="00FC44FC" w:rsidRPr="008E0AD0" w:rsidTr="00580A4D">
        <w:trPr>
          <w:trHeight w:val="284"/>
        </w:trPr>
        <w:tc>
          <w:tcPr>
            <w:tcW w:w="532" w:type="dxa"/>
            <w:tcBorders>
              <w:top w:val="single" w:sz="4" w:space="0" w:color="auto"/>
              <w:left w:val="single" w:sz="4" w:space="0" w:color="auto"/>
              <w:bottom w:val="single" w:sz="4" w:space="0" w:color="auto"/>
              <w:right w:val="single" w:sz="4" w:space="0" w:color="auto"/>
            </w:tcBorders>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p>
        </w:tc>
        <w:tc>
          <w:tcPr>
            <w:tcW w:w="3529" w:type="dxa"/>
            <w:gridSpan w:val="4"/>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4-Kamuya yararlı dernek ve vakıfların eğitim kültür ve sanat faaliyetleri</w:t>
            </w:r>
          </w:p>
        </w:tc>
        <w:tc>
          <w:tcPr>
            <w:tcW w:w="1160" w:type="dxa"/>
            <w:gridSpan w:val="2"/>
            <w:tcBorders>
              <w:top w:val="single" w:sz="4" w:space="0" w:color="auto"/>
              <w:left w:val="single" w:sz="4" w:space="0" w:color="auto"/>
              <w:bottom w:val="single" w:sz="4" w:space="0" w:color="auto"/>
              <w:right w:val="single" w:sz="4" w:space="0" w:color="auto"/>
            </w:tcBorders>
            <w:vAlign w:val="center"/>
            <w:hideMark/>
          </w:tcPr>
          <w:p w:rsidR="00FC44FC" w:rsidRPr="008E0AD0" w:rsidRDefault="00992563" w:rsidP="008E0AD0">
            <w:pPr>
              <w:tabs>
                <w:tab w:val="left" w:pos="3544"/>
                <w:tab w:val="left" w:pos="9029"/>
              </w:tabs>
              <w:snapToGrid w:val="0"/>
              <w:ind w:right="458"/>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1 s</w:t>
            </w:r>
            <w:r w:rsidR="00FC44FC" w:rsidRPr="008E0AD0">
              <w:rPr>
                <w:rFonts w:ascii="Times New Roman" w:eastAsia="Times New Roman" w:hAnsi="Times New Roman" w:cs="Times New Roman"/>
                <w:b/>
                <w:lang w:eastAsia="ar-SA"/>
              </w:rPr>
              <w:t>aat</w:t>
            </w:r>
          </w:p>
        </w:tc>
        <w:tc>
          <w:tcPr>
            <w:tcW w:w="2390" w:type="dxa"/>
            <w:gridSpan w:val="2"/>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210.00.TL+KDV</w:t>
            </w:r>
          </w:p>
        </w:tc>
        <w:tc>
          <w:tcPr>
            <w:tcW w:w="2328" w:type="dxa"/>
            <w:gridSpan w:val="3"/>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270.00.TL+KDV</w:t>
            </w:r>
          </w:p>
        </w:tc>
      </w:tr>
      <w:tr w:rsidR="00FC44FC" w:rsidRPr="008E0AD0" w:rsidTr="00580A4D">
        <w:trPr>
          <w:trHeight w:val="284"/>
        </w:trPr>
        <w:tc>
          <w:tcPr>
            <w:tcW w:w="532" w:type="dxa"/>
            <w:tcBorders>
              <w:top w:val="single" w:sz="4" w:space="0" w:color="auto"/>
              <w:left w:val="single" w:sz="4" w:space="0" w:color="auto"/>
              <w:bottom w:val="single" w:sz="4" w:space="0" w:color="auto"/>
              <w:right w:val="single" w:sz="4" w:space="0" w:color="auto"/>
            </w:tcBorders>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p>
        </w:tc>
        <w:tc>
          <w:tcPr>
            <w:tcW w:w="3529" w:type="dxa"/>
            <w:gridSpan w:val="4"/>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5-mu kurum ve kuruluşlarının eğitim kültür ve sanat faaliyetleri</w:t>
            </w:r>
          </w:p>
        </w:tc>
        <w:tc>
          <w:tcPr>
            <w:tcW w:w="1160" w:type="dxa"/>
            <w:gridSpan w:val="2"/>
            <w:tcBorders>
              <w:top w:val="single" w:sz="4" w:space="0" w:color="auto"/>
              <w:left w:val="single" w:sz="4" w:space="0" w:color="auto"/>
              <w:bottom w:val="single" w:sz="4" w:space="0" w:color="auto"/>
              <w:right w:val="single" w:sz="4" w:space="0" w:color="auto"/>
            </w:tcBorders>
            <w:vAlign w:val="center"/>
            <w:hideMark/>
          </w:tcPr>
          <w:p w:rsidR="00FC44FC" w:rsidRPr="008E0AD0" w:rsidRDefault="00992563" w:rsidP="008E0AD0">
            <w:pPr>
              <w:tabs>
                <w:tab w:val="left" w:pos="3544"/>
                <w:tab w:val="left" w:pos="9029"/>
              </w:tabs>
              <w:snapToGrid w:val="0"/>
              <w:ind w:right="458"/>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1 s</w:t>
            </w:r>
            <w:r w:rsidR="00FC44FC" w:rsidRPr="008E0AD0">
              <w:rPr>
                <w:rFonts w:ascii="Times New Roman" w:eastAsia="Times New Roman" w:hAnsi="Times New Roman" w:cs="Times New Roman"/>
                <w:b/>
                <w:lang w:eastAsia="ar-SA"/>
              </w:rPr>
              <w:t>aat</w:t>
            </w:r>
          </w:p>
        </w:tc>
        <w:tc>
          <w:tcPr>
            <w:tcW w:w="2390" w:type="dxa"/>
            <w:gridSpan w:val="2"/>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120.00 TL+KDV</w:t>
            </w:r>
          </w:p>
        </w:tc>
        <w:tc>
          <w:tcPr>
            <w:tcW w:w="2328" w:type="dxa"/>
            <w:gridSpan w:val="3"/>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170.00 TL+KDV</w:t>
            </w:r>
          </w:p>
        </w:tc>
      </w:tr>
      <w:tr w:rsidR="00FC44FC" w:rsidRPr="008E0AD0" w:rsidTr="00580A4D">
        <w:trPr>
          <w:trHeight w:val="284"/>
        </w:trPr>
        <w:tc>
          <w:tcPr>
            <w:tcW w:w="532" w:type="dxa"/>
            <w:tcBorders>
              <w:top w:val="single" w:sz="4" w:space="0" w:color="auto"/>
              <w:left w:val="single" w:sz="4" w:space="0" w:color="auto"/>
              <w:bottom w:val="single" w:sz="4" w:space="0" w:color="auto"/>
              <w:right w:val="single" w:sz="4" w:space="0" w:color="auto"/>
            </w:tcBorders>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p>
        </w:tc>
        <w:tc>
          <w:tcPr>
            <w:tcW w:w="3529" w:type="dxa"/>
            <w:gridSpan w:val="4"/>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 xml:space="preserve">  6-Seminer, şölen, toplantı kokteyl vs. faaliyetleri</w:t>
            </w:r>
          </w:p>
        </w:tc>
        <w:tc>
          <w:tcPr>
            <w:tcW w:w="1160" w:type="dxa"/>
            <w:gridSpan w:val="2"/>
            <w:tcBorders>
              <w:top w:val="single" w:sz="4" w:space="0" w:color="auto"/>
              <w:left w:val="single" w:sz="4" w:space="0" w:color="auto"/>
              <w:bottom w:val="single" w:sz="4" w:space="0" w:color="auto"/>
              <w:right w:val="single" w:sz="4" w:space="0" w:color="auto"/>
            </w:tcBorders>
            <w:vAlign w:val="center"/>
            <w:hideMark/>
          </w:tcPr>
          <w:p w:rsidR="00FC44FC" w:rsidRPr="008E0AD0" w:rsidRDefault="00992563" w:rsidP="008E0AD0">
            <w:pPr>
              <w:tabs>
                <w:tab w:val="left" w:pos="3544"/>
                <w:tab w:val="left" w:pos="9029"/>
              </w:tabs>
              <w:snapToGrid w:val="0"/>
              <w:ind w:right="458"/>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1 s</w:t>
            </w:r>
            <w:r w:rsidR="00FC44FC" w:rsidRPr="008E0AD0">
              <w:rPr>
                <w:rFonts w:ascii="Times New Roman" w:eastAsia="Times New Roman" w:hAnsi="Times New Roman" w:cs="Times New Roman"/>
                <w:b/>
                <w:lang w:eastAsia="ar-SA"/>
              </w:rPr>
              <w:t>aat</w:t>
            </w:r>
          </w:p>
        </w:tc>
        <w:tc>
          <w:tcPr>
            <w:tcW w:w="2390" w:type="dxa"/>
            <w:gridSpan w:val="2"/>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430.00 TL+KDV</w:t>
            </w:r>
          </w:p>
        </w:tc>
        <w:tc>
          <w:tcPr>
            <w:tcW w:w="2328" w:type="dxa"/>
            <w:gridSpan w:val="3"/>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600.00 TL+KDV</w:t>
            </w:r>
          </w:p>
        </w:tc>
      </w:tr>
      <w:tr w:rsidR="00FC44FC" w:rsidRPr="008E0AD0" w:rsidTr="00580A4D">
        <w:trPr>
          <w:trHeight w:val="284"/>
        </w:trPr>
        <w:tc>
          <w:tcPr>
            <w:tcW w:w="532" w:type="dxa"/>
            <w:tcBorders>
              <w:top w:val="single" w:sz="4" w:space="0" w:color="auto"/>
              <w:left w:val="single" w:sz="4" w:space="0" w:color="auto"/>
              <w:bottom w:val="single" w:sz="4" w:space="0" w:color="auto"/>
              <w:right w:val="single" w:sz="4" w:space="0" w:color="auto"/>
            </w:tcBorders>
          </w:tcPr>
          <w:p w:rsidR="00FC44FC" w:rsidRPr="008E0AD0" w:rsidRDefault="00FC44FC" w:rsidP="008E0AD0">
            <w:pPr>
              <w:pStyle w:val="Balk2"/>
              <w:tabs>
                <w:tab w:val="clear" w:pos="0"/>
                <w:tab w:val="left" w:pos="3544"/>
                <w:tab w:val="left" w:pos="9029"/>
              </w:tabs>
              <w:snapToGrid w:val="0"/>
              <w:spacing w:line="276" w:lineRule="auto"/>
              <w:ind w:right="458"/>
              <w:jc w:val="left"/>
              <w:rPr>
                <w:sz w:val="22"/>
                <w:szCs w:val="22"/>
              </w:rPr>
            </w:pPr>
          </w:p>
        </w:tc>
        <w:tc>
          <w:tcPr>
            <w:tcW w:w="3529" w:type="dxa"/>
            <w:gridSpan w:val="4"/>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pStyle w:val="Balk2"/>
              <w:tabs>
                <w:tab w:val="clear" w:pos="0"/>
                <w:tab w:val="left" w:pos="3544"/>
                <w:tab w:val="left" w:pos="9029"/>
              </w:tabs>
              <w:snapToGrid w:val="0"/>
              <w:spacing w:line="276" w:lineRule="auto"/>
              <w:ind w:right="458"/>
              <w:jc w:val="left"/>
              <w:rPr>
                <w:bCs w:val="0"/>
                <w:sz w:val="22"/>
                <w:szCs w:val="22"/>
              </w:rPr>
            </w:pPr>
            <w:r w:rsidRPr="008E0AD0">
              <w:rPr>
                <w:sz w:val="22"/>
                <w:szCs w:val="22"/>
              </w:rPr>
              <w:t>E-</w:t>
            </w:r>
            <w:r w:rsidRPr="008E0AD0">
              <w:rPr>
                <w:bCs w:val="0"/>
                <w:sz w:val="22"/>
                <w:szCs w:val="22"/>
              </w:rPr>
              <w:t xml:space="preserve">Sair faaliyetlerle, </w:t>
            </w:r>
            <w:r w:rsidR="00992563" w:rsidRPr="008E0AD0">
              <w:rPr>
                <w:bCs w:val="0"/>
                <w:sz w:val="22"/>
                <w:szCs w:val="22"/>
              </w:rPr>
              <w:t>zaruret</w:t>
            </w:r>
            <w:r w:rsidRPr="008E0AD0">
              <w:rPr>
                <w:bCs w:val="0"/>
                <w:sz w:val="22"/>
                <w:szCs w:val="22"/>
              </w:rPr>
              <w:t xml:space="preserve"> duyulan her türlü faaliyetler</w:t>
            </w:r>
          </w:p>
        </w:tc>
        <w:tc>
          <w:tcPr>
            <w:tcW w:w="1160" w:type="dxa"/>
            <w:gridSpan w:val="2"/>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992563">
            <w:pPr>
              <w:tabs>
                <w:tab w:val="left" w:pos="3544"/>
                <w:tab w:val="left" w:pos="9029"/>
              </w:tabs>
              <w:snapToGrid w:val="0"/>
              <w:ind w:right="458"/>
              <w:jc w:val="center"/>
              <w:rPr>
                <w:rFonts w:ascii="Times New Roman" w:eastAsia="Times New Roman" w:hAnsi="Times New Roman" w:cs="Times New Roman"/>
                <w:lang w:eastAsia="ar-SA"/>
              </w:rPr>
            </w:pPr>
            <w:r w:rsidRPr="008E0AD0">
              <w:rPr>
                <w:rFonts w:ascii="Times New Roman" w:eastAsia="Times New Roman" w:hAnsi="Times New Roman" w:cs="Times New Roman"/>
                <w:b/>
                <w:lang w:eastAsia="ar-SA"/>
              </w:rPr>
              <w:t>1</w:t>
            </w:r>
            <w:r w:rsidR="00992563">
              <w:rPr>
                <w:rFonts w:ascii="Times New Roman" w:eastAsia="Times New Roman" w:hAnsi="Times New Roman" w:cs="Times New Roman"/>
                <w:b/>
                <w:lang w:eastAsia="ar-SA"/>
              </w:rPr>
              <w:t xml:space="preserve"> s</w:t>
            </w:r>
            <w:r w:rsidRPr="008E0AD0">
              <w:rPr>
                <w:rFonts w:ascii="Times New Roman" w:eastAsia="Times New Roman" w:hAnsi="Times New Roman" w:cs="Times New Roman"/>
                <w:b/>
                <w:lang w:eastAsia="ar-SA"/>
              </w:rPr>
              <w:t>aat</w:t>
            </w:r>
          </w:p>
        </w:tc>
        <w:tc>
          <w:tcPr>
            <w:tcW w:w="2390" w:type="dxa"/>
            <w:gridSpan w:val="2"/>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450.00 TL+KDV</w:t>
            </w:r>
          </w:p>
        </w:tc>
        <w:tc>
          <w:tcPr>
            <w:tcW w:w="2328" w:type="dxa"/>
            <w:gridSpan w:val="3"/>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620.00 TL+KDV</w:t>
            </w:r>
          </w:p>
        </w:tc>
      </w:tr>
      <w:tr w:rsidR="00FC44FC" w:rsidRPr="008E0AD0" w:rsidTr="00580A4D">
        <w:trPr>
          <w:trHeight w:val="284"/>
        </w:trPr>
        <w:tc>
          <w:tcPr>
            <w:tcW w:w="532" w:type="dxa"/>
            <w:tcBorders>
              <w:top w:val="single" w:sz="4" w:space="0" w:color="auto"/>
              <w:left w:val="single" w:sz="4" w:space="0" w:color="auto"/>
              <w:bottom w:val="single" w:sz="4" w:space="0" w:color="auto"/>
              <w:right w:val="single" w:sz="4" w:space="0" w:color="auto"/>
            </w:tcBorders>
          </w:tcPr>
          <w:p w:rsidR="00FC44FC" w:rsidRPr="008E0AD0" w:rsidRDefault="00FC44FC" w:rsidP="008E0AD0">
            <w:pPr>
              <w:pStyle w:val="Balk2"/>
              <w:numPr>
                <w:ilvl w:val="1"/>
                <w:numId w:val="2"/>
              </w:numPr>
              <w:tabs>
                <w:tab w:val="left" w:pos="0"/>
                <w:tab w:val="left" w:pos="3544"/>
                <w:tab w:val="left" w:pos="9029"/>
              </w:tabs>
              <w:snapToGrid w:val="0"/>
              <w:spacing w:line="276" w:lineRule="auto"/>
              <w:ind w:right="458"/>
              <w:jc w:val="left"/>
              <w:rPr>
                <w:sz w:val="22"/>
                <w:szCs w:val="22"/>
              </w:rPr>
            </w:pPr>
          </w:p>
        </w:tc>
        <w:tc>
          <w:tcPr>
            <w:tcW w:w="3529" w:type="dxa"/>
            <w:gridSpan w:val="4"/>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pStyle w:val="Balk2"/>
              <w:numPr>
                <w:ilvl w:val="1"/>
                <w:numId w:val="2"/>
              </w:numPr>
              <w:tabs>
                <w:tab w:val="left" w:pos="0"/>
                <w:tab w:val="left" w:pos="3544"/>
                <w:tab w:val="left" w:pos="9029"/>
              </w:tabs>
              <w:snapToGrid w:val="0"/>
              <w:spacing w:line="276" w:lineRule="auto"/>
              <w:ind w:right="458"/>
              <w:jc w:val="left"/>
              <w:rPr>
                <w:sz w:val="22"/>
                <w:szCs w:val="22"/>
              </w:rPr>
            </w:pPr>
            <w:r w:rsidRPr="008E0AD0">
              <w:rPr>
                <w:sz w:val="22"/>
                <w:szCs w:val="22"/>
              </w:rPr>
              <w:t>F-SİYASİ PARTİ KONGRELERİ</w:t>
            </w:r>
          </w:p>
        </w:tc>
        <w:tc>
          <w:tcPr>
            <w:tcW w:w="1160" w:type="dxa"/>
            <w:gridSpan w:val="2"/>
            <w:tcBorders>
              <w:top w:val="single" w:sz="4" w:space="0" w:color="auto"/>
              <w:left w:val="single" w:sz="4" w:space="0" w:color="auto"/>
              <w:bottom w:val="single" w:sz="4" w:space="0" w:color="auto"/>
              <w:right w:val="single" w:sz="4" w:space="0" w:color="auto"/>
            </w:tcBorders>
            <w:vAlign w:val="center"/>
          </w:tcPr>
          <w:p w:rsidR="00FC44FC" w:rsidRPr="008E0AD0" w:rsidRDefault="00FC44FC" w:rsidP="008E0AD0">
            <w:pPr>
              <w:tabs>
                <w:tab w:val="left" w:pos="3544"/>
                <w:tab w:val="left" w:pos="9029"/>
              </w:tabs>
              <w:snapToGrid w:val="0"/>
              <w:ind w:right="458"/>
              <w:jc w:val="center"/>
              <w:rPr>
                <w:rFonts w:ascii="Times New Roman" w:eastAsia="Times New Roman" w:hAnsi="Times New Roman" w:cs="Times New Roman"/>
                <w:lang w:eastAsia="ar-SA"/>
              </w:rPr>
            </w:pPr>
          </w:p>
        </w:tc>
        <w:tc>
          <w:tcPr>
            <w:tcW w:w="2390" w:type="dxa"/>
            <w:gridSpan w:val="2"/>
            <w:tcBorders>
              <w:top w:val="single" w:sz="4" w:space="0" w:color="auto"/>
              <w:left w:val="single" w:sz="4" w:space="0" w:color="auto"/>
              <w:bottom w:val="single" w:sz="4" w:space="0" w:color="auto"/>
              <w:right w:val="single" w:sz="4" w:space="0" w:color="auto"/>
            </w:tcBorders>
            <w:vAlign w:val="center"/>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p>
        </w:tc>
        <w:tc>
          <w:tcPr>
            <w:tcW w:w="2328" w:type="dxa"/>
            <w:gridSpan w:val="3"/>
            <w:tcBorders>
              <w:top w:val="single" w:sz="4" w:space="0" w:color="auto"/>
              <w:left w:val="single" w:sz="4" w:space="0" w:color="auto"/>
              <w:bottom w:val="single" w:sz="4" w:space="0" w:color="auto"/>
              <w:right w:val="single" w:sz="4" w:space="0" w:color="auto"/>
            </w:tcBorders>
            <w:vAlign w:val="center"/>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p>
        </w:tc>
      </w:tr>
      <w:tr w:rsidR="00FC44FC" w:rsidRPr="008E0AD0" w:rsidTr="00580A4D">
        <w:trPr>
          <w:trHeight w:val="284"/>
        </w:trPr>
        <w:tc>
          <w:tcPr>
            <w:tcW w:w="532" w:type="dxa"/>
            <w:tcBorders>
              <w:top w:val="single" w:sz="4" w:space="0" w:color="auto"/>
              <w:left w:val="single" w:sz="4" w:space="0" w:color="auto"/>
              <w:bottom w:val="single" w:sz="4" w:space="0" w:color="auto"/>
              <w:right w:val="single" w:sz="4" w:space="0" w:color="auto"/>
            </w:tcBorders>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p>
        </w:tc>
        <w:tc>
          <w:tcPr>
            <w:tcW w:w="3529" w:type="dxa"/>
            <w:gridSpan w:val="4"/>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 xml:space="preserve">  1-Genel merkez kongreleri</w:t>
            </w:r>
          </w:p>
        </w:tc>
        <w:tc>
          <w:tcPr>
            <w:tcW w:w="1160" w:type="dxa"/>
            <w:gridSpan w:val="2"/>
            <w:tcBorders>
              <w:top w:val="single" w:sz="4" w:space="0" w:color="auto"/>
              <w:left w:val="single" w:sz="4" w:space="0" w:color="auto"/>
              <w:bottom w:val="single" w:sz="4" w:space="0" w:color="auto"/>
              <w:right w:val="single" w:sz="4" w:space="0" w:color="auto"/>
            </w:tcBorders>
            <w:vAlign w:val="center"/>
          </w:tcPr>
          <w:p w:rsidR="00FC44FC" w:rsidRPr="008E0AD0" w:rsidRDefault="00FC44FC" w:rsidP="008E0AD0">
            <w:pPr>
              <w:tabs>
                <w:tab w:val="left" w:pos="3544"/>
                <w:tab w:val="left" w:pos="9029"/>
              </w:tabs>
              <w:snapToGrid w:val="0"/>
              <w:ind w:right="458"/>
              <w:jc w:val="right"/>
              <w:rPr>
                <w:rFonts w:ascii="Times New Roman" w:eastAsia="Times New Roman" w:hAnsi="Times New Roman" w:cs="Times New Roman"/>
                <w:lang w:eastAsia="ar-SA"/>
              </w:rPr>
            </w:pPr>
          </w:p>
        </w:tc>
        <w:tc>
          <w:tcPr>
            <w:tcW w:w="2390" w:type="dxa"/>
            <w:gridSpan w:val="2"/>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7.250.00.TL+KDV</w:t>
            </w:r>
          </w:p>
        </w:tc>
        <w:tc>
          <w:tcPr>
            <w:tcW w:w="2328" w:type="dxa"/>
            <w:gridSpan w:val="3"/>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8.620.00.TL+KDV</w:t>
            </w:r>
          </w:p>
        </w:tc>
      </w:tr>
      <w:tr w:rsidR="00FC44FC" w:rsidRPr="008E0AD0" w:rsidTr="00580A4D">
        <w:trPr>
          <w:trHeight w:val="284"/>
        </w:trPr>
        <w:tc>
          <w:tcPr>
            <w:tcW w:w="532" w:type="dxa"/>
            <w:tcBorders>
              <w:top w:val="single" w:sz="4" w:space="0" w:color="auto"/>
              <w:left w:val="single" w:sz="4" w:space="0" w:color="auto"/>
              <w:bottom w:val="single" w:sz="4" w:space="0" w:color="auto"/>
              <w:right w:val="single" w:sz="4" w:space="0" w:color="auto"/>
            </w:tcBorders>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p>
        </w:tc>
        <w:tc>
          <w:tcPr>
            <w:tcW w:w="3529" w:type="dxa"/>
            <w:gridSpan w:val="4"/>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 xml:space="preserve">  2-İl Kongreleri</w:t>
            </w:r>
          </w:p>
        </w:tc>
        <w:tc>
          <w:tcPr>
            <w:tcW w:w="1160" w:type="dxa"/>
            <w:gridSpan w:val="2"/>
            <w:tcBorders>
              <w:top w:val="single" w:sz="4" w:space="0" w:color="auto"/>
              <w:left w:val="single" w:sz="4" w:space="0" w:color="auto"/>
              <w:bottom w:val="single" w:sz="4" w:space="0" w:color="auto"/>
              <w:right w:val="single" w:sz="4" w:space="0" w:color="auto"/>
            </w:tcBorders>
            <w:vAlign w:val="center"/>
          </w:tcPr>
          <w:p w:rsidR="00FC44FC" w:rsidRPr="008E0AD0" w:rsidRDefault="00FC44FC" w:rsidP="008E0AD0">
            <w:pPr>
              <w:tabs>
                <w:tab w:val="left" w:pos="3544"/>
                <w:tab w:val="left" w:pos="9029"/>
              </w:tabs>
              <w:snapToGrid w:val="0"/>
              <w:ind w:right="458"/>
              <w:jc w:val="right"/>
              <w:rPr>
                <w:rFonts w:ascii="Times New Roman" w:eastAsia="Times New Roman" w:hAnsi="Times New Roman" w:cs="Times New Roman"/>
                <w:lang w:eastAsia="ar-SA"/>
              </w:rPr>
            </w:pPr>
          </w:p>
        </w:tc>
        <w:tc>
          <w:tcPr>
            <w:tcW w:w="2390" w:type="dxa"/>
            <w:gridSpan w:val="2"/>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3.790.00.TL+KDV</w:t>
            </w:r>
          </w:p>
        </w:tc>
        <w:tc>
          <w:tcPr>
            <w:tcW w:w="2328" w:type="dxa"/>
            <w:gridSpan w:val="3"/>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4.545.00.TL+KDV</w:t>
            </w:r>
          </w:p>
        </w:tc>
      </w:tr>
      <w:tr w:rsidR="00FC44FC" w:rsidRPr="008E0AD0" w:rsidTr="00580A4D">
        <w:trPr>
          <w:trHeight w:val="284"/>
        </w:trPr>
        <w:tc>
          <w:tcPr>
            <w:tcW w:w="532" w:type="dxa"/>
            <w:tcBorders>
              <w:top w:val="single" w:sz="4" w:space="0" w:color="auto"/>
              <w:left w:val="single" w:sz="4" w:space="0" w:color="auto"/>
              <w:bottom w:val="single" w:sz="4" w:space="0" w:color="auto"/>
              <w:right w:val="single" w:sz="4" w:space="0" w:color="auto"/>
            </w:tcBorders>
          </w:tcPr>
          <w:p w:rsidR="00FC44FC" w:rsidRPr="008E0AD0" w:rsidRDefault="00FC44FC" w:rsidP="008E0AD0">
            <w:pPr>
              <w:pStyle w:val="Balk2"/>
              <w:numPr>
                <w:ilvl w:val="1"/>
                <w:numId w:val="2"/>
              </w:numPr>
              <w:tabs>
                <w:tab w:val="left" w:pos="0"/>
                <w:tab w:val="left" w:pos="3544"/>
                <w:tab w:val="left" w:pos="9029"/>
              </w:tabs>
              <w:snapToGrid w:val="0"/>
              <w:spacing w:line="276" w:lineRule="auto"/>
              <w:ind w:right="458"/>
              <w:jc w:val="left"/>
              <w:rPr>
                <w:b w:val="0"/>
                <w:bCs w:val="0"/>
                <w:sz w:val="22"/>
                <w:szCs w:val="22"/>
              </w:rPr>
            </w:pPr>
          </w:p>
        </w:tc>
        <w:tc>
          <w:tcPr>
            <w:tcW w:w="3529" w:type="dxa"/>
            <w:gridSpan w:val="4"/>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pStyle w:val="Balk2"/>
              <w:numPr>
                <w:ilvl w:val="1"/>
                <w:numId w:val="2"/>
              </w:numPr>
              <w:tabs>
                <w:tab w:val="left" w:pos="0"/>
                <w:tab w:val="left" w:pos="3544"/>
                <w:tab w:val="left" w:pos="9029"/>
              </w:tabs>
              <w:snapToGrid w:val="0"/>
              <w:spacing w:line="276" w:lineRule="auto"/>
              <w:ind w:right="458"/>
              <w:jc w:val="left"/>
              <w:rPr>
                <w:b w:val="0"/>
                <w:bCs w:val="0"/>
                <w:sz w:val="22"/>
                <w:szCs w:val="22"/>
              </w:rPr>
            </w:pPr>
            <w:r w:rsidRPr="008E0AD0">
              <w:rPr>
                <w:b w:val="0"/>
                <w:bCs w:val="0"/>
                <w:sz w:val="22"/>
                <w:szCs w:val="22"/>
              </w:rPr>
              <w:t xml:space="preserve">  3-İlçe Kongreleri</w:t>
            </w:r>
          </w:p>
        </w:tc>
        <w:tc>
          <w:tcPr>
            <w:tcW w:w="1160" w:type="dxa"/>
            <w:gridSpan w:val="2"/>
            <w:tcBorders>
              <w:top w:val="single" w:sz="4" w:space="0" w:color="auto"/>
              <w:left w:val="single" w:sz="4" w:space="0" w:color="auto"/>
              <w:bottom w:val="single" w:sz="4" w:space="0" w:color="auto"/>
              <w:right w:val="single" w:sz="4" w:space="0" w:color="auto"/>
            </w:tcBorders>
            <w:vAlign w:val="center"/>
          </w:tcPr>
          <w:p w:rsidR="00FC44FC" w:rsidRPr="008E0AD0" w:rsidRDefault="00FC44FC" w:rsidP="008E0AD0">
            <w:pPr>
              <w:tabs>
                <w:tab w:val="left" w:pos="3544"/>
                <w:tab w:val="left" w:pos="9029"/>
              </w:tabs>
              <w:snapToGrid w:val="0"/>
              <w:ind w:right="458"/>
              <w:jc w:val="right"/>
              <w:rPr>
                <w:rFonts w:ascii="Times New Roman" w:eastAsia="Times New Roman" w:hAnsi="Times New Roman" w:cs="Times New Roman"/>
                <w:lang w:eastAsia="ar-SA"/>
              </w:rPr>
            </w:pPr>
          </w:p>
        </w:tc>
        <w:tc>
          <w:tcPr>
            <w:tcW w:w="2390" w:type="dxa"/>
            <w:gridSpan w:val="2"/>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1.200.00TL+KDV</w:t>
            </w:r>
          </w:p>
        </w:tc>
        <w:tc>
          <w:tcPr>
            <w:tcW w:w="2328" w:type="dxa"/>
            <w:gridSpan w:val="3"/>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1.660.00 TL+KDV</w:t>
            </w:r>
          </w:p>
        </w:tc>
      </w:tr>
      <w:tr w:rsidR="00FC44FC" w:rsidRPr="008E0AD0" w:rsidTr="00580A4D">
        <w:trPr>
          <w:trHeight w:val="284"/>
        </w:trPr>
        <w:tc>
          <w:tcPr>
            <w:tcW w:w="532" w:type="dxa"/>
            <w:tcBorders>
              <w:top w:val="single" w:sz="4" w:space="0" w:color="auto"/>
              <w:left w:val="single" w:sz="4" w:space="0" w:color="auto"/>
              <w:bottom w:val="single" w:sz="4" w:space="0" w:color="auto"/>
              <w:right w:val="single" w:sz="4" w:space="0" w:color="auto"/>
            </w:tcBorders>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p>
        </w:tc>
        <w:tc>
          <w:tcPr>
            <w:tcW w:w="3529" w:type="dxa"/>
            <w:gridSpan w:val="4"/>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 xml:space="preserve"> Yalnız (E), (F) faaliyetlerince tahsis ücreti dışında</w:t>
            </w:r>
          </w:p>
        </w:tc>
        <w:tc>
          <w:tcPr>
            <w:tcW w:w="1160" w:type="dxa"/>
            <w:gridSpan w:val="2"/>
            <w:tcBorders>
              <w:top w:val="single" w:sz="4" w:space="0" w:color="auto"/>
              <w:left w:val="single" w:sz="4" w:space="0" w:color="auto"/>
              <w:bottom w:val="single" w:sz="4" w:space="0" w:color="auto"/>
              <w:right w:val="single" w:sz="4" w:space="0" w:color="auto"/>
            </w:tcBorders>
            <w:vAlign w:val="center"/>
          </w:tcPr>
          <w:p w:rsidR="00FC44FC" w:rsidRPr="008E0AD0" w:rsidRDefault="00FC44FC" w:rsidP="008E0AD0">
            <w:pPr>
              <w:tabs>
                <w:tab w:val="left" w:pos="3544"/>
                <w:tab w:val="left" w:pos="9029"/>
              </w:tabs>
              <w:snapToGrid w:val="0"/>
              <w:ind w:right="458"/>
              <w:jc w:val="center"/>
              <w:rPr>
                <w:rFonts w:ascii="Times New Roman" w:eastAsia="Times New Roman" w:hAnsi="Times New Roman" w:cs="Times New Roman"/>
                <w:lang w:eastAsia="ar-SA"/>
              </w:rPr>
            </w:pPr>
          </w:p>
        </w:tc>
        <w:tc>
          <w:tcPr>
            <w:tcW w:w="2390" w:type="dxa"/>
            <w:gridSpan w:val="2"/>
            <w:tcBorders>
              <w:top w:val="single" w:sz="4" w:space="0" w:color="auto"/>
              <w:left w:val="single" w:sz="4" w:space="0" w:color="auto"/>
              <w:bottom w:val="single" w:sz="4" w:space="0" w:color="auto"/>
              <w:right w:val="single" w:sz="4" w:space="0" w:color="auto"/>
            </w:tcBorders>
            <w:vAlign w:val="center"/>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p>
        </w:tc>
        <w:tc>
          <w:tcPr>
            <w:tcW w:w="2328" w:type="dxa"/>
            <w:gridSpan w:val="3"/>
            <w:tcBorders>
              <w:top w:val="single" w:sz="4" w:space="0" w:color="auto"/>
              <w:left w:val="single" w:sz="4" w:space="0" w:color="auto"/>
              <w:bottom w:val="single" w:sz="4" w:space="0" w:color="auto"/>
              <w:right w:val="single" w:sz="4" w:space="0" w:color="auto"/>
            </w:tcBorders>
            <w:vAlign w:val="center"/>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p>
        </w:tc>
      </w:tr>
      <w:tr w:rsidR="00FC44FC" w:rsidRPr="008E0AD0" w:rsidTr="00580A4D">
        <w:trPr>
          <w:trHeight w:val="284"/>
        </w:trPr>
        <w:tc>
          <w:tcPr>
            <w:tcW w:w="532" w:type="dxa"/>
            <w:tcBorders>
              <w:top w:val="single" w:sz="4" w:space="0" w:color="auto"/>
              <w:left w:val="single" w:sz="4" w:space="0" w:color="auto"/>
              <w:bottom w:val="single" w:sz="4" w:space="0" w:color="auto"/>
              <w:right w:val="single" w:sz="4" w:space="0" w:color="auto"/>
            </w:tcBorders>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p>
        </w:tc>
        <w:tc>
          <w:tcPr>
            <w:tcW w:w="3529" w:type="dxa"/>
            <w:gridSpan w:val="4"/>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 xml:space="preserve">1-Ses </w:t>
            </w:r>
            <w:proofErr w:type="gramStart"/>
            <w:r w:rsidRPr="008E0AD0">
              <w:rPr>
                <w:rFonts w:ascii="Times New Roman" w:eastAsia="Times New Roman" w:hAnsi="Times New Roman" w:cs="Times New Roman"/>
                <w:lang w:eastAsia="ar-SA"/>
              </w:rPr>
              <w:t>düzeni  kurulup</w:t>
            </w:r>
            <w:proofErr w:type="gramEnd"/>
            <w:r w:rsidRPr="008E0AD0">
              <w:rPr>
                <w:rFonts w:ascii="Times New Roman" w:eastAsia="Times New Roman" w:hAnsi="Times New Roman" w:cs="Times New Roman"/>
                <w:lang w:eastAsia="ar-SA"/>
              </w:rPr>
              <w:t xml:space="preserve"> sökülme ücreti</w:t>
            </w:r>
          </w:p>
        </w:tc>
        <w:tc>
          <w:tcPr>
            <w:tcW w:w="1160" w:type="dxa"/>
            <w:gridSpan w:val="2"/>
            <w:tcBorders>
              <w:top w:val="single" w:sz="4" w:space="0" w:color="auto"/>
              <w:left w:val="single" w:sz="4" w:space="0" w:color="auto"/>
              <w:bottom w:val="single" w:sz="4" w:space="0" w:color="auto"/>
              <w:right w:val="single" w:sz="4" w:space="0" w:color="auto"/>
            </w:tcBorders>
            <w:vAlign w:val="center"/>
          </w:tcPr>
          <w:p w:rsidR="00FC44FC" w:rsidRPr="008E0AD0" w:rsidRDefault="00FC44FC" w:rsidP="008E0AD0">
            <w:pPr>
              <w:tabs>
                <w:tab w:val="left" w:pos="3544"/>
                <w:tab w:val="left" w:pos="9029"/>
              </w:tabs>
              <w:snapToGrid w:val="0"/>
              <w:ind w:right="458"/>
              <w:jc w:val="center"/>
              <w:rPr>
                <w:rFonts w:ascii="Times New Roman" w:eastAsia="Times New Roman" w:hAnsi="Times New Roman" w:cs="Times New Roman"/>
                <w:lang w:eastAsia="ar-SA"/>
              </w:rPr>
            </w:pPr>
          </w:p>
        </w:tc>
        <w:tc>
          <w:tcPr>
            <w:tcW w:w="2390" w:type="dxa"/>
            <w:gridSpan w:val="2"/>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1.895.00 TL+KDV</w:t>
            </w:r>
          </w:p>
        </w:tc>
        <w:tc>
          <w:tcPr>
            <w:tcW w:w="2328" w:type="dxa"/>
            <w:gridSpan w:val="3"/>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1.895.00 TL+KDV</w:t>
            </w:r>
          </w:p>
        </w:tc>
      </w:tr>
      <w:tr w:rsidR="00FC44FC" w:rsidRPr="008E0AD0" w:rsidTr="00580A4D">
        <w:trPr>
          <w:trHeight w:val="284"/>
        </w:trPr>
        <w:tc>
          <w:tcPr>
            <w:tcW w:w="532" w:type="dxa"/>
            <w:tcBorders>
              <w:top w:val="single" w:sz="4" w:space="0" w:color="auto"/>
              <w:left w:val="single" w:sz="4" w:space="0" w:color="auto"/>
              <w:bottom w:val="single" w:sz="4" w:space="0" w:color="auto"/>
              <w:right w:val="single" w:sz="4" w:space="0" w:color="auto"/>
            </w:tcBorders>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p>
        </w:tc>
        <w:tc>
          <w:tcPr>
            <w:tcW w:w="3529" w:type="dxa"/>
            <w:gridSpan w:val="4"/>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 xml:space="preserve">  2- Parke üzerine serilecek örtü ücreti</w:t>
            </w:r>
          </w:p>
        </w:tc>
        <w:tc>
          <w:tcPr>
            <w:tcW w:w="1160" w:type="dxa"/>
            <w:gridSpan w:val="2"/>
            <w:tcBorders>
              <w:top w:val="single" w:sz="4" w:space="0" w:color="auto"/>
              <w:left w:val="single" w:sz="4" w:space="0" w:color="auto"/>
              <w:bottom w:val="single" w:sz="4" w:space="0" w:color="auto"/>
              <w:right w:val="single" w:sz="4" w:space="0" w:color="auto"/>
            </w:tcBorders>
            <w:vAlign w:val="center"/>
          </w:tcPr>
          <w:p w:rsidR="00FC44FC" w:rsidRPr="008E0AD0" w:rsidRDefault="00FC44FC" w:rsidP="008E0AD0">
            <w:pPr>
              <w:tabs>
                <w:tab w:val="left" w:pos="3544"/>
                <w:tab w:val="left" w:pos="9029"/>
              </w:tabs>
              <w:snapToGrid w:val="0"/>
              <w:ind w:right="458"/>
              <w:jc w:val="right"/>
              <w:rPr>
                <w:rFonts w:ascii="Times New Roman" w:eastAsia="Times New Roman" w:hAnsi="Times New Roman" w:cs="Times New Roman"/>
                <w:lang w:eastAsia="ar-SA"/>
              </w:rPr>
            </w:pPr>
          </w:p>
        </w:tc>
        <w:tc>
          <w:tcPr>
            <w:tcW w:w="2390" w:type="dxa"/>
            <w:gridSpan w:val="2"/>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750.00 TL+KDV</w:t>
            </w:r>
          </w:p>
        </w:tc>
        <w:tc>
          <w:tcPr>
            <w:tcW w:w="2328" w:type="dxa"/>
            <w:gridSpan w:val="3"/>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750.00 TL+KDV</w:t>
            </w:r>
          </w:p>
        </w:tc>
      </w:tr>
      <w:tr w:rsidR="00FC44FC" w:rsidRPr="008E0AD0" w:rsidTr="00580A4D">
        <w:trPr>
          <w:trHeight w:val="284"/>
        </w:trPr>
        <w:tc>
          <w:tcPr>
            <w:tcW w:w="532" w:type="dxa"/>
            <w:tcBorders>
              <w:top w:val="single" w:sz="4" w:space="0" w:color="auto"/>
              <w:left w:val="single" w:sz="4" w:space="0" w:color="auto"/>
              <w:bottom w:val="single" w:sz="4" w:space="0" w:color="auto"/>
              <w:right w:val="single" w:sz="4" w:space="0" w:color="auto"/>
            </w:tcBorders>
          </w:tcPr>
          <w:p w:rsidR="00FC44FC" w:rsidRPr="008E0AD0" w:rsidRDefault="00FC44FC" w:rsidP="008E0AD0">
            <w:pPr>
              <w:pStyle w:val="Balk2"/>
              <w:numPr>
                <w:ilvl w:val="1"/>
                <w:numId w:val="2"/>
              </w:numPr>
              <w:tabs>
                <w:tab w:val="left" w:pos="0"/>
                <w:tab w:val="left" w:pos="3544"/>
                <w:tab w:val="left" w:pos="9029"/>
              </w:tabs>
              <w:snapToGrid w:val="0"/>
              <w:spacing w:line="276" w:lineRule="auto"/>
              <w:ind w:right="458"/>
              <w:jc w:val="left"/>
              <w:rPr>
                <w:b w:val="0"/>
                <w:bCs w:val="0"/>
                <w:sz w:val="22"/>
                <w:szCs w:val="22"/>
              </w:rPr>
            </w:pPr>
          </w:p>
        </w:tc>
        <w:tc>
          <w:tcPr>
            <w:tcW w:w="3529" w:type="dxa"/>
            <w:gridSpan w:val="4"/>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pStyle w:val="Balk2"/>
              <w:numPr>
                <w:ilvl w:val="1"/>
                <w:numId w:val="2"/>
              </w:numPr>
              <w:tabs>
                <w:tab w:val="left" w:pos="0"/>
                <w:tab w:val="left" w:pos="3544"/>
                <w:tab w:val="left" w:pos="9029"/>
              </w:tabs>
              <w:snapToGrid w:val="0"/>
              <w:spacing w:line="276" w:lineRule="auto"/>
              <w:ind w:right="458"/>
              <w:jc w:val="left"/>
              <w:rPr>
                <w:b w:val="0"/>
                <w:bCs w:val="0"/>
                <w:sz w:val="22"/>
                <w:szCs w:val="22"/>
              </w:rPr>
            </w:pPr>
            <w:r w:rsidRPr="008E0AD0">
              <w:rPr>
                <w:b w:val="0"/>
                <w:bCs w:val="0"/>
                <w:sz w:val="22"/>
                <w:szCs w:val="22"/>
              </w:rPr>
              <w:t xml:space="preserve"> 3-Konser ve </w:t>
            </w:r>
            <w:r w:rsidR="00992563" w:rsidRPr="008E0AD0">
              <w:rPr>
                <w:b w:val="0"/>
                <w:bCs w:val="0"/>
                <w:sz w:val="22"/>
                <w:szCs w:val="22"/>
              </w:rPr>
              <w:t>şölenlerden</w:t>
            </w:r>
            <w:r w:rsidRPr="008E0AD0">
              <w:rPr>
                <w:b w:val="0"/>
                <w:bCs w:val="0"/>
                <w:sz w:val="22"/>
                <w:szCs w:val="22"/>
              </w:rPr>
              <w:t xml:space="preserve"> elektrik ücreti</w:t>
            </w:r>
          </w:p>
        </w:tc>
        <w:tc>
          <w:tcPr>
            <w:tcW w:w="1160" w:type="dxa"/>
            <w:gridSpan w:val="2"/>
            <w:tcBorders>
              <w:top w:val="single" w:sz="4" w:space="0" w:color="auto"/>
              <w:left w:val="single" w:sz="4" w:space="0" w:color="auto"/>
              <w:bottom w:val="single" w:sz="4" w:space="0" w:color="auto"/>
              <w:right w:val="single" w:sz="4" w:space="0" w:color="auto"/>
            </w:tcBorders>
            <w:vAlign w:val="center"/>
          </w:tcPr>
          <w:p w:rsidR="00FC44FC" w:rsidRPr="008E0AD0" w:rsidRDefault="00FC44FC" w:rsidP="008E0AD0">
            <w:pPr>
              <w:tabs>
                <w:tab w:val="left" w:pos="3544"/>
                <w:tab w:val="left" w:pos="9029"/>
              </w:tabs>
              <w:snapToGrid w:val="0"/>
              <w:ind w:right="458"/>
              <w:jc w:val="right"/>
              <w:rPr>
                <w:rFonts w:ascii="Times New Roman" w:eastAsia="Times New Roman" w:hAnsi="Times New Roman" w:cs="Times New Roman"/>
                <w:lang w:eastAsia="ar-SA"/>
              </w:rPr>
            </w:pPr>
          </w:p>
        </w:tc>
        <w:tc>
          <w:tcPr>
            <w:tcW w:w="2390" w:type="dxa"/>
            <w:gridSpan w:val="2"/>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1.090.00TL+KDV</w:t>
            </w:r>
          </w:p>
        </w:tc>
        <w:tc>
          <w:tcPr>
            <w:tcW w:w="2328" w:type="dxa"/>
            <w:gridSpan w:val="3"/>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1.090.00 TL+KDV</w:t>
            </w:r>
          </w:p>
        </w:tc>
      </w:tr>
      <w:tr w:rsidR="00FC44FC" w:rsidRPr="008E0AD0" w:rsidTr="00580A4D">
        <w:trPr>
          <w:trHeight w:val="284"/>
        </w:trPr>
        <w:tc>
          <w:tcPr>
            <w:tcW w:w="532" w:type="dxa"/>
            <w:tcBorders>
              <w:top w:val="single" w:sz="4" w:space="0" w:color="auto"/>
              <w:left w:val="single" w:sz="4" w:space="0" w:color="auto"/>
              <w:bottom w:val="single" w:sz="4" w:space="0" w:color="auto"/>
              <w:right w:val="single" w:sz="4" w:space="0" w:color="auto"/>
            </w:tcBorders>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p>
        </w:tc>
        <w:tc>
          <w:tcPr>
            <w:tcW w:w="3529" w:type="dxa"/>
            <w:gridSpan w:val="4"/>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4-Rink,</w:t>
            </w:r>
            <w:r w:rsidR="00506C3D">
              <w:rPr>
                <w:rFonts w:ascii="Times New Roman" w:eastAsia="Times New Roman" w:hAnsi="Times New Roman" w:cs="Times New Roman"/>
                <w:lang w:eastAsia="ar-SA"/>
              </w:rPr>
              <w:t xml:space="preserve"> </w:t>
            </w:r>
            <w:r w:rsidRPr="008E0AD0">
              <w:rPr>
                <w:rFonts w:ascii="Times New Roman" w:eastAsia="Times New Roman" w:hAnsi="Times New Roman" w:cs="Times New Roman"/>
                <w:lang w:eastAsia="ar-SA"/>
              </w:rPr>
              <w:t>pist,podyum vb. araç gereçlerin kurulup sökülme ücreti</w:t>
            </w:r>
          </w:p>
        </w:tc>
        <w:tc>
          <w:tcPr>
            <w:tcW w:w="1160" w:type="dxa"/>
            <w:gridSpan w:val="2"/>
            <w:tcBorders>
              <w:top w:val="single" w:sz="4" w:space="0" w:color="auto"/>
              <w:left w:val="single" w:sz="4" w:space="0" w:color="auto"/>
              <w:bottom w:val="single" w:sz="4" w:space="0" w:color="auto"/>
              <w:right w:val="single" w:sz="4" w:space="0" w:color="auto"/>
            </w:tcBorders>
            <w:vAlign w:val="center"/>
          </w:tcPr>
          <w:p w:rsidR="00FC44FC" w:rsidRPr="008E0AD0" w:rsidRDefault="00FC44FC" w:rsidP="008E0AD0">
            <w:pPr>
              <w:tabs>
                <w:tab w:val="left" w:pos="3544"/>
                <w:tab w:val="left" w:pos="9029"/>
              </w:tabs>
              <w:snapToGrid w:val="0"/>
              <w:ind w:right="458"/>
              <w:jc w:val="center"/>
              <w:rPr>
                <w:rFonts w:ascii="Times New Roman" w:eastAsia="Times New Roman" w:hAnsi="Times New Roman" w:cs="Times New Roman"/>
                <w:lang w:eastAsia="ar-SA"/>
              </w:rPr>
            </w:pPr>
          </w:p>
        </w:tc>
        <w:tc>
          <w:tcPr>
            <w:tcW w:w="2390" w:type="dxa"/>
            <w:gridSpan w:val="2"/>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 xml:space="preserve"> 1.895.00 TL+KDV</w:t>
            </w:r>
          </w:p>
        </w:tc>
        <w:tc>
          <w:tcPr>
            <w:tcW w:w="2328" w:type="dxa"/>
            <w:gridSpan w:val="3"/>
            <w:tcBorders>
              <w:top w:val="single" w:sz="4" w:space="0" w:color="auto"/>
              <w:left w:val="single" w:sz="4" w:space="0" w:color="auto"/>
              <w:bottom w:val="single" w:sz="4" w:space="0" w:color="auto"/>
              <w:right w:val="single" w:sz="4" w:space="0" w:color="auto"/>
            </w:tcBorders>
            <w:vAlign w:val="center"/>
            <w:hideMark/>
          </w:tcPr>
          <w:p w:rsidR="00FC44FC" w:rsidRPr="008E0AD0" w:rsidRDefault="00FC44FC" w:rsidP="008E0AD0">
            <w:pPr>
              <w:tabs>
                <w:tab w:val="left" w:pos="3544"/>
                <w:tab w:val="left" w:pos="9029"/>
              </w:tabs>
              <w:snapToGrid w:val="0"/>
              <w:ind w:right="458"/>
              <w:rPr>
                <w:rFonts w:ascii="Times New Roman" w:eastAsia="Times New Roman" w:hAnsi="Times New Roman" w:cs="Times New Roman"/>
                <w:lang w:eastAsia="ar-SA"/>
              </w:rPr>
            </w:pPr>
            <w:r w:rsidRPr="008E0AD0">
              <w:rPr>
                <w:rFonts w:ascii="Times New Roman" w:eastAsia="Times New Roman" w:hAnsi="Times New Roman" w:cs="Times New Roman"/>
                <w:lang w:eastAsia="ar-SA"/>
              </w:rPr>
              <w:t>1.895.00 TL+KDV</w:t>
            </w:r>
          </w:p>
        </w:tc>
      </w:tr>
    </w:tbl>
    <w:p w:rsidR="008E0AD0" w:rsidRPr="008E0AD0" w:rsidRDefault="008E0AD0" w:rsidP="008E0AD0">
      <w:pPr>
        <w:spacing w:after="0" w:line="240" w:lineRule="atLeast"/>
        <w:ind w:firstLine="708"/>
        <w:jc w:val="both"/>
        <w:rPr>
          <w:rFonts w:ascii="Times New Roman" w:eastAsiaTheme="minorEastAsia" w:hAnsi="Times New Roman" w:cs="Times New Roman"/>
          <w:color w:val="000000" w:themeColor="text1"/>
          <w:lang w:eastAsia="tr-TR"/>
        </w:rPr>
      </w:pPr>
    </w:p>
    <w:p w:rsidR="008E0AD0" w:rsidRPr="008E0AD0" w:rsidRDefault="00353028" w:rsidP="00DD0831">
      <w:pPr>
        <w:jc w:val="both"/>
        <w:rPr>
          <w:lang w:eastAsia="tr-TR"/>
        </w:rPr>
      </w:pPr>
      <w:r>
        <w:rPr>
          <w:lang w:eastAsia="tr-TR"/>
        </w:rPr>
        <w:t xml:space="preserve">          </w:t>
      </w:r>
      <w:r w:rsidR="008E0AD0" w:rsidRPr="008E0AD0">
        <w:rPr>
          <w:lang w:eastAsia="tr-TR"/>
        </w:rPr>
        <w:t xml:space="preserve">İşbu rapor Belediye Meclisimizin Aralık ayı toplantısında görüşülerek karara bağlanmak üzere </w:t>
      </w:r>
      <w:r w:rsidR="00C07B31" w:rsidRPr="00DD0831">
        <w:rPr>
          <w:lang w:eastAsia="tr-TR"/>
        </w:rPr>
        <w:t>02.12</w:t>
      </w:r>
      <w:r w:rsidR="008E0AD0" w:rsidRPr="00DD0831">
        <w:rPr>
          <w:lang w:eastAsia="tr-TR"/>
        </w:rPr>
        <w:t>.2021</w:t>
      </w:r>
      <w:r w:rsidR="008E0AD0" w:rsidRPr="00802CFA">
        <w:rPr>
          <w:color w:val="FF0000"/>
          <w:lang w:eastAsia="tr-TR"/>
        </w:rPr>
        <w:t xml:space="preserve"> </w:t>
      </w:r>
      <w:r w:rsidR="008E0AD0" w:rsidRPr="008E0AD0">
        <w:rPr>
          <w:lang w:eastAsia="tr-TR"/>
        </w:rPr>
        <w:t>tarihinde tarafımızdan tanzim ve imza edilmiştir.</w:t>
      </w:r>
    </w:p>
    <w:p w:rsidR="008E0AD0" w:rsidRPr="008E0AD0" w:rsidRDefault="008E0AD0" w:rsidP="004A2E1C">
      <w:pPr>
        <w:tabs>
          <w:tab w:val="left" w:pos="2720"/>
        </w:tabs>
        <w:spacing w:after="0" w:line="0" w:lineRule="atLeast"/>
        <w:jc w:val="both"/>
        <w:rPr>
          <w:rFonts w:ascii="Times New Roman" w:eastAsiaTheme="minorEastAsia" w:hAnsi="Times New Roman" w:cs="Times New Roman"/>
          <w:color w:val="FF0000"/>
          <w:lang w:eastAsia="tr-TR"/>
        </w:rPr>
      </w:pPr>
    </w:p>
    <w:p w:rsidR="008E0AD0" w:rsidRPr="008E0AD0" w:rsidRDefault="008E0AD0" w:rsidP="004A2E1C">
      <w:pPr>
        <w:spacing w:after="0" w:line="0" w:lineRule="atLeast"/>
        <w:jc w:val="both"/>
        <w:rPr>
          <w:rFonts w:ascii="Times New Roman" w:eastAsia="Times New Roman" w:hAnsi="Times New Roman" w:cs="Times New Roman"/>
          <w:color w:val="000000" w:themeColor="text1"/>
          <w:lang w:eastAsia="tr-TR"/>
        </w:rPr>
      </w:pPr>
      <w:r w:rsidRPr="008E0AD0">
        <w:rPr>
          <w:rFonts w:ascii="Times New Roman" w:eastAsia="Times New Roman" w:hAnsi="Times New Roman" w:cs="Times New Roman"/>
          <w:color w:val="FF0000"/>
          <w:lang w:eastAsia="tr-TR"/>
        </w:rPr>
        <w:tab/>
      </w:r>
      <w:r w:rsidRPr="008E0AD0">
        <w:rPr>
          <w:rFonts w:ascii="Times New Roman" w:eastAsia="Times New Roman" w:hAnsi="Times New Roman" w:cs="Times New Roman"/>
          <w:color w:val="000000" w:themeColor="text1"/>
          <w:lang w:eastAsia="tr-TR"/>
        </w:rPr>
        <w:t>Raporumuzu meclisimizin bilgi ve onayına saygı ile sunarız.</w:t>
      </w:r>
    </w:p>
    <w:p w:rsidR="008E0AD0" w:rsidRPr="008E0AD0" w:rsidRDefault="008E0AD0" w:rsidP="008E0AD0">
      <w:pPr>
        <w:spacing w:after="0" w:line="0" w:lineRule="atLeast"/>
        <w:jc w:val="both"/>
        <w:rPr>
          <w:rFonts w:ascii="Times New Roman" w:eastAsia="Times New Roman" w:hAnsi="Times New Roman" w:cs="Times New Roman"/>
          <w:lang w:eastAsia="tr-TR"/>
        </w:rPr>
      </w:pPr>
    </w:p>
    <w:p w:rsidR="008E0AD0" w:rsidRPr="00506C3D" w:rsidRDefault="008E0AD0" w:rsidP="008E0AD0">
      <w:pPr>
        <w:spacing w:after="0" w:line="0" w:lineRule="atLeast"/>
        <w:rPr>
          <w:rFonts w:ascii="Times New Roman" w:eastAsiaTheme="minorEastAsia" w:hAnsi="Times New Roman" w:cs="Times New Roman"/>
          <w:sz w:val="24"/>
          <w:szCs w:val="24"/>
          <w:lang w:eastAsia="tr-TR"/>
        </w:rPr>
      </w:pPr>
      <w:r w:rsidRPr="00506C3D">
        <w:rPr>
          <w:rFonts w:ascii="Times New Roman" w:eastAsiaTheme="minorEastAsia" w:hAnsi="Times New Roman" w:cs="Times New Roman"/>
          <w:sz w:val="24"/>
          <w:szCs w:val="24"/>
          <w:lang w:eastAsia="tr-TR"/>
        </w:rPr>
        <w:t xml:space="preserve">                     Fatih YAŞLIOĞLU                                                     </w:t>
      </w:r>
      <w:r w:rsidR="00802CFA" w:rsidRPr="00506C3D">
        <w:rPr>
          <w:rFonts w:ascii="Times New Roman" w:eastAsiaTheme="minorEastAsia" w:hAnsi="Times New Roman" w:cs="Times New Roman"/>
          <w:sz w:val="24"/>
          <w:szCs w:val="24"/>
          <w:lang w:eastAsia="tr-TR"/>
        </w:rPr>
        <w:t xml:space="preserve">            </w:t>
      </w:r>
      <w:r w:rsidRPr="00506C3D">
        <w:rPr>
          <w:rFonts w:ascii="Times New Roman" w:eastAsiaTheme="minorEastAsia" w:hAnsi="Times New Roman" w:cs="Times New Roman"/>
          <w:sz w:val="24"/>
          <w:szCs w:val="24"/>
          <w:lang w:eastAsia="tr-TR"/>
        </w:rPr>
        <w:t xml:space="preserve">  </w:t>
      </w:r>
      <w:r w:rsidR="00802CFA" w:rsidRPr="00506C3D">
        <w:rPr>
          <w:rFonts w:ascii="Times New Roman" w:eastAsiaTheme="minorEastAsia" w:hAnsi="Times New Roman" w:cs="Times New Roman"/>
          <w:sz w:val="24"/>
          <w:szCs w:val="24"/>
          <w:lang w:eastAsia="tr-TR"/>
        </w:rPr>
        <w:t xml:space="preserve"> </w:t>
      </w:r>
      <w:r w:rsidRPr="00506C3D">
        <w:rPr>
          <w:rFonts w:ascii="Times New Roman" w:eastAsiaTheme="minorEastAsia" w:hAnsi="Times New Roman" w:cs="Times New Roman"/>
          <w:sz w:val="24"/>
          <w:szCs w:val="24"/>
          <w:lang w:eastAsia="tr-TR"/>
        </w:rPr>
        <w:t>Alper CEBECİ</w:t>
      </w:r>
    </w:p>
    <w:p w:rsidR="008E0AD0" w:rsidRPr="00506C3D" w:rsidRDefault="008E0AD0" w:rsidP="008E0AD0">
      <w:pPr>
        <w:spacing w:after="0" w:line="0" w:lineRule="atLeast"/>
        <w:rPr>
          <w:rFonts w:ascii="Times New Roman" w:eastAsiaTheme="minorEastAsia" w:hAnsi="Times New Roman" w:cs="Times New Roman"/>
          <w:sz w:val="24"/>
          <w:szCs w:val="24"/>
          <w:lang w:eastAsia="tr-TR"/>
        </w:rPr>
      </w:pPr>
      <w:r w:rsidRPr="00506C3D">
        <w:rPr>
          <w:rFonts w:ascii="Times New Roman" w:eastAsiaTheme="minorEastAsia" w:hAnsi="Times New Roman" w:cs="Times New Roman"/>
          <w:sz w:val="24"/>
          <w:szCs w:val="24"/>
          <w:lang w:eastAsia="tr-TR"/>
        </w:rPr>
        <w:t xml:space="preserve">                     Komisyon Başkanı                                                          </w:t>
      </w:r>
      <w:r w:rsidR="00802CFA" w:rsidRPr="00506C3D">
        <w:rPr>
          <w:rFonts w:ascii="Times New Roman" w:eastAsiaTheme="minorEastAsia" w:hAnsi="Times New Roman" w:cs="Times New Roman"/>
          <w:sz w:val="24"/>
          <w:szCs w:val="24"/>
          <w:lang w:eastAsia="tr-TR"/>
        </w:rPr>
        <w:t xml:space="preserve">            </w:t>
      </w:r>
      <w:r w:rsidRPr="00506C3D">
        <w:rPr>
          <w:rFonts w:ascii="Times New Roman" w:eastAsiaTheme="minorEastAsia" w:hAnsi="Times New Roman" w:cs="Times New Roman"/>
          <w:sz w:val="24"/>
          <w:szCs w:val="24"/>
          <w:lang w:eastAsia="tr-TR"/>
        </w:rPr>
        <w:t xml:space="preserve">Başkan Vekili                                            </w:t>
      </w:r>
    </w:p>
    <w:p w:rsidR="008E0AD0" w:rsidRPr="00506C3D" w:rsidRDefault="008E0AD0" w:rsidP="008E0AD0">
      <w:pPr>
        <w:spacing w:after="0" w:line="0" w:lineRule="atLeast"/>
        <w:rPr>
          <w:rFonts w:ascii="Times New Roman" w:eastAsiaTheme="minorEastAsia" w:hAnsi="Times New Roman" w:cs="Times New Roman"/>
          <w:sz w:val="24"/>
          <w:szCs w:val="24"/>
          <w:lang w:eastAsia="tr-TR"/>
        </w:rPr>
      </w:pPr>
      <w:r w:rsidRPr="00506C3D">
        <w:rPr>
          <w:rFonts w:ascii="Times New Roman" w:eastAsiaTheme="minorEastAsia" w:hAnsi="Times New Roman" w:cs="Times New Roman"/>
          <w:sz w:val="24"/>
          <w:szCs w:val="24"/>
          <w:lang w:eastAsia="tr-TR"/>
        </w:rPr>
        <w:t xml:space="preserve">   </w:t>
      </w:r>
    </w:p>
    <w:p w:rsidR="00353028" w:rsidRPr="00506C3D" w:rsidRDefault="00353028" w:rsidP="008E0AD0">
      <w:pPr>
        <w:spacing w:after="0" w:line="0" w:lineRule="atLeast"/>
        <w:rPr>
          <w:rFonts w:ascii="Times New Roman" w:eastAsiaTheme="minorEastAsia" w:hAnsi="Times New Roman" w:cs="Times New Roman"/>
          <w:sz w:val="24"/>
          <w:szCs w:val="24"/>
          <w:lang w:eastAsia="tr-TR"/>
        </w:rPr>
      </w:pPr>
    </w:p>
    <w:p w:rsidR="008E0AD0" w:rsidRPr="00506C3D" w:rsidRDefault="008E0AD0" w:rsidP="008E0AD0">
      <w:pPr>
        <w:spacing w:after="0" w:line="0" w:lineRule="atLeast"/>
        <w:rPr>
          <w:rFonts w:ascii="Times New Roman" w:eastAsiaTheme="minorEastAsia" w:hAnsi="Times New Roman" w:cs="Times New Roman"/>
          <w:sz w:val="24"/>
          <w:szCs w:val="24"/>
          <w:lang w:eastAsia="tr-TR"/>
        </w:rPr>
      </w:pPr>
      <w:r w:rsidRPr="00506C3D">
        <w:rPr>
          <w:rFonts w:ascii="Times New Roman" w:eastAsiaTheme="minorEastAsia" w:hAnsi="Times New Roman" w:cs="Times New Roman"/>
          <w:sz w:val="24"/>
          <w:szCs w:val="24"/>
          <w:lang w:eastAsia="tr-TR"/>
        </w:rPr>
        <w:t xml:space="preserve">           Savaş MÜLAZİMOĞLU                </w:t>
      </w:r>
      <w:proofErr w:type="spellStart"/>
      <w:r w:rsidRPr="00506C3D">
        <w:rPr>
          <w:rFonts w:ascii="Times New Roman" w:eastAsiaTheme="minorEastAsia" w:hAnsi="Times New Roman" w:cs="Times New Roman"/>
          <w:sz w:val="24"/>
          <w:szCs w:val="24"/>
          <w:lang w:eastAsia="tr-TR"/>
        </w:rPr>
        <w:t>Feramis</w:t>
      </w:r>
      <w:proofErr w:type="spellEnd"/>
      <w:r w:rsidRPr="00506C3D">
        <w:rPr>
          <w:rFonts w:ascii="Times New Roman" w:eastAsiaTheme="minorEastAsia" w:hAnsi="Times New Roman" w:cs="Times New Roman"/>
          <w:sz w:val="24"/>
          <w:szCs w:val="24"/>
          <w:lang w:eastAsia="tr-TR"/>
        </w:rPr>
        <w:t xml:space="preserve"> BAŞARAN                   Hasan GÜLER</w:t>
      </w:r>
    </w:p>
    <w:p w:rsidR="008E0AD0" w:rsidRPr="00506C3D" w:rsidRDefault="008E0AD0" w:rsidP="008E0AD0">
      <w:pPr>
        <w:spacing w:after="0" w:line="0" w:lineRule="atLeast"/>
        <w:rPr>
          <w:rFonts w:ascii="Times New Roman" w:eastAsiaTheme="minorEastAsia" w:hAnsi="Times New Roman" w:cs="Times New Roman"/>
          <w:sz w:val="24"/>
          <w:szCs w:val="24"/>
          <w:lang w:eastAsia="tr-TR"/>
        </w:rPr>
      </w:pPr>
      <w:r w:rsidRPr="00506C3D">
        <w:rPr>
          <w:rFonts w:ascii="Times New Roman" w:eastAsiaTheme="minorEastAsia" w:hAnsi="Times New Roman" w:cs="Times New Roman"/>
          <w:sz w:val="24"/>
          <w:szCs w:val="24"/>
          <w:lang w:eastAsia="tr-TR"/>
        </w:rPr>
        <w:t xml:space="preserve">                          Üye                                             </w:t>
      </w:r>
      <w:proofErr w:type="spellStart"/>
      <w:r w:rsidRPr="00506C3D">
        <w:rPr>
          <w:rFonts w:ascii="Times New Roman" w:eastAsiaTheme="minorEastAsia" w:hAnsi="Times New Roman" w:cs="Times New Roman"/>
          <w:sz w:val="24"/>
          <w:szCs w:val="24"/>
          <w:lang w:eastAsia="tr-TR"/>
        </w:rPr>
        <w:t>Üye</w:t>
      </w:r>
      <w:proofErr w:type="spellEnd"/>
      <w:r w:rsidRPr="00506C3D">
        <w:rPr>
          <w:rFonts w:ascii="Times New Roman" w:eastAsiaTheme="minorEastAsia" w:hAnsi="Times New Roman" w:cs="Times New Roman"/>
          <w:sz w:val="24"/>
          <w:szCs w:val="24"/>
          <w:lang w:eastAsia="tr-TR"/>
        </w:rPr>
        <w:t xml:space="preserve">                                           </w:t>
      </w:r>
      <w:proofErr w:type="spellStart"/>
      <w:r w:rsidRPr="00506C3D">
        <w:rPr>
          <w:rFonts w:ascii="Times New Roman" w:eastAsiaTheme="minorEastAsia" w:hAnsi="Times New Roman" w:cs="Times New Roman"/>
          <w:sz w:val="24"/>
          <w:szCs w:val="24"/>
          <w:lang w:eastAsia="tr-TR"/>
        </w:rPr>
        <w:t>Üye</w:t>
      </w:r>
      <w:proofErr w:type="spellEnd"/>
    </w:p>
    <w:sectPr w:rsidR="008E0AD0" w:rsidRPr="00506C3D" w:rsidSect="005C57F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563" w:rsidRDefault="00992563" w:rsidP="008E0AD0">
      <w:pPr>
        <w:spacing w:after="0" w:line="240" w:lineRule="auto"/>
      </w:pPr>
      <w:r>
        <w:separator/>
      </w:r>
    </w:p>
  </w:endnote>
  <w:endnote w:type="continuationSeparator" w:id="0">
    <w:p w:rsidR="00992563" w:rsidRDefault="00992563" w:rsidP="008E0A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966094"/>
      <w:docPartObj>
        <w:docPartGallery w:val="Page Numbers (Bottom of Page)"/>
        <w:docPartUnique/>
      </w:docPartObj>
    </w:sdtPr>
    <w:sdtContent>
      <w:p w:rsidR="00992563" w:rsidRDefault="005C57F8">
        <w:pPr>
          <w:pStyle w:val="Altbilgi"/>
          <w:jc w:val="center"/>
        </w:pPr>
        <w:r>
          <w:fldChar w:fldCharType="begin"/>
        </w:r>
        <w:r w:rsidR="00992563">
          <w:instrText>PAGE   \* MERGEFORMAT</w:instrText>
        </w:r>
        <w:r>
          <w:fldChar w:fldCharType="separate"/>
        </w:r>
        <w:r w:rsidR="00DD0831">
          <w:rPr>
            <w:noProof/>
          </w:rPr>
          <w:t>4</w:t>
        </w:r>
        <w:r>
          <w:fldChar w:fldCharType="end"/>
        </w:r>
      </w:p>
    </w:sdtContent>
  </w:sdt>
  <w:p w:rsidR="00992563" w:rsidRDefault="0099256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563" w:rsidRDefault="00992563" w:rsidP="008E0AD0">
      <w:pPr>
        <w:spacing w:after="0" w:line="240" w:lineRule="auto"/>
      </w:pPr>
      <w:r>
        <w:separator/>
      </w:r>
    </w:p>
  </w:footnote>
  <w:footnote w:type="continuationSeparator" w:id="0">
    <w:p w:rsidR="00992563" w:rsidRDefault="00992563" w:rsidP="008E0A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B2D3429"/>
    <w:multiLevelType w:val="hybridMultilevel"/>
    <w:tmpl w:val="48B6F5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E0AD0"/>
    <w:rsid w:val="000E2393"/>
    <w:rsid w:val="003057B7"/>
    <w:rsid w:val="00353028"/>
    <w:rsid w:val="004A2E1C"/>
    <w:rsid w:val="004F158B"/>
    <w:rsid w:val="00506C3D"/>
    <w:rsid w:val="00580A4D"/>
    <w:rsid w:val="005C5130"/>
    <w:rsid w:val="005C57F8"/>
    <w:rsid w:val="00802CFA"/>
    <w:rsid w:val="008E0AD0"/>
    <w:rsid w:val="00992563"/>
    <w:rsid w:val="00A2292A"/>
    <w:rsid w:val="00A44C35"/>
    <w:rsid w:val="00B04CB6"/>
    <w:rsid w:val="00C00CBE"/>
    <w:rsid w:val="00C07B31"/>
    <w:rsid w:val="00C23851"/>
    <w:rsid w:val="00DD0831"/>
    <w:rsid w:val="00F23DEA"/>
    <w:rsid w:val="00FA0923"/>
    <w:rsid w:val="00FC44FC"/>
    <w:rsid w:val="00FF48F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AD0"/>
    <w:pPr>
      <w:spacing w:line="252" w:lineRule="auto"/>
    </w:pPr>
  </w:style>
  <w:style w:type="paragraph" w:styleId="Balk2">
    <w:name w:val="heading 2"/>
    <w:basedOn w:val="Normal"/>
    <w:next w:val="Normal"/>
    <w:link w:val="Balk2Char"/>
    <w:qFormat/>
    <w:rsid w:val="008E0AD0"/>
    <w:pPr>
      <w:keepNext/>
      <w:tabs>
        <w:tab w:val="num" w:pos="0"/>
      </w:tabs>
      <w:suppressAutoHyphens/>
      <w:spacing w:after="0" w:line="240" w:lineRule="auto"/>
      <w:jc w:val="both"/>
      <w:outlineLvl w:val="1"/>
    </w:pPr>
    <w:rPr>
      <w:rFonts w:ascii="Times New Roman" w:eastAsia="Times New Roman" w:hAnsi="Times New Roman" w:cs="Times New Roman"/>
      <w:b/>
      <w:bCs/>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E0AD0"/>
    <w:pPr>
      <w:spacing w:after="200" w:line="276" w:lineRule="auto"/>
      <w:ind w:left="720"/>
      <w:contextualSpacing/>
    </w:pPr>
    <w:rPr>
      <w:rFonts w:eastAsiaTheme="minorEastAsia"/>
      <w:lang w:eastAsia="tr-TR"/>
    </w:rPr>
  </w:style>
  <w:style w:type="character" w:customStyle="1" w:styleId="Balk2Char">
    <w:name w:val="Başlık 2 Char"/>
    <w:basedOn w:val="VarsaylanParagrafYazTipi"/>
    <w:link w:val="Balk2"/>
    <w:rsid w:val="008E0AD0"/>
    <w:rPr>
      <w:rFonts w:ascii="Times New Roman" w:eastAsia="Times New Roman" w:hAnsi="Times New Roman" w:cs="Times New Roman"/>
      <w:b/>
      <w:bCs/>
      <w:sz w:val="24"/>
      <w:szCs w:val="24"/>
      <w:lang w:eastAsia="ar-SA"/>
    </w:rPr>
  </w:style>
  <w:style w:type="paragraph" w:customStyle="1" w:styleId="GvdeMetniGirintisi21">
    <w:name w:val="Gövde Metni Girintisi 21"/>
    <w:basedOn w:val="Normal"/>
    <w:rsid w:val="008E0AD0"/>
    <w:pPr>
      <w:suppressAutoHyphens/>
      <w:spacing w:after="0" w:line="240" w:lineRule="auto"/>
      <w:ind w:left="360"/>
      <w:jc w:val="both"/>
    </w:pPr>
    <w:rPr>
      <w:rFonts w:ascii="Times New Roman" w:eastAsia="Times New Roman" w:hAnsi="Times New Roman" w:cs="Times New Roman"/>
      <w:sz w:val="24"/>
      <w:szCs w:val="24"/>
      <w:lang w:eastAsia="ar-SA"/>
    </w:rPr>
  </w:style>
  <w:style w:type="paragraph" w:styleId="GvdeMetniGirintisi">
    <w:name w:val="Body Text Indent"/>
    <w:basedOn w:val="Normal"/>
    <w:link w:val="GvdeMetniGirintisiChar"/>
    <w:rsid w:val="008E0AD0"/>
    <w:pPr>
      <w:suppressAutoHyphens/>
      <w:spacing w:after="0" w:line="240" w:lineRule="auto"/>
      <w:ind w:left="360"/>
    </w:pPr>
    <w:rPr>
      <w:rFonts w:ascii="Times New Roman" w:eastAsia="Times New Roman" w:hAnsi="Times New Roman" w:cs="Times New Roman"/>
      <w:szCs w:val="24"/>
      <w:lang w:eastAsia="ar-SA"/>
    </w:rPr>
  </w:style>
  <w:style w:type="character" w:customStyle="1" w:styleId="GvdeMetniGirintisiChar">
    <w:name w:val="Gövde Metni Girintisi Char"/>
    <w:basedOn w:val="VarsaylanParagrafYazTipi"/>
    <w:link w:val="GvdeMetniGirintisi"/>
    <w:rsid w:val="008E0AD0"/>
    <w:rPr>
      <w:rFonts w:ascii="Times New Roman" w:eastAsia="Times New Roman" w:hAnsi="Times New Roman" w:cs="Times New Roman"/>
      <w:szCs w:val="24"/>
      <w:lang w:eastAsia="ar-SA"/>
    </w:rPr>
  </w:style>
  <w:style w:type="paragraph" w:customStyle="1" w:styleId="GvdeMetni21">
    <w:name w:val="Gövde Metni 21"/>
    <w:basedOn w:val="Normal"/>
    <w:rsid w:val="008E0AD0"/>
    <w:pPr>
      <w:suppressAutoHyphens/>
      <w:spacing w:after="120" w:line="480" w:lineRule="auto"/>
    </w:pPr>
    <w:rPr>
      <w:rFonts w:ascii="Times New Roman" w:eastAsia="Times New Roman" w:hAnsi="Times New Roman" w:cs="Times New Roman"/>
      <w:sz w:val="24"/>
      <w:szCs w:val="24"/>
      <w:lang w:eastAsia="ar-SA"/>
    </w:rPr>
  </w:style>
  <w:style w:type="paragraph" w:customStyle="1" w:styleId="gvdemetni210">
    <w:name w:val="gvdemetni21"/>
    <w:basedOn w:val="Normal"/>
    <w:rsid w:val="008E0AD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8E0AD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E0AD0"/>
  </w:style>
  <w:style w:type="paragraph" w:styleId="Altbilgi">
    <w:name w:val="footer"/>
    <w:basedOn w:val="Normal"/>
    <w:link w:val="AltbilgiChar"/>
    <w:uiPriority w:val="99"/>
    <w:unhideWhenUsed/>
    <w:rsid w:val="008E0AD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E0AD0"/>
  </w:style>
  <w:style w:type="paragraph" w:styleId="BalonMetni">
    <w:name w:val="Balloon Text"/>
    <w:basedOn w:val="Normal"/>
    <w:link w:val="BalonMetniChar"/>
    <w:uiPriority w:val="99"/>
    <w:semiHidden/>
    <w:unhideWhenUsed/>
    <w:rsid w:val="00C07B3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07B3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9</Pages>
  <Words>2272</Words>
  <Characters>12956</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fikriyeodabasi</cp:lastModifiedBy>
  <cp:revision>16</cp:revision>
  <cp:lastPrinted>2021-12-02T07:21:00Z</cp:lastPrinted>
  <dcterms:created xsi:type="dcterms:W3CDTF">2021-11-29T10:37:00Z</dcterms:created>
  <dcterms:modified xsi:type="dcterms:W3CDTF">2021-12-03T06:01:00Z</dcterms:modified>
</cp:coreProperties>
</file>