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48" w:rsidRPr="00E40206" w:rsidRDefault="005A3448" w:rsidP="005A3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206">
        <w:rPr>
          <w:rFonts w:ascii="Times New Roman" w:hAnsi="Times New Roman" w:cs="Times New Roman"/>
          <w:b/>
        </w:rPr>
        <w:t>T.C.</w:t>
      </w:r>
    </w:p>
    <w:p w:rsidR="005A3448" w:rsidRPr="00E40206" w:rsidRDefault="005A3448" w:rsidP="005A3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206">
        <w:rPr>
          <w:rFonts w:ascii="Times New Roman" w:hAnsi="Times New Roman" w:cs="Times New Roman"/>
          <w:b/>
        </w:rPr>
        <w:t>GÖLBAŞI BELEDİYE MECLİSİ</w:t>
      </w:r>
    </w:p>
    <w:p w:rsidR="005A3448" w:rsidRPr="00E40206" w:rsidRDefault="005A3448" w:rsidP="005A3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206">
        <w:rPr>
          <w:rFonts w:ascii="Times New Roman" w:hAnsi="Times New Roman" w:cs="Times New Roman"/>
          <w:b/>
        </w:rPr>
        <w:t xml:space="preserve">YEREL YÖNETİMLER VE SİVİL TOPLUM ÖRGÜTLERİYLE </w:t>
      </w:r>
    </w:p>
    <w:p w:rsidR="005A3448" w:rsidRDefault="005A3448" w:rsidP="005A3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206">
        <w:rPr>
          <w:rFonts w:ascii="Times New Roman" w:hAnsi="Times New Roman" w:cs="Times New Roman"/>
          <w:b/>
        </w:rPr>
        <w:t>KOORDİNASYON KOMİSYONU RAPORU</w:t>
      </w:r>
    </w:p>
    <w:p w:rsidR="005A3448" w:rsidRDefault="005A3448" w:rsidP="005A3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3448" w:rsidRPr="00E40206" w:rsidRDefault="005A3448" w:rsidP="005A3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3448" w:rsidRPr="00E40206" w:rsidRDefault="005A3448" w:rsidP="005A3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3448" w:rsidRPr="00D15063" w:rsidRDefault="005A3448" w:rsidP="005A34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063">
        <w:rPr>
          <w:rFonts w:ascii="Times New Roman" w:hAnsi="Times New Roman" w:cs="Times New Roman"/>
          <w:b/>
          <w:sz w:val="24"/>
          <w:szCs w:val="24"/>
        </w:rPr>
        <w:t xml:space="preserve">SAYI : 12 </w:t>
      </w:r>
      <w:r w:rsidRPr="00D15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D15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 w:rsidR="0044072C" w:rsidRPr="00D15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:21</w:t>
      </w:r>
      <w:r w:rsidRPr="00D15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.10.2021</w:t>
      </w:r>
    </w:p>
    <w:p w:rsidR="005A3448" w:rsidRPr="00D15063" w:rsidRDefault="005A3448" w:rsidP="005A3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448" w:rsidRPr="00D15063" w:rsidRDefault="005A3448" w:rsidP="005A344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>İlçemizde faaliyet gösteren Iğdır-Kars ve Ardahanlılar derneğinin sorunlarının ve kültürel faaliyetlerinin araştırılmasını arz eden Selçuk Dağdelener ve arkadaşlarına ait önerge ile İlçemizde bulunan Ziraat Odasının sorunlarının dinlenmesini</w:t>
      </w:r>
      <w:bookmarkStart w:id="0" w:name="_GoBack"/>
      <w:bookmarkEnd w:id="0"/>
      <w:r w:rsidRPr="00D15063">
        <w:rPr>
          <w:rFonts w:ascii="Times New Roman" w:hAnsi="Times New Roman" w:cs="Times New Roman"/>
          <w:sz w:val="24"/>
          <w:szCs w:val="24"/>
        </w:rPr>
        <w:t xml:space="preserve"> arz eden Serkan Aydoğan ve arkadaşlarına ait önergeler</w:t>
      </w: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7113"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12.10.2021 tarih ve 538 sayılı kararı ile komisyonumuza incelenmek üzere havale edilmiştir. Komisyonumuz 15</w:t>
      </w:r>
      <w:r w:rsidR="00EB59CE"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>-21</w:t>
      </w: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EB59CE"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>kim 2021 tarihleri arasında 5</w:t>
      </w: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B59CE"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>) gün süreyle bir araya gelerek konu üzerindeki çalışmalarını</w:t>
      </w:r>
      <w:r w:rsidRPr="00D15063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5A3448" w:rsidRPr="00D15063" w:rsidRDefault="005A3448" w:rsidP="005A344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5A3448" w:rsidRPr="00D15063" w:rsidRDefault="005A3448" w:rsidP="005A344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D15063">
        <w:t>Yapılan görüşmeler sonucunda;</w:t>
      </w:r>
    </w:p>
    <w:p w:rsidR="00A61DAF" w:rsidRPr="00D15063" w:rsidRDefault="00A61DAF" w:rsidP="005A344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A61DAF" w:rsidRPr="00D15063" w:rsidRDefault="00A61DAF" w:rsidP="005A344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D15063">
        <w:t>Iğdır-Kars ve Ardahanlılar derneğinin sorunlarının ve kültürel faaliyetlerinin araştırılmasını içeren konu ile ilgili alınan bilgiye göre derneklerimizin genel talebi olan Sosyal ve Kültürel etki</w:t>
      </w:r>
      <w:r w:rsidR="00D15063">
        <w:t>nliklerdir</w:t>
      </w:r>
      <w:r w:rsidR="00F13DB0">
        <w:t xml:space="preserve"> yardımcı olunması</w:t>
      </w:r>
      <w:r w:rsidR="00D15063">
        <w:t>. Bu taleplerinin karşılanması için</w:t>
      </w:r>
      <w:r w:rsidRPr="00D15063">
        <w:t xml:space="preserve"> </w:t>
      </w:r>
      <w:r w:rsidR="00D15063">
        <w:t>Belediyemiz bütçe imkanları doğrultusunda destek verilmesi komisyonumuzca uygun görülmüştür.</w:t>
      </w:r>
    </w:p>
    <w:p w:rsidR="00A61DAF" w:rsidRPr="00D15063" w:rsidRDefault="00A61DAF" w:rsidP="005A344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475FBA" w:rsidRPr="00D15063" w:rsidRDefault="00A61DAF" w:rsidP="005A344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D15063">
        <w:t>Ziraat Odasının sorunlarının dinlenmesini içeren konu ile ilgili alınan bilgiye göre Hacıhasan mahallesinde yer alan ekipmanlar</w:t>
      </w:r>
      <w:r w:rsidR="003A6C7D" w:rsidRPr="00D15063">
        <w:t>ın</w:t>
      </w:r>
      <w:r w:rsidRPr="00D15063">
        <w:t xml:space="preserve"> muhafazası </w:t>
      </w:r>
      <w:r w:rsidR="003A6C7D" w:rsidRPr="00D15063">
        <w:t xml:space="preserve">için </w:t>
      </w:r>
      <w:r w:rsidRPr="00D15063">
        <w:t>kapalı bir alan (sundurma) oluşturulması, prefabrik bina</w:t>
      </w:r>
      <w:r w:rsidR="003A6C7D" w:rsidRPr="00D15063">
        <w:t xml:space="preserve"> ve özel güvenlik talepleri alınmış olup, Belediyemiz bütçe imkanları doğrultusunda ve gerek duyulduğu anda ilgili müdürlüklerimizin iş programları dahilinde yardımcı olunması komisyonumuzca uygun görülmüştür.</w:t>
      </w:r>
    </w:p>
    <w:p w:rsidR="005A3448" w:rsidRPr="00D15063" w:rsidRDefault="005A3448" w:rsidP="005A3448">
      <w:pPr>
        <w:pStyle w:val="ListeParagraf"/>
        <w:spacing w:before="0" w:beforeAutospacing="0" w:after="0" w:afterAutospacing="0" w:line="100" w:lineRule="atLeast"/>
        <w:ind w:left="720"/>
        <w:contextualSpacing/>
        <w:jc w:val="both"/>
      </w:pPr>
    </w:p>
    <w:p w:rsidR="005A3448" w:rsidRPr="00D15063" w:rsidRDefault="005A3448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Kasım ayı toplantısında görüş</w:t>
      </w:r>
      <w:r w:rsidR="0044072C"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21</w:t>
      </w: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.10.2021 tarihinde tarafımızdan tanzim ve imza edilmiştir. </w:t>
      </w:r>
    </w:p>
    <w:p w:rsidR="005A3448" w:rsidRPr="00D15063" w:rsidRDefault="005A3448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448" w:rsidRPr="00D15063" w:rsidRDefault="005A3448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A3448" w:rsidRPr="00D15063" w:rsidRDefault="005A3448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448" w:rsidRPr="00D15063" w:rsidRDefault="005A3448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C7D" w:rsidRPr="00D15063" w:rsidRDefault="003A6C7D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C7D" w:rsidRPr="00D15063" w:rsidRDefault="003A6C7D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C7D" w:rsidRPr="00D15063" w:rsidRDefault="003A6C7D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448" w:rsidRPr="00D15063" w:rsidRDefault="005A3448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448" w:rsidRPr="00D15063" w:rsidRDefault="005A3448" w:rsidP="005A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448" w:rsidRPr="00D15063" w:rsidRDefault="005A3448" w:rsidP="005A344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Mürşit GÜLHAN                           </w:t>
      </w:r>
    </w:p>
    <w:p w:rsidR="005A3448" w:rsidRPr="00D15063" w:rsidRDefault="005A3448" w:rsidP="005A34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3A6C7D" w:rsidRPr="00D15063" w:rsidRDefault="003A6C7D" w:rsidP="005A34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A6C7D" w:rsidRPr="00D15063" w:rsidRDefault="003A6C7D" w:rsidP="005A34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A6C7D" w:rsidRPr="00D15063" w:rsidRDefault="003A6C7D" w:rsidP="005A34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A3448" w:rsidRPr="00D15063" w:rsidRDefault="005A3448" w:rsidP="005A34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A3448" w:rsidRPr="00D15063" w:rsidRDefault="005A3448" w:rsidP="005A34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>Hacı Mehmet KARAGÖZ</w:t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Fikret BAHADAN</w:t>
      </w:r>
    </w:p>
    <w:p w:rsidR="005A3448" w:rsidRPr="00D15063" w:rsidRDefault="005A3448" w:rsidP="005A3448">
      <w:pPr>
        <w:spacing w:after="0" w:line="0" w:lineRule="atLeast"/>
        <w:rPr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       Üye</w:t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        Üye                                 </w:t>
      </w:r>
      <w:r w:rsidRPr="00D15063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9B3834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83A8B"/>
    <w:multiLevelType w:val="hybridMultilevel"/>
    <w:tmpl w:val="7D2CA124"/>
    <w:lvl w:ilvl="0" w:tplc="6EFEA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375FB"/>
    <w:multiLevelType w:val="hybridMultilevel"/>
    <w:tmpl w:val="721C01F6"/>
    <w:lvl w:ilvl="0" w:tplc="A1BC2E5A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48"/>
    <w:rsid w:val="000E2393"/>
    <w:rsid w:val="00232063"/>
    <w:rsid w:val="003A6C7D"/>
    <w:rsid w:val="0044072C"/>
    <w:rsid w:val="00475FBA"/>
    <w:rsid w:val="005A3448"/>
    <w:rsid w:val="007C4C26"/>
    <w:rsid w:val="00887113"/>
    <w:rsid w:val="009B3834"/>
    <w:rsid w:val="00A61DAF"/>
    <w:rsid w:val="00B04CB6"/>
    <w:rsid w:val="00D15063"/>
    <w:rsid w:val="00EB59CE"/>
    <w:rsid w:val="00F13DB0"/>
    <w:rsid w:val="00F6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CF1EF-8A3F-409B-BF4D-2A324D96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4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2021-10-15T07:53:00Z</dcterms:created>
  <dcterms:modified xsi:type="dcterms:W3CDTF">2021-11-01T10:24:00Z</dcterms:modified>
</cp:coreProperties>
</file>