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8EE" w:rsidRPr="00AE397E" w:rsidRDefault="005158EE" w:rsidP="0051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T.C.</w:t>
      </w:r>
    </w:p>
    <w:p w:rsidR="005158EE" w:rsidRPr="00AE397E" w:rsidRDefault="005158EE" w:rsidP="0051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5158EE" w:rsidRPr="00AE397E" w:rsidRDefault="005158EE" w:rsidP="0051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5158EE" w:rsidRPr="00AE397E" w:rsidRDefault="005158EE" w:rsidP="0051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8EE" w:rsidRPr="00AE397E" w:rsidRDefault="005158EE" w:rsidP="005158E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8</w:t>
      </w:r>
      <w:proofErr w:type="gramEnd"/>
      <w:r w:rsidRPr="00AE39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10</w:t>
      </w:r>
      <w:r w:rsidR="002D0A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.09</w:t>
      </w:r>
      <w:bookmarkStart w:id="0" w:name="_GoBack"/>
      <w:bookmarkEnd w:id="0"/>
      <w:r w:rsidRPr="00AE39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.2021</w:t>
      </w:r>
    </w:p>
    <w:p w:rsidR="005158EE" w:rsidRPr="00AE397E" w:rsidRDefault="005158EE" w:rsidP="005158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58EE" w:rsidRPr="00AE397E" w:rsidRDefault="005158EE" w:rsidP="005158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5158EE" w:rsidRPr="00AE397E" w:rsidRDefault="005158EE" w:rsidP="005158EE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5158EE" w:rsidRPr="00616A7E" w:rsidRDefault="005158EE" w:rsidP="005158E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Eymir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Gölbaşı Mesleki ve Teknik Anadolu Lisesinin yaşadığı sıkıntıları ve ihtiyaçlarının öğrenilmesi için gerekli araştırma yapılmasını ve taleplerinin yerine getirilmesini arz ve teklif eden Faik </w:t>
      </w: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Eldekçi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arkadaşlarına ait önerge</w:t>
      </w:r>
      <w:r w:rsidRPr="00616A7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03.09.2021 tarih ve 479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 ile komisyonumuza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incelenmek üzere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avale edilmiştir. Komisyonumuz 6-10 Eylül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 tarihlerinde 5 (Beş) gün bir araya gelerek konu üzerindeki çalışmalarını tamamlamıştır.</w:t>
      </w:r>
    </w:p>
    <w:p w:rsidR="005158EE" w:rsidRDefault="005158EE" w:rsidP="005158E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7F6F" w:rsidRDefault="007B7F6F" w:rsidP="007B7F6F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>Eymir</w:t>
      </w:r>
      <w:proofErr w:type="spellEnd"/>
      <w:r w:rsidRPr="009025D9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Mahallesi Gölbaşı Mesleki ve Teknik Anadolu Lisesinin yaşadığı sıkıntıları ve ihtiyaçlarının öğrenilmesi için gerekli araştırma yapılmasını ve t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aleplerinin yerine getirilmesi ile ilgili </w:t>
      </w:r>
      <w:r>
        <w:rPr>
          <w:rFonts w:ascii="Times New Roman" w:hAnsi="Times New Roman" w:cs="Times New Roman"/>
          <w:sz w:val="24"/>
          <w:szCs w:val="24"/>
        </w:rPr>
        <w:t>yürütülen inceleme çalışmaları devam ettiğinden konunun Ekim ayı meclisinde görüşülmek üzere tekrar komisyona iadesi uygun görülmüştür.</w:t>
      </w:r>
    </w:p>
    <w:p w:rsidR="005158EE" w:rsidRPr="00616A7E" w:rsidRDefault="005158EE" w:rsidP="005158EE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Ekim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10.09</w:t>
      </w:r>
      <w:r w:rsidRPr="00616A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tarihinde tarafımızdan tanzim ve imza edilmiştir. </w:t>
      </w:r>
    </w:p>
    <w:p w:rsidR="005158EE" w:rsidRPr="00616A7E" w:rsidRDefault="005158EE" w:rsidP="005158EE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6A7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pStyle w:val="AralkYok"/>
        <w:spacing w:before="0" w:beforeAutospacing="0" w:after="0" w:afterAutospacing="0" w:line="0" w:lineRule="atLeast"/>
      </w:pPr>
      <w:r w:rsidRPr="00616A7E">
        <w:t xml:space="preserve">       Mürşit GÜLHAN                            Faik ELDEKÇİ</w:t>
      </w:r>
      <w:r w:rsidRPr="00616A7E">
        <w:tab/>
      </w:r>
      <w:r w:rsidRPr="00616A7E">
        <w:tab/>
      </w:r>
      <w:r w:rsidRPr="00616A7E">
        <w:tab/>
        <w:t>Özgür ÖKMEN</w:t>
      </w:r>
    </w:p>
    <w:p w:rsidR="005158EE" w:rsidRPr="00616A7E" w:rsidRDefault="005158EE" w:rsidP="005158EE">
      <w:pPr>
        <w:pStyle w:val="AralkYok"/>
        <w:spacing w:before="0" w:beforeAutospacing="0" w:after="0" w:afterAutospacing="0" w:line="0" w:lineRule="atLeast"/>
      </w:pPr>
      <w:r w:rsidRPr="00616A7E">
        <w:t xml:space="preserve">       Komisyon Başkanı                           Başkan Vekili                                       Üye</w:t>
      </w:r>
    </w:p>
    <w:p w:rsidR="005158EE" w:rsidRPr="00616A7E" w:rsidRDefault="005158EE" w:rsidP="005158EE">
      <w:pPr>
        <w:pStyle w:val="AralkYok"/>
        <w:spacing w:before="0" w:beforeAutospacing="0" w:after="0" w:afterAutospacing="0" w:line="0" w:lineRule="atLeast"/>
      </w:pPr>
      <w:r w:rsidRPr="00616A7E">
        <w:t xml:space="preserve">        </w:t>
      </w:r>
    </w:p>
    <w:p w:rsidR="005158EE" w:rsidRPr="00616A7E" w:rsidRDefault="005158EE" w:rsidP="005158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58EE" w:rsidRPr="00616A7E" w:rsidRDefault="005158EE" w:rsidP="005158EE">
      <w:pPr>
        <w:rPr>
          <w:rFonts w:ascii="Times New Roman" w:hAnsi="Times New Roman" w:cs="Times New Roman"/>
          <w:sz w:val="24"/>
          <w:szCs w:val="24"/>
        </w:rPr>
      </w:pPr>
    </w:p>
    <w:p w:rsidR="005158EE" w:rsidRDefault="005158EE" w:rsidP="005158EE"/>
    <w:p w:rsidR="005158EE" w:rsidRDefault="005158EE" w:rsidP="005158EE"/>
    <w:p w:rsidR="006348F2" w:rsidRDefault="002D0A0B"/>
    <w:sectPr w:rsidR="006348F2" w:rsidSect="006A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EE"/>
    <w:rsid w:val="000E2393"/>
    <w:rsid w:val="002D0A0B"/>
    <w:rsid w:val="005158EE"/>
    <w:rsid w:val="007B7F6F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330A98-6CB4-4B15-BD61-C526644A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8EE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51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15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0A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cp:lastPrinted>2021-09-29T12:30:00Z</cp:lastPrinted>
  <dcterms:created xsi:type="dcterms:W3CDTF">2021-09-07T13:00:00Z</dcterms:created>
  <dcterms:modified xsi:type="dcterms:W3CDTF">2021-09-29T12:30:00Z</dcterms:modified>
</cp:coreProperties>
</file>