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7A" w:rsidRDefault="001C75E7" w:rsidP="009A127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BELEDİYE MECLİSİNİN EYLÜL</w:t>
      </w:r>
      <w:r w:rsidR="009A127A">
        <w:rPr>
          <w:rFonts w:ascii="Times New Roman" w:hAnsi="Times New Roman"/>
          <w:sz w:val="24"/>
          <w:szCs w:val="24"/>
        </w:rPr>
        <w:t xml:space="preserve">  (2021) AYI </w:t>
      </w:r>
      <w:proofErr w:type="gramStart"/>
      <w:r w:rsidR="009A127A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="009A127A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9A127A" w:rsidRDefault="009A127A" w:rsidP="009A127A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127A" w:rsidRDefault="009A127A" w:rsidP="009A127A">
      <w:pPr>
        <w:pStyle w:val="ListeParagraf"/>
        <w:spacing w:before="0" w:beforeAutospacing="0" w:after="0" w:afterAutospacing="0"/>
        <w:ind w:left="714"/>
        <w:contextualSpacing/>
        <w:jc w:val="both"/>
      </w:pPr>
    </w:p>
    <w:p w:rsidR="009A127A" w:rsidRPr="001C75E7" w:rsidRDefault="001C75E7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Belediyemizde 657 sayılı Devlet Memurları Kanununa tabi olarak çalışan personeller için ihtiyaç duyulan ve başkanlık yazısı eki III sayılı cetvelde belirtilen kadro değişikliklerinin yapılmasını içeren </w:t>
      </w:r>
      <w:r>
        <w:rPr>
          <w:color w:val="000000"/>
        </w:rPr>
        <w:t>01.09.2021 tarih ve 449</w:t>
      </w:r>
      <w:r w:rsidR="009A127A" w:rsidRPr="009A127A">
        <w:rPr>
          <w:color w:val="000000"/>
        </w:rPr>
        <w:t xml:space="preserve"> sayılı karar.</w:t>
      </w:r>
    </w:p>
    <w:p w:rsidR="001C75E7" w:rsidRPr="001C75E7" w:rsidRDefault="001C75E7" w:rsidP="001C75E7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1C75E7" w:rsidRPr="001C75E7" w:rsidRDefault="001C75E7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 </w:t>
      </w:r>
      <w:proofErr w:type="spellStart"/>
      <w:r>
        <w:t>Ahiboz</w:t>
      </w:r>
      <w:proofErr w:type="spellEnd"/>
      <w:r>
        <w:t xml:space="preserve"> mahallesinde bulunan Jandarma Komutanlığı ile eski Fen İşleri binası arasına dökülen molozların kaldırılmasını içeren </w:t>
      </w:r>
      <w:r>
        <w:rPr>
          <w:color w:val="000000"/>
        </w:rPr>
        <w:t>02.09.2021 tarih ve 457</w:t>
      </w:r>
      <w:r w:rsidRPr="009A127A">
        <w:rPr>
          <w:color w:val="000000"/>
        </w:rPr>
        <w:t xml:space="preserve"> sayılı karar.</w:t>
      </w:r>
    </w:p>
    <w:p w:rsidR="001C75E7" w:rsidRDefault="001C75E7" w:rsidP="001C75E7">
      <w:pPr>
        <w:spacing w:after="0" w:line="0" w:lineRule="atLeast"/>
        <w:jc w:val="both"/>
      </w:pPr>
    </w:p>
    <w:p w:rsidR="001C75E7" w:rsidRPr="001C75E7" w:rsidRDefault="001C75E7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 </w:t>
      </w:r>
      <w:proofErr w:type="spellStart"/>
      <w:r>
        <w:t>Yurtbeyi</w:t>
      </w:r>
      <w:proofErr w:type="spellEnd"/>
      <w:r>
        <w:t xml:space="preserve"> mahallesinde ikamet etmekte olan Metin Tekim isimli vatandaşımızın evinin yanması sonucu mağduriyetinin giderilmesini içeren </w:t>
      </w:r>
      <w:r>
        <w:rPr>
          <w:color w:val="000000"/>
        </w:rPr>
        <w:t>02.09.2021 tarih ve 458</w:t>
      </w:r>
      <w:r w:rsidRPr="009A127A">
        <w:rPr>
          <w:color w:val="000000"/>
        </w:rPr>
        <w:t xml:space="preserve"> sayılı karar.</w:t>
      </w:r>
    </w:p>
    <w:p w:rsidR="001C75E7" w:rsidRDefault="001C75E7" w:rsidP="001C75E7">
      <w:pPr>
        <w:spacing w:after="0" w:line="0" w:lineRule="atLeast"/>
        <w:jc w:val="both"/>
      </w:pPr>
    </w:p>
    <w:p w:rsidR="001C75E7" w:rsidRDefault="001C75E7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 mahallelerinde arazi vergisi olarak son 6 ay içerisinde yapılan </w:t>
      </w:r>
      <w:proofErr w:type="gramStart"/>
      <w:r>
        <w:t>tahsilatın</w:t>
      </w:r>
      <w:proofErr w:type="gramEnd"/>
      <w:r>
        <w:t xml:space="preserve"> ne kadar olduğu hususuna ilişkin </w:t>
      </w:r>
      <w:r>
        <w:rPr>
          <w:color w:val="000000"/>
        </w:rPr>
        <w:t>02.09.2021 tarih ve 459</w:t>
      </w:r>
      <w:r w:rsidRPr="009A127A">
        <w:rPr>
          <w:color w:val="000000"/>
        </w:rPr>
        <w:t xml:space="preserve"> sayılı karar.</w:t>
      </w:r>
    </w:p>
    <w:p w:rsidR="001C75E7" w:rsidRPr="001C75E7" w:rsidRDefault="001C75E7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Emeklilerimiz ve Kamu çalışanlarımızın belli zamanlarını geçirebilmeleri için, İlçe merkezinde tam teşekküllü bir Şehir </w:t>
      </w:r>
      <w:proofErr w:type="gramStart"/>
      <w:r>
        <w:t>lokaline</w:t>
      </w:r>
      <w:proofErr w:type="gramEnd"/>
      <w:r>
        <w:t xml:space="preserve"> ihtiyaç duyulmasını içeren </w:t>
      </w:r>
      <w:r>
        <w:rPr>
          <w:color w:val="000000"/>
        </w:rPr>
        <w:t>02.09.2021 tarih ve 460</w:t>
      </w:r>
      <w:r w:rsidRPr="009A127A">
        <w:rPr>
          <w:color w:val="000000"/>
        </w:rPr>
        <w:t xml:space="preserve"> sayılı karar.</w:t>
      </w:r>
    </w:p>
    <w:p w:rsidR="001C75E7" w:rsidRDefault="001C75E7" w:rsidP="001C75E7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1C75E7" w:rsidRPr="001C75E7" w:rsidRDefault="001C75E7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Baldudak ortaokulunun eğitim faaliyetlerini yaparken karşılaştıkları sıkıntıların tespitini içeren </w:t>
      </w:r>
      <w:r>
        <w:rPr>
          <w:color w:val="000000"/>
        </w:rPr>
        <w:t>02.09.2021 tarih ve 461</w:t>
      </w:r>
      <w:r w:rsidRPr="009A127A">
        <w:rPr>
          <w:color w:val="000000"/>
        </w:rPr>
        <w:t xml:space="preserve"> sayılı karar.</w:t>
      </w:r>
    </w:p>
    <w:p w:rsidR="001C75E7" w:rsidRDefault="001C75E7" w:rsidP="001C75E7">
      <w:pPr>
        <w:spacing w:after="0" w:line="0" w:lineRule="atLeast"/>
        <w:jc w:val="both"/>
      </w:pPr>
    </w:p>
    <w:p w:rsidR="001C75E7" w:rsidRPr="001C75E7" w:rsidRDefault="001C75E7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Baldudak ortaokulunun sportif faaliyetlerini yaparken karşılaştıkları sıkıntıların tespitini içeren </w:t>
      </w:r>
      <w:r>
        <w:rPr>
          <w:color w:val="000000"/>
        </w:rPr>
        <w:t>02.09.2021 tarih ve 462</w:t>
      </w:r>
      <w:r w:rsidRPr="009A127A">
        <w:rPr>
          <w:color w:val="000000"/>
        </w:rPr>
        <w:t xml:space="preserve"> sayılı karar.</w:t>
      </w:r>
    </w:p>
    <w:p w:rsidR="001C75E7" w:rsidRDefault="001C75E7" w:rsidP="001C75E7">
      <w:pPr>
        <w:spacing w:after="0" w:line="0" w:lineRule="atLeast"/>
        <w:jc w:val="both"/>
      </w:pPr>
    </w:p>
    <w:p w:rsidR="001C75E7" w:rsidRPr="001C75E7" w:rsidRDefault="001C75E7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B83F2F">
        <w:t xml:space="preserve">Belediyemiz hudutlarında bulunan </w:t>
      </w:r>
      <w:proofErr w:type="gramStart"/>
      <w:r w:rsidRPr="00B83F2F">
        <w:t>Hacılar mahallesi</w:t>
      </w:r>
      <w:proofErr w:type="gramEnd"/>
      <w:r w:rsidRPr="00B83F2F">
        <w:t xml:space="preserve"> içerisindeki yollarda asfaltlama çalışması yapılmasını içeren</w:t>
      </w:r>
      <w:r>
        <w:t xml:space="preserve"> </w:t>
      </w:r>
      <w:r>
        <w:rPr>
          <w:color w:val="000000"/>
        </w:rPr>
        <w:t>02.09.2021 tarih ve 463</w:t>
      </w:r>
      <w:r w:rsidRPr="009A127A">
        <w:rPr>
          <w:color w:val="000000"/>
        </w:rPr>
        <w:t xml:space="preserve"> sayılı karar.</w:t>
      </w:r>
    </w:p>
    <w:p w:rsidR="001C75E7" w:rsidRDefault="001C75E7" w:rsidP="001C75E7">
      <w:pPr>
        <w:spacing w:after="0" w:line="0" w:lineRule="atLeast"/>
        <w:jc w:val="both"/>
      </w:pPr>
    </w:p>
    <w:p w:rsidR="001C75E7" w:rsidRPr="001C75E7" w:rsidRDefault="001C75E7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 xml:space="preserve">İlçemiz Selametli Mahallesinin alt yapı sorunlarının araştırılarak çözüm üretilmesini içeren </w:t>
      </w:r>
      <w:r>
        <w:rPr>
          <w:color w:val="000000"/>
        </w:rPr>
        <w:t>02.09.2021 tarih ve 464</w:t>
      </w:r>
      <w:r w:rsidRPr="009A127A">
        <w:rPr>
          <w:color w:val="000000"/>
        </w:rPr>
        <w:t xml:space="preserve"> sayılı karar.</w:t>
      </w:r>
    </w:p>
    <w:p w:rsidR="001C75E7" w:rsidRDefault="001C75E7" w:rsidP="001C75E7">
      <w:pPr>
        <w:spacing w:after="0" w:line="0" w:lineRule="atLeast"/>
        <w:jc w:val="both"/>
      </w:pPr>
    </w:p>
    <w:p w:rsidR="001C75E7" w:rsidRPr="001C75E7" w:rsidRDefault="001C75E7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>
        <w:t>İlçemiz Şafak mahallesinde bulunan Şafak parkı halı sahasının yen</w:t>
      </w:r>
      <w:bookmarkStart w:id="0" w:name="_GoBack"/>
      <w:bookmarkEnd w:id="0"/>
      <w:r>
        <w:t xml:space="preserve">ilenmesini içeren </w:t>
      </w:r>
      <w:r>
        <w:rPr>
          <w:color w:val="000000"/>
        </w:rPr>
        <w:t>02.09.2021 tarih ve 465</w:t>
      </w:r>
      <w:r w:rsidRPr="009A127A">
        <w:rPr>
          <w:color w:val="000000"/>
        </w:rPr>
        <w:t xml:space="preserve"> sayılı karar.</w:t>
      </w:r>
    </w:p>
    <w:p w:rsidR="001C75E7" w:rsidRDefault="001C75E7" w:rsidP="001C75E7">
      <w:pPr>
        <w:spacing w:after="0" w:line="0" w:lineRule="atLeast"/>
        <w:jc w:val="both"/>
      </w:pPr>
    </w:p>
    <w:p w:rsidR="001C75E7" w:rsidRPr="001C75E7" w:rsidRDefault="001C75E7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166CE1">
        <w:t>Büyük Gölbaşı Merkez Projesi yapımını içeren</w:t>
      </w:r>
      <w:r>
        <w:t xml:space="preserve"> </w:t>
      </w:r>
      <w:r>
        <w:rPr>
          <w:color w:val="000000"/>
        </w:rPr>
        <w:t>03.09.2021 tarih ve 468</w:t>
      </w:r>
      <w:r w:rsidRPr="009A127A">
        <w:rPr>
          <w:color w:val="000000"/>
        </w:rPr>
        <w:t xml:space="preserve"> sayılı karar.</w:t>
      </w:r>
    </w:p>
    <w:p w:rsidR="001C75E7" w:rsidRDefault="001C75E7" w:rsidP="001C75E7">
      <w:pPr>
        <w:spacing w:after="0" w:line="0" w:lineRule="atLeast"/>
        <w:jc w:val="both"/>
      </w:pPr>
    </w:p>
    <w:p w:rsidR="001C75E7" w:rsidRPr="00E07316" w:rsidRDefault="001C75E7" w:rsidP="008E79A3">
      <w:pPr>
        <w:pStyle w:val="ListeParagraf"/>
        <w:numPr>
          <w:ilvl w:val="0"/>
          <w:numId w:val="1"/>
        </w:numPr>
        <w:spacing w:before="0" w:beforeAutospacing="0" w:after="0" w:afterAutospacing="0" w:line="0" w:lineRule="atLeast"/>
        <w:ind w:hanging="357"/>
        <w:jc w:val="both"/>
      </w:pPr>
      <w:r w:rsidRPr="00166CE1">
        <w:t>Gölbaşı Spor Kulübüne nakdi yardım yapılmasını içeren</w:t>
      </w:r>
      <w:r>
        <w:t xml:space="preserve"> </w:t>
      </w:r>
      <w:r>
        <w:rPr>
          <w:color w:val="000000"/>
        </w:rPr>
        <w:t>03.09.2021 tarih ve 469</w:t>
      </w:r>
      <w:r w:rsidRPr="009A127A">
        <w:rPr>
          <w:color w:val="000000"/>
        </w:rPr>
        <w:t xml:space="preserve"> sayılı karar.</w:t>
      </w:r>
    </w:p>
    <w:p w:rsidR="00E07316" w:rsidRPr="00E07316" w:rsidRDefault="00E07316" w:rsidP="00E07316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E07316" w:rsidRPr="006860DD" w:rsidRDefault="00E07316" w:rsidP="00E07316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6860DD" w:rsidRPr="00BA6FD6" w:rsidRDefault="006860DD" w:rsidP="006860DD">
      <w:pPr>
        <w:pStyle w:val="ListeParagraf"/>
        <w:spacing w:before="0" w:beforeAutospacing="0" w:after="0" w:afterAutospacing="0" w:line="0" w:lineRule="atLeast"/>
        <w:ind w:left="720"/>
        <w:jc w:val="both"/>
      </w:pPr>
    </w:p>
    <w:sectPr w:rsidR="006860DD" w:rsidRPr="00BA6FD6" w:rsidSect="001F75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655D" w:rsidRDefault="004A655D" w:rsidP="00704B33">
      <w:pPr>
        <w:spacing w:after="0" w:line="240" w:lineRule="auto"/>
      </w:pPr>
      <w:r>
        <w:separator/>
      </w:r>
    </w:p>
  </w:endnote>
  <w:endnote w:type="continuationSeparator" w:id="0">
    <w:p w:rsidR="004A655D" w:rsidRDefault="004A655D" w:rsidP="00704B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16555"/>
      <w:docPartObj>
        <w:docPartGallery w:val="Page Numbers (Bottom of Page)"/>
        <w:docPartUnique/>
      </w:docPartObj>
    </w:sdtPr>
    <w:sdtContent>
      <w:p w:rsidR="004A655D" w:rsidRDefault="005D02F0">
        <w:pPr>
          <w:pStyle w:val="Altbilgi"/>
          <w:jc w:val="center"/>
        </w:pPr>
        <w:fldSimple w:instr=" PAGE   \* MERGEFORMAT ">
          <w:r w:rsidR="001C75E7">
            <w:rPr>
              <w:noProof/>
            </w:rPr>
            <w:t>1</w:t>
          </w:r>
        </w:fldSimple>
      </w:p>
    </w:sdtContent>
  </w:sdt>
  <w:p w:rsidR="004A655D" w:rsidRDefault="004A655D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655D" w:rsidRDefault="004A655D" w:rsidP="00704B33">
      <w:pPr>
        <w:spacing w:after="0" w:line="240" w:lineRule="auto"/>
      </w:pPr>
      <w:r>
        <w:separator/>
      </w:r>
    </w:p>
  </w:footnote>
  <w:footnote w:type="continuationSeparator" w:id="0">
    <w:p w:rsidR="004A655D" w:rsidRDefault="004A655D" w:rsidP="00704B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05FFD"/>
    <w:multiLevelType w:val="hybridMultilevel"/>
    <w:tmpl w:val="EECE071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127A"/>
    <w:rsid w:val="000C2620"/>
    <w:rsid w:val="001C75E7"/>
    <w:rsid w:val="001F75F0"/>
    <w:rsid w:val="004A655D"/>
    <w:rsid w:val="005D02F0"/>
    <w:rsid w:val="006860DD"/>
    <w:rsid w:val="00704B33"/>
    <w:rsid w:val="008536B3"/>
    <w:rsid w:val="008E79A3"/>
    <w:rsid w:val="00960737"/>
    <w:rsid w:val="009A127A"/>
    <w:rsid w:val="00B1651A"/>
    <w:rsid w:val="00BA6FD6"/>
    <w:rsid w:val="00D30805"/>
    <w:rsid w:val="00DB6C27"/>
    <w:rsid w:val="00E07316"/>
    <w:rsid w:val="00E423F5"/>
    <w:rsid w:val="00E70A58"/>
    <w:rsid w:val="00F86B6C"/>
    <w:rsid w:val="00FF52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27A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12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70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04B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04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04B33"/>
    <w:rPr>
      <w:rFonts w:ascii="Calibri" w:eastAsia="Times New Roman" w:hAnsi="Calibri" w:cs="Times New Roman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12</cp:revision>
  <dcterms:created xsi:type="dcterms:W3CDTF">2021-05-25T07:30:00Z</dcterms:created>
  <dcterms:modified xsi:type="dcterms:W3CDTF">2021-09-08T06:06:00Z</dcterms:modified>
</cp:coreProperties>
</file>