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99" w:rsidRDefault="00FA4299" w:rsidP="00FA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A4299" w:rsidRDefault="00FA4299" w:rsidP="00FA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A4299" w:rsidRDefault="00FA4299" w:rsidP="00FA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FA4299" w:rsidRDefault="00FA4299" w:rsidP="00FA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FA4299" w:rsidRDefault="00EF39F0" w:rsidP="00FA42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 w:rsidR="00FA42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FA42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:28.07.2021</w:t>
      </w:r>
    </w:p>
    <w:p w:rsidR="00FA4299" w:rsidRDefault="00FA4299" w:rsidP="00FA4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299" w:rsidRDefault="00FA4299" w:rsidP="00FA4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299" w:rsidRDefault="00FA4299" w:rsidP="00FA4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299" w:rsidRDefault="00FA4299" w:rsidP="00FA4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299" w:rsidRDefault="00FA4299" w:rsidP="00FA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A4299" w:rsidRDefault="00FA4299" w:rsidP="00FA4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299" w:rsidRPr="00FA4299" w:rsidRDefault="00FA4299" w:rsidP="00FA429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299">
        <w:rPr>
          <w:rFonts w:ascii="Times New Roman" w:hAnsi="Times New Roman" w:cs="Times New Roman"/>
          <w:sz w:val="24"/>
          <w:szCs w:val="24"/>
        </w:rPr>
        <w:t xml:space="preserve">Merkez mahallelerimizde bulunan Camilerimizin iç temizliklerinin Bayram öncesi yapılmasını teklif eden </w:t>
      </w:r>
      <w:proofErr w:type="spellStart"/>
      <w:r w:rsidRPr="00FA4299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FA4299">
        <w:rPr>
          <w:rFonts w:ascii="Times New Roman" w:hAnsi="Times New Roman" w:cs="Times New Roman"/>
          <w:sz w:val="24"/>
          <w:szCs w:val="24"/>
        </w:rPr>
        <w:t xml:space="preserve"> Başaran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08.07</w:t>
      </w:r>
      <w:r w:rsidRPr="00FA4299">
        <w:rPr>
          <w:rFonts w:ascii="Times New Roman" w:hAnsi="Times New Roman" w:cs="Times New Roman"/>
          <w:sz w:val="24"/>
          <w:szCs w:val="24"/>
        </w:rPr>
        <w:t>.2021 tarih ve 3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FA4299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sz w:val="24"/>
          <w:szCs w:val="24"/>
        </w:rPr>
        <w:t>yonumuza incelenmek üzere</w:t>
      </w:r>
      <w:r w:rsidRPr="00FA4299">
        <w:rPr>
          <w:rFonts w:ascii="Times New Roman" w:hAnsi="Times New Roman" w:cs="Times New Roman"/>
          <w:sz w:val="24"/>
          <w:szCs w:val="24"/>
        </w:rPr>
        <w:t xml:space="preserve">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26-2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FA4299" w:rsidRDefault="00FA4299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4299" w:rsidRDefault="00FA4299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C72C65" w:rsidRDefault="00C72C65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C72C65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299">
        <w:rPr>
          <w:rFonts w:ascii="Times New Roman" w:hAnsi="Times New Roman" w:cs="Times New Roman"/>
          <w:sz w:val="24"/>
          <w:szCs w:val="24"/>
        </w:rPr>
        <w:t>Merkez mahallelerimizde bulunan Camilerimizin iç temizliklerinin Bayram öncesi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alınan bilgiye göre 2021 Ocak ayı itibariyle ilçemizde bulunan tüm camilerin </w:t>
      </w:r>
      <w:r w:rsidR="004D5912">
        <w:rPr>
          <w:rFonts w:ascii="Times New Roman" w:hAnsi="Times New Roman" w:cs="Times New Roman"/>
          <w:sz w:val="24"/>
          <w:szCs w:val="24"/>
        </w:rPr>
        <w:t xml:space="preserve">ihtiyaca göre toplamda </w:t>
      </w:r>
      <w:bookmarkStart w:id="0" w:name="_GoBack"/>
      <w:bookmarkEnd w:id="0"/>
      <w:r w:rsidR="004D5912">
        <w:rPr>
          <w:rFonts w:ascii="Times New Roman" w:hAnsi="Times New Roman" w:cs="Times New Roman"/>
          <w:sz w:val="24"/>
          <w:szCs w:val="24"/>
        </w:rPr>
        <w:t>312 kez temizlikleri yapıldığı bilgisi alınmıştır.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299" w:rsidRDefault="00FA4299" w:rsidP="00FA429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4299" w:rsidRDefault="00FA4299" w:rsidP="00FA4299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Ağustos ayı toplantısında görüşülerek karara bağlanmak üzere 28.07.2021 tarihinde tarafımızdan tanzim ve imza edilmiştir. </w:t>
      </w:r>
    </w:p>
    <w:p w:rsidR="00FA4299" w:rsidRDefault="00FA4299" w:rsidP="00FA4299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FA4299" w:rsidRDefault="00FA4299" w:rsidP="00FA4299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meclisimizin bilgi ve onayına saygı ile sunarız.</w:t>
      </w:r>
    </w:p>
    <w:p w:rsidR="00FA4299" w:rsidRDefault="00FA4299" w:rsidP="00FA4299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FA4299" w:rsidRDefault="00FA4299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C65" w:rsidRDefault="00C72C65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Başkan Vekili</w:t>
      </w: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FA4299" w:rsidRDefault="00FA4299" w:rsidP="00FA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A4299" w:rsidRDefault="00FA4299" w:rsidP="00FA4299">
      <w:pPr>
        <w:spacing w:after="0" w:line="240" w:lineRule="auto"/>
        <w:ind w:firstLine="708"/>
        <w:jc w:val="both"/>
      </w:pPr>
    </w:p>
    <w:p w:rsidR="00FA4299" w:rsidRDefault="00FA4299" w:rsidP="00FA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299" w:rsidRDefault="00FA4299" w:rsidP="00FA4299"/>
    <w:p w:rsidR="00FA4299" w:rsidRDefault="00FA4299" w:rsidP="00FA4299"/>
    <w:p w:rsidR="006348F2" w:rsidRDefault="004D591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99"/>
    <w:rsid w:val="000E2393"/>
    <w:rsid w:val="004D5912"/>
    <w:rsid w:val="00B04CB6"/>
    <w:rsid w:val="00C72C65"/>
    <w:rsid w:val="00EF39F0"/>
    <w:rsid w:val="00F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87372-2C9A-4CC7-BE8D-2167B475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9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FA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A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2021-07-13T10:56:00Z</dcterms:created>
  <dcterms:modified xsi:type="dcterms:W3CDTF">2021-07-27T07:49:00Z</dcterms:modified>
</cp:coreProperties>
</file>