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13" w:rsidRDefault="00915113" w:rsidP="0091511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915113" w:rsidRDefault="00915113" w:rsidP="0091511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915113" w:rsidRDefault="00915113" w:rsidP="0091511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915113" w:rsidRDefault="00915113" w:rsidP="0091511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15113" w:rsidRDefault="00915113" w:rsidP="0091511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:7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TARİH :16.07.2021 </w:t>
      </w:r>
    </w:p>
    <w:p w:rsidR="00915113" w:rsidRDefault="00915113" w:rsidP="0091511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15113" w:rsidRDefault="00915113" w:rsidP="0091511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15113" w:rsidRDefault="00915113" w:rsidP="0091511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15113" w:rsidRDefault="00915113" w:rsidP="0091511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915113" w:rsidRPr="00AD4959" w:rsidRDefault="00915113" w:rsidP="0091511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15113" w:rsidRPr="00915113" w:rsidRDefault="00915113" w:rsidP="00915113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5113">
        <w:rPr>
          <w:rFonts w:ascii="Times New Roman" w:hAnsi="Times New Roman" w:cs="Times New Roman"/>
          <w:sz w:val="24"/>
          <w:szCs w:val="24"/>
        </w:rPr>
        <w:t xml:space="preserve">İlçemizde bulunan Ankara caddesine yapılan alt geçidin üst kısmının peyzaj çalışmasının </w:t>
      </w:r>
      <w:proofErr w:type="gramStart"/>
      <w:r w:rsidRPr="00915113">
        <w:rPr>
          <w:rFonts w:ascii="Times New Roman" w:hAnsi="Times New Roman" w:cs="Times New Roman"/>
          <w:sz w:val="24"/>
          <w:szCs w:val="24"/>
        </w:rPr>
        <w:t>halihazırda</w:t>
      </w:r>
      <w:proofErr w:type="gramEnd"/>
      <w:r w:rsidRPr="00915113">
        <w:rPr>
          <w:rFonts w:ascii="Times New Roman" w:hAnsi="Times New Roman" w:cs="Times New Roman"/>
          <w:sz w:val="24"/>
          <w:szCs w:val="24"/>
        </w:rPr>
        <w:t xml:space="preserve"> yapılmadığı görülmekte olup ne zaman yapılacağı hususunda meclise bilgi verilmesini arz ve teklif eden Selçuk </w:t>
      </w:r>
      <w:proofErr w:type="spellStart"/>
      <w:r w:rsidRPr="00915113">
        <w:rPr>
          <w:rFonts w:ascii="Times New Roman" w:hAnsi="Times New Roman" w:cs="Times New Roman"/>
          <w:sz w:val="24"/>
          <w:szCs w:val="24"/>
        </w:rPr>
        <w:t>Dağdelener</w:t>
      </w:r>
      <w:proofErr w:type="spellEnd"/>
      <w:r w:rsidRPr="00915113">
        <w:rPr>
          <w:rFonts w:ascii="Times New Roman" w:hAnsi="Times New Roman" w:cs="Times New Roman"/>
          <w:sz w:val="24"/>
          <w:szCs w:val="24"/>
        </w:rPr>
        <w:t xml:space="preserve"> ve arkadaşlarına ait önerge</w:t>
      </w:r>
      <w:r w:rsidRPr="00915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Belediye Meclisinin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09.07.2021 tarih ve 387</w:t>
      </w:r>
      <w:r w:rsidRPr="00915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Komisyonumuz </w:t>
      </w:r>
      <w:r w:rsidR="004B6821">
        <w:rPr>
          <w:rFonts w:ascii="Times New Roman" w:hAnsi="Times New Roman" w:cs="Times New Roman"/>
          <w:color w:val="000000" w:themeColor="text1"/>
          <w:sz w:val="24"/>
          <w:szCs w:val="24"/>
        </w:rPr>
        <w:t>12-16 Temmuz 2021 tarihlerinde 4</w:t>
      </w:r>
      <w:r w:rsidRPr="00915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B6821">
        <w:rPr>
          <w:rFonts w:ascii="Times New Roman" w:hAnsi="Times New Roman" w:cs="Times New Roman"/>
          <w:color w:val="000000" w:themeColor="text1"/>
          <w:sz w:val="24"/>
          <w:szCs w:val="24"/>
        </w:rPr>
        <w:t>Dört</w:t>
      </w:r>
      <w:bookmarkStart w:id="0" w:name="_GoBack"/>
      <w:bookmarkEnd w:id="0"/>
      <w:r w:rsidRPr="00915113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915113" w:rsidRPr="00915113" w:rsidRDefault="00915113" w:rsidP="00915113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5113" w:rsidRDefault="00915113" w:rsidP="00915113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görüşmelerden sonra;</w:t>
      </w:r>
    </w:p>
    <w:p w:rsidR="00982E96" w:rsidRDefault="00982E96" w:rsidP="00915113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2E96" w:rsidRDefault="00982E96" w:rsidP="00915113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5113">
        <w:rPr>
          <w:rFonts w:ascii="Times New Roman" w:hAnsi="Times New Roman" w:cs="Times New Roman"/>
          <w:sz w:val="24"/>
          <w:szCs w:val="24"/>
        </w:rPr>
        <w:t xml:space="preserve">İlçemizde bulunan Ankara caddesine yapılan alt geçidin üst kısmının peyzaj çalışmasının </w:t>
      </w:r>
      <w:proofErr w:type="gramStart"/>
      <w:r w:rsidRPr="00915113">
        <w:rPr>
          <w:rFonts w:ascii="Times New Roman" w:hAnsi="Times New Roman" w:cs="Times New Roman"/>
          <w:sz w:val="24"/>
          <w:szCs w:val="24"/>
        </w:rPr>
        <w:t>halihazırda</w:t>
      </w:r>
      <w:proofErr w:type="gramEnd"/>
      <w:r w:rsidRPr="00915113">
        <w:rPr>
          <w:rFonts w:ascii="Times New Roman" w:hAnsi="Times New Roman" w:cs="Times New Roman"/>
          <w:sz w:val="24"/>
          <w:szCs w:val="24"/>
        </w:rPr>
        <w:t xml:space="preserve"> yapılmadığı görülmekte olup ne zaman yapılacağı hususunda meclise bilgi verilmesini</w:t>
      </w:r>
      <w:r>
        <w:rPr>
          <w:rFonts w:ascii="Times New Roman" w:hAnsi="Times New Roman" w:cs="Times New Roman"/>
          <w:sz w:val="24"/>
          <w:szCs w:val="24"/>
        </w:rPr>
        <w:t xml:space="preserve"> içeren konu ile ilgili olarak yapılacak olan bu çalışmanın Gölbaşı Merkezi Projesi Kapsamında yer aldığı ve projenin 1 yıl da tamamlanacağı bilgisi alınmıştır.   </w:t>
      </w:r>
    </w:p>
    <w:p w:rsidR="00915113" w:rsidRDefault="00915113" w:rsidP="00915113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5113" w:rsidRDefault="00915113" w:rsidP="00915113">
      <w:pPr>
        <w:spacing w:after="0" w:line="12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Ağustos ayı toplantısında görüşülerek karara bağlanmak üzere 16.07.2021 tarihinde tarafımızdan tanzim ve imza edilmiştir.</w:t>
      </w:r>
    </w:p>
    <w:p w:rsidR="00915113" w:rsidRDefault="00915113" w:rsidP="00915113">
      <w:pPr>
        <w:spacing w:after="0" w:line="1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5113" w:rsidRDefault="00915113" w:rsidP="009151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915113" w:rsidRDefault="00915113" w:rsidP="009151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5113" w:rsidRDefault="00915113" w:rsidP="009151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5113" w:rsidRDefault="00915113" w:rsidP="009151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C2491" w:rsidRDefault="008C2491" w:rsidP="00915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491" w:rsidRPr="00D84CB9" w:rsidRDefault="008C2491" w:rsidP="00915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113" w:rsidRPr="00D84CB9" w:rsidRDefault="00915113" w:rsidP="009151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CB9">
        <w:rPr>
          <w:rFonts w:ascii="Times New Roman" w:hAnsi="Times New Roman" w:cs="Times New Roman"/>
          <w:sz w:val="24"/>
          <w:szCs w:val="24"/>
        </w:rPr>
        <w:t xml:space="preserve">    Şükrü İNALTEKİN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84CB9">
        <w:rPr>
          <w:rFonts w:ascii="Times New Roman" w:hAnsi="Times New Roman" w:cs="Times New Roman"/>
          <w:sz w:val="24"/>
          <w:szCs w:val="24"/>
        </w:rPr>
        <w:t xml:space="preserve"> Engin ÇELİK                                </w:t>
      </w:r>
    </w:p>
    <w:p w:rsidR="00915113" w:rsidRPr="00D84CB9" w:rsidRDefault="00915113" w:rsidP="009151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CB9">
        <w:rPr>
          <w:rFonts w:ascii="Times New Roman" w:hAnsi="Times New Roman" w:cs="Times New Roman"/>
          <w:sz w:val="24"/>
          <w:szCs w:val="24"/>
        </w:rPr>
        <w:t xml:space="preserve">     Komisyon Başkanı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84CB9">
        <w:rPr>
          <w:rFonts w:ascii="Times New Roman" w:hAnsi="Times New Roman" w:cs="Times New Roman"/>
          <w:sz w:val="24"/>
          <w:szCs w:val="24"/>
        </w:rPr>
        <w:t xml:space="preserve"> Başkan Vekili</w:t>
      </w:r>
    </w:p>
    <w:p w:rsidR="00915113" w:rsidRPr="00D84CB9" w:rsidRDefault="00915113" w:rsidP="009151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5113" w:rsidRPr="00D84CB9" w:rsidRDefault="00915113" w:rsidP="009151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5113" w:rsidRPr="00D84CB9" w:rsidRDefault="00915113" w:rsidP="009151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5113" w:rsidRPr="00D84CB9" w:rsidRDefault="00915113" w:rsidP="009151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5113" w:rsidRPr="00D84CB9" w:rsidRDefault="00915113" w:rsidP="009151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C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915113" w:rsidRPr="00D84CB9" w:rsidRDefault="00915113" w:rsidP="009151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CB9">
        <w:rPr>
          <w:rFonts w:ascii="Times New Roman" w:hAnsi="Times New Roman" w:cs="Times New Roman"/>
          <w:sz w:val="24"/>
          <w:szCs w:val="24"/>
        </w:rPr>
        <w:t>Serkan AYDOĞAN                 Murat ILIKAN                            Saniye ÇİFTÇİ ERTÜRK</w:t>
      </w:r>
    </w:p>
    <w:p w:rsidR="00915113" w:rsidRPr="00D84CB9" w:rsidRDefault="00915113" w:rsidP="00915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CB9"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 w:rsidRPr="00D84CB9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D84C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 w:rsidRPr="00D84CB9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915113" w:rsidRPr="00D84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113"/>
    <w:rsid w:val="000E2393"/>
    <w:rsid w:val="004B6821"/>
    <w:rsid w:val="008C2491"/>
    <w:rsid w:val="00915113"/>
    <w:rsid w:val="00982E96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59CE0-C444-4422-801A-E4EE2D6A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11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2021-07-13T08:03:00Z</dcterms:created>
  <dcterms:modified xsi:type="dcterms:W3CDTF">2021-07-30T05:24:00Z</dcterms:modified>
</cp:coreProperties>
</file>