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F2" w:rsidRDefault="00B72EF2" w:rsidP="00B72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B72EF2" w:rsidRDefault="00B72EF2" w:rsidP="00B72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B72EF2" w:rsidRDefault="00B72EF2" w:rsidP="00B72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B72EF2" w:rsidRDefault="00B72EF2" w:rsidP="00B72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:11.06.2021 </w:t>
      </w:r>
    </w:p>
    <w:p w:rsidR="00B72EF2" w:rsidRDefault="00B72EF2" w:rsidP="00B72E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B72EF2" w:rsidRPr="00896C0A" w:rsidRDefault="00B72EF2" w:rsidP="00B72E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715E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EB715E">
        <w:rPr>
          <w:rFonts w:ascii="Times New Roman" w:hAnsi="Times New Roman" w:cs="Times New Roman"/>
          <w:sz w:val="24"/>
          <w:szCs w:val="24"/>
        </w:rPr>
        <w:t xml:space="preserve"> mahallesinin sorunlarının araştırılm</w:t>
      </w:r>
      <w:r>
        <w:rPr>
          <w:rFonts w:ascii="Times New Roman" w:hAnsi="Times New Roman" w:cs="Times New Roman"/>
          <w:sz w:val="24"/>
          <w:szCs w:val="24"/>
        </w:rPr>
        <w:t>asını içeren</w:t>
      </w:r>
      <w:r w:rsidRPr="00EB7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03.06.2021 tarih ve 312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>havale edilmiştir. Komisy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onumuz 7-11 Haziran 2021 tarihlerinde 5 (Beş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B72EF2" w:rsidRDefault="00B72EF2" w:rsidP="00B72EF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74101B" w:rsidRDefault="0074101B" w:rsidP="00B72EF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01B" w:rsidRPr="00896C0A" w:rsidRDefault="0074101B" w:rsidP="00B72EF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715E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EB715E">
        <w:rPr>
          <w:rFonts w:ascii="Times New Roman" w:hAnsi="Times New Roman" w:cs="Times New Roman"/>
          <w:sz w:val="24"/>
          <w:szCs w:val="24"/>
        </w:rPr>
        <w:t xml:space="preserve"> mahallesinin sorunlarının araştırılm</w:t>
      </w:r>
      <w:r>
        <w:rPr>
          <w:rFonts w:ascii="Times New Roman" w:hAnsi="Times New Roman" w:cs="Times New Roman"/>
          <w:sz w:val="24"/>
          <w:szCs w:val="24"/>
        </w:rPr>
        <w:t xml:space="preserve">asını içeren konu ile ilgili;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 muhtarlığı tarafından alınan bilgiye göre; mahallenin muhtarlık binasına ihtiyaçlarının olduğu, yapılan doğalgaz çalışmaları sonrasında bozulan asfalt yolların yamalanması talepleri alınmıştır. Belediyemiz ilgili müdürlüğünün iş programı ve Belediyemiz bütçe imkanları doğrultusunda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mahallemize </w:t>
      </w:r>
      <w:r w:rsidR="007B621C">
        <w:rPr>
          <w:rFonts w:ascii="Times New Roman" w:hAnsi="Times New Roman" w:cs="Times New Roman"/>
          <w:sz w:val="24"/>
          <w:szCs w:val="24"/>
        </w:rPr>
        <w:t>bu talepleri için</w:t>
      </w:r>
      <w:bookmarkStart w:id="0" w:name="_GoBack"/>
      <w:bookmarkEnd w:id="0"/>
      <w:r w:rsidR="008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yardım</w:t>
      </w:r>
      <w:r w:rsidR="008653B3">
        <w:rPr>
          <w:rFonts w:ascii="Times New Roman" w:hAnsi="Times New Roman" w:cs="Times New Roman"/>
          <w:sz w:val="24"/>
          <w:szCs w:val="24"/>
        </w:rPr>
        <w:t>cı olunmasına</w:t>
      </w:r>
      <w:r>
        <w:rPr>
          <w:rFonts w:ascii="Times New Roman" w:hAnsi="Times New Roman" w:cs="Times New Roman"/>
          <w:sz w:val="24"/>
          <w:szCs w:val="24"/>
        </w:rPr>
        <w:t xml:space="preserve"> komisyonumuzca karar verilmiştir. </w:t>
      </w:r>
    </w:p>
    <w:p w:rsidR="00B72EF2" w:rsidRDefault="00B72EF2" w:rsidP="00B72E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Temmuz ayı toplantısında görüşülerek karara bağlanmak üzere 11.06.2021 tarihinde tarafımızdan tanzim ve imza edilmiştir.</w:t>
      </w:r>
    </w:p>
    <w:p w:rsidR="00B72EF2" w:rsidRDefault="00B72EF2" w:rsidP="00B72EF2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B72EF2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2EF2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EF2" w:rsidRPr="00D84CB9" w:rsidRDefault="00B72EF2" w:rsidP="00B72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Engin ÇELİK                                </w:t>
      </w: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72EF2" w:rsidRPr="00D84CB9" w:rsidRDefault="00B72EF2" w:rsidP="00B72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B72EF2" w:rsidRPr="00D84CB9" w:rsidRDefault="00B72EF2" w:rsidP="00B72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72EF2" w:rsidRDefault="00B72EF2" w:rsidP="00B72EF2"/>
    <w:p w:rsidR="006348F2" w:rsidRDefault="007B621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2"/>
    <w:rsid w:val="000E2393"/>
    <w:rsid w:val="0074101B"/>
    <w:rsid w:val="007B621C"/>
    <w:rsid w:val="008653B3"/>
    <w:rsid w:val="00B04CB6"/>
    <w:rsid w:val="00B7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9FEF-EB1A-4B5C-AAFB-12DBFFA4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EF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2021-06-07T12:43:00Z</dcterms:created>
  <dcterms:modified xsi:type="dcterms:W3CDTF">2021-06-23T06:31:00Z</dcterms:modified>
</cp:coreProperties>
</file>