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4C" w:rsidRDefault="00A2204C" w:rsidP="00A22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2204C" w:rsidRDefault="00A2204C" w:rsidP="00A22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2204C" w:rsidRDefault="00A2204C" w:rsidP="00A22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A2204C" w:rsidRDefault="00A2204C" w:rsidP="00A2204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04C" w:rsidRDefault="00A2204C" w:rsidP="00A220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5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 11.06.2021</w:t>
      </w:r>
    </w:p>
    <w:p w:rsidR="00A2204C" w:rsidRDefault="00A2204C" w:rsidP="00A220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04C" w:rsidRDefault="00A2204C" w:rsidP="00A220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204C" w:rsidRDefault="00A2204C" w:rsidP="00A22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2204C" w:rsidRDefault="00A2204C" w:rsidP="00A22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04C" w:rsidRPr="00891669" w:rsidRDefault="00A2204C" w:rsidP="00A2204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669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891669">
        <w:rPr>
          <w:rFonts w:ascii="Times New Roman" w:hAnsi="Times New Roman" w:cs="Times New Roman"/>
          <w:sz w:val="24"/>
          <w:szCs w:val="24"/>
        </w:rPr>
        <w:t>Mahamatlıbahçe</w:t>
      </w:r>
      <w:proofErr w:type="spellEnd"/>
      <w:r w:rsidRPr="00891669">
        <w:rPr>
          <w:rFonts w:ascii="Times New Roman" w:hAnsi="Times New Roman" w:cs="Times New Roman"/>
          <w:sz w:val="24"/>
          <w:szCs w:val="24"/>
        </w:rPr>
        <w:t xml:space="preserve"> mahallesinde toplulaştırma sonucu açılan kadastro yolları, toprak olmasından kaynaklı çok fazla toz oluşumuna neden olmaktadır. Sağlık açısından tehlike oluşturması nedeniyle söz konusu yolların belediyemi</w:t>
      </w:r>
      <w:r>
        <w:rPr>
          <w:rFonts w:ascii="Times New Roman" w:hAnsi="Times New Roman" w:cs="Times New Roman"/>
          <w:sz w:val="24"/>
          <w:szCs w:val="24"/>
        </w:rPr>
        <w:t xml:space="preserve">z bütçesi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yapılmasını içeren konu,</w:t>
      </w:r>
      <w:r w:rsidRPr="00891669">
        <w:rPr>
          <w:rFonts w:ascii="Times New Roman" w:hAnsi="Times New Roman" w:cs="Times New Roman"/>
          <w:sz w:val="24"/>
          <w:szCs w:val="24"/>
        </w:rPr>
        <w:t xml:space="preserve"> </w:t>
      </w:r>
      <w:r w:rsidRPr="00891669">
        <w:rPr>
          <w:rFonts w:ascii="Times New Roman" w:hAnsi="Times New Roman" w:cs="Times New Roman"/>
          <w:color w:val="000000"/>
          <w:sz w:val="24"/>
          <w:szCs w:val="24"/>
        </w:rPr>
        <w:t>Belediye mec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lisinin 03.06.2021 tarih ve 314 </w:t>
      </w:r>
      <w:r w:rsidRPr="00891669">
        <w:rPr>
          <w:rFonts w:ascii="Times New Roman" w:hAnsi="Times New Roman" w:cs="Times New Roman"/>
          <w:color w:val="000000"/>
          <w:sz w:val="24"/>
          <w:szCs w:val="24"/>
        </w:rPr>
        <w:t xml:space="preserve">sayılı kararı ile komisyonumuza incelenmek üzere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Pr="00891669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7-11 Haziran</w:t>
      </w:r>
      <w:r w:rsidRPr="00891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nde 5 </w:t>
      </w:r>
      <w:r w:rsidRPr="0089166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891669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A2204C" w:rsidRPr="00891669" w:rsidRDefault="00A2204C" w:rsidP="00A2204C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2204C" w:rsidRDefault="00A2204C" w:rsidP="00A2204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görüşmelerden sonra;</w:t>
      </w:r>
    </w:p>
    <w:p w:rsidR="00B6078B" w:rsidRDefault="00B6078B" w:rsidP="00A2204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04C" w:rsidRDefault="00B6078B" w:rsidP="00A2204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669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891669">
        <w:rPr>
          <w:rFonts w:ascii="Times New Roman" w:hAnsi="Times New Roman" w:cs="Times New Roman"/>
          <w:sz w:val="24"/>
          <w:szCs w:val="24"/>
        </w:rPr>
        <w:t>Mahamatlıbahçe</w:t>
      </w:r>
      <w:proofErr w:type="spellEnd"/>
      <w:r w:rsidRPr="00891669">
        <w:rPr>
          <w:rFonts w:ascii="Times New Roman" w:hAnsi="Times New Roman" w:cs="Times New Roman"/>
          <w:sz w:val="24"/>
          <w:szCs w:val="24"/>
        </w:rPr>
        <w:t xml:space="preserve"> mahallesinde toplulaştırma sonucu açılan kadastro yolları, toprak olmasından kaynaklı çok fazla toz oluşumuna neden olmaktadır. Sağlık açısından tehlike oluşturması nedeniyle söz konusu yolların belediyemi</w:t>
      </w:r>
      <w:r>
        <w:rPr>
          <w:rFonts w:ascii="Times New Roman" w:hAnsi="Times New Roman" w:cs="Times New Roman"/>
          <w:sz w:val="24"/>
          <w:szCs w:val="24"/>
        </w:rPr>
        <w:t xml:space="preserve">z bütçesi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Fen İşleri Müdürlüğümüzün iş programı ve Belediyemiz bütçe imkanları doğrultusunda yardımcı olunması komisyonumuzca uygun görülmüştür. </w:t>
      </w:r>
    </w:p>
    <w:p w:rsidR="00A2204C" w:rsidRDefault="00A2204C" w:rsidP="00A2204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04C" w:rsidRDefault="00A2204C" w:rsidP="00A2204C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İşbu rapor, Belediye Meclisinin Temmuz ayı toplantısında görüşülerek karara bağlanmak üzere 11.06.2021 tarihinde tarafımızdan tanzim ve imza edilmiştir.</w:t>
      </w:r>
    </w:p>
    <w:p w:rsidR="00A2204C" w:rsidRDefault="00A2204C" w:rsidP="00A2204C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A2204C" w:rsidRDefault="00A2204C" w:rsidP="00A2204C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A2204C" w:rsidRDefault="00A2204C" w:rsidP="00A2204C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A2204C" w:rsidRDefault="00A2204C" w:rsidP="00A2204C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A2204C" w:rsidRDefault="00A2204C" w:rsidP="00A2204C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A2204C" w:rsidRDefault="00A2204C" w:rsidP="00A2204C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6DDF">
        <w:rPr>
          <w:rFonts w:ascii="Times New Roman" w:hAnsi="Times New Roman" w:cs="Times New Roman"/>
          <w:sz w:val="24"/>
          <w:szCs w:val="24"/>
        </w:rPr>
        <w:t xml:space="preserve">Özer POLAT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76DDF">
        <w:rPr>
          <w:rFonts w:ascii="Times New Roman" w:hAnsi="Times New Roman" w:cs="Times New Roman"/>
          <w:sz w:val="24"/>
          <w:szCs w:val="24"/>
        </w:rPr>
        <w:t xml:space="preserve">  Hüseyin ÇAKMAK</w:t>
      </w: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6DDF">
        <w:rPr>
          <w:rFonts w:ascii="Times New Roman" w:hAnsi="Times New Roman" w:cs="Times New Roman"/>
          <w:sz w:val="24"/>
          <w:szCs w:val="24"/>
        </w:rPr>
        <w:t>Başkan Vekili</w:t>
      </w: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F76DD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76DDF">
        <w:rPr>
          <w:rFonts w:ascii="Times New Roman" w:hAnsi="Times New Roman" w:cs="Times New Roman"/>
          <w:sz w:val="24"/>
          <w:szCs w:val="24"/>
        </w:rPr>
        <w:t>Aslı SEREN</w:t>
      </w:r>
    </w:p>
    <w:p w:rsidR="00A2204C" w:rsidRPr="00F76DDF" w:rsidRDefault="00A2204C" w:rsidP="00A220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2204C" w:rsidRPr="00F76DDF" w:rsidRDefault="00A2204C" w:rsidP="00A2204C">
      <w:pPr>
        <w:spacing w:after="0" w:line="240" w:lineRule="atLeast"/>
        <w:ind w:firstLine="708"/>
        <w:rPr>
          <w:sz w:val="24"/>
          <w:szCs w:val="24"/>
        </w:rPr>
      </w:pPr>
    </w:p>
    <w:p w:rsidR="00A2204C" w:rsidRDefault="00A2204C" w:rsidP="00A2204C">
      <w:pPr>
        <w:spacing w:after="160" w:line="252" w:lineRule="auto"/>
      </w:pPr>
    </w:p>
    <w:p w:rsidR="00A2204C" w:rsidRDefault="00A2204C" w:rsidP="00A2204C">
      <w:pPr>
        <w:spacing w:after="0" w:line="0" w:lineRule="atLeast"/>
        <w:jc w:val="both"/>
      </w:pPr>
    </w:p>
    <w:p w:rsidR="00A2204C" w:rsidRDefault="00A2204C" w:rsidP="00A2204C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A2204C" w:rsidRDefault="00A2204C" w:rsidP="00A2204C"/>
    <w:p w:rsidR="006348F2" w:rsidRDefault="00B6078B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078B">
      <w:pPr>
        <w:spacing w:after="0" w:line="240" w:lineRule="auto"/>
      </w:pPr>
      <w:r>
        <w:separator/>
      </w:r>
    </w:p>
  </w:endnote>
  <w:endnote w:type="continuationSeparator" w:id="0">
    <w:p w:rsidR="00000000" w:rsidRDefault="00B6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4D" w:rsidRDefault="00B607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078B">
      <w:pPr>
        <w:spacing w:after="0" w:line="240" w:lineRule="auto"/>
      </w:pPr>
      <w:r>
        <w:separator/>
      </w:r>
    </w:p>
  </w:footnote>
  <w:footnote w:type="continuationSeparator" w:id="0">
    <w:p w:rsidR="00000000" w:rsidRDefault="00B60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4C"/>
    <w:rsid w:val="000E2393"/>
    <w:rsid w:val="00A2204C"/>
    <w:rsid w:val="00B04CB6"/>
    <w:rsid w:val="00B6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6822D-8D96-452A-AE78-9B7A8845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4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A2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2021-06-07T12:56:00Z</dcterms:created>
  <dcterms:modified xsi:type="dcterms:W3CDTF">2021-06-09T07:42:00Z</dcterms:modified>
</cp:coreProperties>
</file>