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D3" w:rsidRPr="008928E4" w:rsidRDefault="00BA6BD3" w:rsidP="00BA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T.C.</w:t>
      </w:r>
    </w:p>
    <w:p w:rsidR="00BA6BD3" w:rsidRPr="008928E4" w:rsidRDefault="00BA6BD3" w:rsidP="00BA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A6BD3" w:rsidRPr="008928E4" w:rsidRDefault="00BA6BD3" w:rsidP="00BA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BA6BD3" w:rsidRPr="008928E4" w:rsidRDefault="00BA6BD3" w:rsidP="00BA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BD3" w:rsidRPr="008928E4" w:rsidRDefault="00BA6BD3" w:rsidP="00BA6B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928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18.06.2021</w:t>
      </w:r>
    </w:p>
    <w:p w:rsidR="00BA6BD3" w:rsidRPr="008928E4" w:rsidRDefault="00BA6BD3" w:rsidP="00BA6B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BD3" w:rsidRPr="008928E4" w:rsidRDefault="00BA6BD3" w:rsidP="00BA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A6BD3" w:rsidRPr="008928E4" w:rsidRDefault="00BA6BD3" w:rsidP="00BA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BD3" w:rsidRPr="00863D82" w:rsidRDefault="00BA6BD3" w:rsidP="00BA6BD3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5E2">
        <w:rPr>
          <w:rFonts w:ascii="Times New Roman" w:hAnsi="Times New Roman" w:cs="Times New Roman"/>
          <w:sz w:val="24"/>
          <w:szCs w:val="24"/>
        </w:rPr>
        <w:t>Belediyemiz sınırları içerisindeki mevsim şartlarından dolayı bozulan sokak ve kaldırımların bakıml</w:t>
      </w:r>
      <w:r>
        <w:rPr>
          <w:rFonts w:ascii="Times New Roman" w:hAnsi="Times New Roman" w:cs="Times New Roman"/>
          <w:sz w:val="24"/>
          <w:szCs w:val="24"/>
        </w:rPr>
        <w:t>arının yapılmasını içeren konu</w:t>
      </w:r>
      <w:r w:rsidRPr="005D70B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63D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63D82">
        <w:rPr>
          <w:rFonts w:ascii="Times New Roman" w:hAnsi="Times New Roman" w:cs="Times New Roman"/>
          <w:sz w:val="24"/>
          <w:szCs w:val="24"/>
        </w:rPr>
        <w:t>Belediye Meclisi</w:t>
      </w:r>
      <w:r>
        <w:rPr>
          <w:rFonts w:ascii="Times New Roman" w:hAnsi="Times New Roman" w:cs="Times New Roman"/>
          <w:sz w:val="24"/>
          <w:szCs w:val="24"/>
        </w:rPr>
        <w:t>nin 03.06.2021 tarih ve 311</w:t>
      </w:r>
      <w:r w:rsidRPr="00863D82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>
        <w:rPr>
          <w:rFonts w:ascii="Times New Roman" w:hAnsi="Times New Roman" w:cs="Times New Roman"/>
          <w:sz w:val="24"/>
          <w:szCs w:val="24"/>
        </w:rPr>
        <w:t>vale edilmiştir. Komisyonumuz 14</w:t>
      </w:r>
      <w:r w:rsidRPr="00863D8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-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18</w:t>
      </w:r>
      <w:r w:rsidRPr="00863D8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Haziran</w:t>
      </w:r>
      <w:r w:rsidRPr="00863D8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tarihleri arasında</w:t>
      </w:r>
      <w:r w:rsidRPr="00863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</w:t>
      </w:r>
      <w:r w:rsidRPr="00863D82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Pr="00863D82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BA6BD3" w:rsidRPr="00863D82" w:rsidRDefault="00BA6BD3" w:rsidP="00BA6BD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Default="00BA6BD3" w:rsidP="00BA6BD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nu üzerinde yapılan görüşmelerden sonra</w:t>
      </w:r>
      <w:r w:rsidRPr="008928E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7502E" w:rsidRDefault="00B7502E" w:rsidP="00BA6BD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Default="00B7502E" w:rsidP="00BA6BD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5E2">
        <w:rPr>
          <w:rFonts w:ascii="Times New Roman" w:hAnsi="Times New Roman" w:cs="Times New Roman"/>
          <w:sz w:val="24"/>
          <w:szCs w:val="24"/>
        </w:rPr>
        <w:t>Belediyemiz sınırları içerisindeki mevsim şartlarından dolayı bozulan sokak ve kaldırımların bakıml</w:t>
      </w:r>
      <w:r>
        <w:rPr>
          <w:rFonts w:ascii="Times New Roman" w:hAnsi="Times New Roman" w:cs="Times New Roman"/>
          <w:sz w:val="24"/>
          <w:szCs w:val="24"/>
        </w:rPr>
        <w:t>arının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alınan bilgiye göre Fen İşleri Müdürlüğümüz tarafından bakım gerektiren kaldırımlarda çalışmalara başladığı ve bu bakımlara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devam edileceği bilgisi alınmıştır.</w:t>
      </w:r>
    </w:p>
    <w:p w:rsidR="00BA6BD3" w:rsidRDefault="00BA6BD3" w:rsidP="00BA6BD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Pr="008928E4" w:rsidRDefault="00BA6BD3" w:rsidP="00BA6BD3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E4">
        <w:tab/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Temmuz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18.06.2021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BA6BD3" w:rsidRPr="008928E4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Pr="008928E4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>Raporumu</w:t>
      </w:r>
      <w:r>
        <w:rPr>
          <w:rFonts w:ascii="Times New Roman" w:hAnsi="Times New Roman" w:cs="Times New Roman"/>
          <w:sz w:val="24"/>
          <w:szCs w:val="24"/>
        </w:rPr>
        <w:t>zu m</w:t>
      </w:r>
      <w:r w:rsidRPr="008928E4">
        <w:rPr>
          <w:rFonts w:ascii="Times New Roman" w:hAnsi="Times New Roman" w:cs="Times New Roman"/>
          <w:sz w:val="24"/>
          <w:szCs w:val="24"/>
        </w:rPr>
        <w:t>eclisimizin bilgi ve onayına saygı ile sunarız.</w:t>
      </w:r>
    </w:p>
    <w:p w:rsidR="00BA6BD3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Pr="008928E4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Pr="00E22FEF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  </w:t>
      </w:r>
      <w:r w:rsidRPr="00E22FEF">
        <w:rPr>
          <w:rFonts w:ascii="Times New Roman" w:hAnsi="Times New Roman" w:cs="Times New Roman"/>
          <w:sz w:val="24"/>
          <w:szCs w:val="24"/>
        </w:rPr>
        <w:t xml:space="preserve">Savaş MÜLAZİMOĞLU                                                       </w:t>
      </w:r>
      <w:proofErr w:type="spellStart"/>
      <w:r w:rsidRPr="00E22FEF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E22FEF"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BA6BD3" w:rsidRPr="00E22FEF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FEF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Başkan Vekili</w:t>
      </w:r>
    </w:p>
    <w:p w:rsidR="00BA6BD3" w:rsidRPr="00E22FEF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FE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A6BD3" w:rsidRPr="00E22FEF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Pr="00E22FEF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Pr="00E22FEF" w:rsidRDefault="00BA6BD3" w:rsidP="00BA6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BD3" w:rsidRPr="00E22FEF" w:rsidRDefault="00BA6BD3" w:rsidP="00BA6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FEF">
        <w:rPr>
          <w:rFonts w:ascii="Times New Roman" w:hAnsi="Times New Roman" w:cs="Times New Roman"/>
          <w:sz w:val="24"/>
          <w:szCs w:val="24"/>
        </w:rPr>
        <w:t xml:space="preserve">           Fatih YAŞLIOĞLU                          Alper CEBECİ                            Hasan GÜLER</w:t>
      </w:r>
    </w:p>
    <w:p w:rsidR="00BA6BD3" w:rsidRPr="00E22FEF" w:rsidRDefault="00BA6BD3" w:rsidP="00BA6BD3">
      <w:pPr>
        <w:spacing w:after="200" w:line="276" w:lineRule="auto"/>
      </w:pPr>
      <w:r w:rsidRPr="00E22FEF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E22FEF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E22FE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E22FEF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B7502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D3"/>
    <w:rsid w:val="000E2393"/>
    <w:rsid w:val="00B04CB6"/>
    <w:rsid w:val="00B7502E"/>
    <w:rsid w:val="00B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2E919-9242-43F3-A5A2-1CD73E1C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B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2021-06-08T07:16:00Z</dcterms:created>
  <dcterms:modified xsi:type="dcterms:W3CDTF">2021-06-18T13:50:00Z</dcterms:modified>
</cp:coreProperties>
</file>