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DA" w:rsidRDefault="00C217DA" w:rsidP="00C2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217DA" w:rsidRDefault="00C217DA" w:rsidP="00C2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217DA" w:rsidRDefault="00C217DA" w:rsidP="00C2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C217DA" w:rsidRDefault="00C217DA" w:rsidP="00C217DA">
      <w:pPr>
        <w:spacing w:after="0" w:line="240" w:lineRule="auto"/>
        <w:jc w:val="center"/>
        <w:rPr>
          <w:rFonts w:ascii="Times New Roman" w:hAnsi="Times New Roman" w:cs="Times New Roman"/>
          <w:b/>
          <w:sz w:val="24"/>
          <w:szCs w:val="24"/>
        </w:rPr>
      </w:pPr>
    </w:p>
    <w:p w:rsidR="00C217DA" w:rsidRDefault="00C217DA" w:rsidP="00C217D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8</w:t>
      </w:r>
      <w:proofErr w:type="gramEnd"/>
      <w:r>
        <w:rPr>
          <w:rFonts w:ascii="Times New Roman" w:hAnsi="Times New Roman" w:cs="Times New Roman"/>
          <w:b/>
          <w:sz w:val="24"/>
          <w:szCs w:val="24"/>
        </w:rPr>
        <w:t xml:space="preserve">                                                                                                      TARİH :27.05.2021</w:t>
      </w:r>
    </w:p>
    <w:p w:rsidR="00C217DA" w:rsidRDefault="00C217DA" w:rsidP="00C217DA">
      <w:pPr>
        <w:spacing w:after="0" w:line="240" w:lineRule="auto"/>
        <w:rPr>
          <w:rFonts w:ascii="Times New Roman" w:hAnsi="Times New Roman" w:cs="Times New Roman"/>
          <w:b/>
          <w:sz w:val="24"/>
          <w:szCs w:val="24"/>
        </w:rPr>
      </w:pPr>
    </w:p>
    <w:p w:rsidR="00C217DA" w:rsidRDefault="00C217DA" w:rsidP="00C2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217DA" w:rsidRPr="00C217DA" w:rsidRDefault="00C217DA" w:rsidP="00C217DA">
      <w:pPr>
        <w:spacing w:after="0" w:line="0" w:lineRule="atLeast"/>
        <w:ind w:firstLine="708"/>
        <w:jc w:val="both"/>
        <w:rPr>
          <w:rStyle w:val="Gl"/>
          <w:rFonts w:ascii="Times New Roman" w:hAnsi="Times New Roman" w:cs="Times New Roman"/>
          <w:color w:val="000000" w:themeColor="text1"/>
          <w:sz w:val="24"/>
          <w:szCs w:val="24"/>
        </w:rPr>
      </w:pPr>
      <w:r w:rsidRPr="00C217DA">
        <w:rPr>
          <w:rFonts w:ascii="Times New Roman" w:hAnsi="Times New Roman" w:cs="Times New Roman"/>
          <w:sz w:val="24"/>
          <w:szCs w:val="24"/>
        </w:rPr>
        <w:t xml:space="preserve">Tuluntaş Mahallesi 410 Ada ve Çevresine Yönelik 1/1000 Ölçekli Uygulama İmar Planı Değişikliğini </w:t>
      </w:r>
      <w:r w:rsidRPr="00C217DA">
        <w:rPr>
          <w:rFonts w:ascii="Times New Roman" w:hAnsi="Times New Roman" w:cs="Times New Roman"/>
          <w:color w:val="000000" w:themeColor="text1"/>
          <w:sz w:val="24"/>
          <w:szCs w:val="24"/>
        </w:rPr>
        <w:t xml:space="preserve">içeren konu, </w:t>
      </w:r>
      <w:r>
        <w:rPr>
          <w:rFonts w:ascii="Times New Roman" w:hAnsi="Times New Roman" w:cs="Times New Roman"/>
          <w:sz w:val="24"/>
          <w:szCs w:val="24"/>
        </w:rPr>
        <w:t>Belediye Meclisinin 17.05.2021 tarih ve 246</w:t>
      </w:r>
      <w:r w:rsidRPr="00C217DA">
        <w:rPr>
          <w:rFonts w:ascii="Times New Roman" w:hAnsi="Times New Roman" w:cs="Times New Roman"/>
          <w:sz w:val="24"/>
          <w:szCs w:val="24"/>
        </w:rPr>
        <w:t xml:space="preserve"> sayılı kararı ile Komisyonumuza incelenmek üzere havale edilmiştir. </w:t>
      </w:r>
      <w:r>
        <w:rPr>
          <w:rStyle w:val="Gl"/>
          <w:rFonts w:ascii="Times New Roman" w:hAnsi="Times New Roman" w:cs="Times New Roman"/>
          <w:b w:val="0"/>
          <w:sz w:val="24"/>
          <w:szCs w:val="24"/>
        </w:rPr>
        <w:t>Komisyonumuz 21-24-25-26-27 Mayıs</w:t>
      </w:r>
      <w:r w:rsidRPr="00C217DA">
        <w:rPr>
          <w:rStyle w:val="Gl"/>
          <w:rFonts w:ascii="Times New Roman" w:hAnsi="Times New Roman" w:cs="Times New Roman"/>
          <w:b w:val="0"/>
          <w:sz w:val="24"/>
          <w:szCs w:val="24"/>
        </w:rPr>
        <w:t xml:space="preserve"> 2021 </w:t>
      </w:r>
      <w:r w:rsidRPr="00C217DA">
        <w:rPr>
          <w:rFonts w:ascii="Times New Roman" w:hAnsi="Times New Roman" w:cs="Times New Roman"/>
          <w:color w:val="000000" w:themeColor="text1"/>
          <w:sz w:val="24"/>
          <w:szCs w:val="24"/>
        </w:rPr>
        <w:t xml:space="preserve">tarihleri arasında </w:t>
      </w:r>
      <w:r>
        <w:rPr>
          <w:rFonts w:ascii="Times New Roman" w:hAnsi="Times New Roman" w:cs="Times New Roman"/>
          <w:color w:val="000000" w:themeColor="text1"/>
          <w:sz w:val="24"/>
          <w:szCs w:val="24"/>
        </w:rPr>
        <w:t>5</w:t>
      </w:r>
      <w:r w:rsidRPr="00C217DA">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Beş</w:t>
      </w:r>
      <w:r w:rsidRPr="00C217DA">
        <w:rPr>
          <w:rStyle w:val="Gl"/>
          <w:rFonts w:ascii="Times New Roman" w:hAnsi="Times New Roman" w:cs="Times New Roman"/>
          <w:b w:val="0"/>
          <w:sz w:val="24"/>
          <w:szCs w:val="24"/>
        </w:rPr>
        <w:t>) gün bir araya gelerek konu üzerindeki çalışmalarını tamamlamıştır.</w:t>
      </w:r>
    </w:p>
    <w:p w:rsidR="00C217DA" w:rsidRPr="00C217DA" w:rsidRDefault="00C217DA" w:rsidP="00C217DA">
      <w:pPr>
        <w:spacing w:after="0" w:line="0" w:lineRule="atLeast"/>
        <w:ind w:firstLine="709"/>
        <w:contextualSpacing/>
        <w:jc w:val="both"/>
        <w:rPr>
          <w:rFonts w:ascii="Times New Roman" w:hAnsi="Times New Roman" w:cs="Times New Roman"/>
          <w:sz w:val="24"/>
          <w:szCs w:val="24"/>
        </w:rPr>
      </w:pPr>
      <w:r w:rsidRPr="00C217DA">
        <w:rPr>
          <w:rFonts w:ascii="Times New Roman" w:hAnsi="Times New Roman" w:cs="Times New Roman"/>
          <w:sz w:val="24"/>
          <w:szCs w:val="24"/>
        </w:rPr>
        <w:t xml:space="preserve"> </w:t>
      </w:r>
    </w:p>
    <w:p w:rsidR="00C217DA" w:rsidRPr="00566C1A" w:rsidRDefault="00C217DA" w:rsidP="00C217DA">
      <w:pPr>
        <w:spacing w:after="0" w:line="0" w:lineRule="atLeast"/>
        <w:ind w:firstLine="709"/>
        <w:contextualSpacing/>
        <w:jc w:val="both"/>
        <w:rPr>
          <w:rFonts w:ascii="Times New Roman" w:hAnsi="Times New Roman" w:cs="Times New Roman"/>
          <w:b/>
          <w:sz w:val="24"/>
          <w:szCs w:val="24"/>
        </w:rPr>
      </w:pPr>
      <w:r w:rsidRPr="00566C1A">
        <w:rPr>
          <w:rFonts w:ascii="Times New Roman" w:hAnsi="Times New Roman" w:cs="Times New Roman"/>
          <w:b/>
          <w:sz w:val="24"/>
          <w:szCs w:val="24"/>
        </w:rPr>
        <w:t>Yapılan görüşmelerden sonra;</w:t>
      </w:r>
    </w:p>
    <w:p w:rsidR="00566C1A" w:rsidRPr="00566C1A" w:rsidRDefault="00566C1A" w:rsidP="00566C1A">
      <w:pPr>
        <w:spacing w:after="0" w:line="0" w:lineRule="atLeast"/>
        <w:ind w:firstLine="708"/>
        <w:jc w:val="both"/>
        <w:rPr>
          <w:rFonts w:ascii="Times New Roman" w:hAnsi="Times New Roman" w:cs="Times New Roman"/>
          <w:color w:val="000000"/>
        </w:rPr>
      </w:pPr>
      <w:proofErr w:type="gramStart"/>
      <w:r w:rsidRPr="00566C1A">
        <w:rPr>
          <w:rFonts w:ascii="Times New Roman" w:hAnsi="Times New Roman" w:cs="Times New Roman"/>
          <w:color w:val="000000"/>
        </w:rPr>
        <w:t xml:space="preserve">Kadir Serhat </w:t>
      </w:r>
      <w:proofErr w:type="spellStart"/>
      <w:r w:rsidRPr="00566C1A">
        <w:rPr>
          <w:rFonts w:ascii="Times New Roman" w:hAnsi="Times New Roman" w:cs="Times New Roman"/>
          <w:color w:val="000000"/>
        </w:rPr>
        <w:t>ERASLAN'a</w:t>
      </w:r>
      <w:proofErr w:type="spellEnd"/>
      <w:r w:rsidRPr="00566C1A">
        <w:rPr>
          <w:rFonts w:ascii="Times New Roman" w:hAnsi="Times New Roman" w:cs="Times New Roman"/>
          <w:color w:val="000000"/>
        </w:rPr>
        <w:t xml:space="preserve"> ait 01.04.2021 tarih ve 115116 sayılı dilekçe</w:t>
      </w:r>
      <w:r w:rsidRPr="00566C1A">
        <w:rPr>
          <w:rFonts w:ascii="Times New Roman" w:hAnsi="Times New Roman" w:cs="Times New Roman"/>
        </w:rPr>
        <w:t xml:space="preserve"> </w:t>
      </w:r>
      <w:r w:rsidRPr="00566C1A">
        <w:rPr>
          <w:rFonts w:ascii="Times New Roman" w:hAnsi="Times New Roman" w:cs="Times New Roman"/>
          <w:color w:val="000000"/>
        </w:rPr>
        <w:t xml:space="preserve">ile özetle; Tuluntaş Mahallesi 410 no.lu imar adasının 01.02.1996 tarihli mülga Bayındırlık İl Müdürlüğünce onaylanan mevzi imar planlı alan olduğu, Ankara Büyükşehir Belediye Meclisi’nin 12.08.2018 tarih 1360 sayılı kararı ile onaylanan 1/1000 ölçekli “Tuluntaş ve Koparan Mahalleri Kentsel Dönüşüm ve Gelişim Proje Alanı ve yakın çevresine ait 1/1000 ölçekli Uygulama İmar Planı” kapsamında (P) </w:t>
      </w:r>
      <w:proofErr w:type="spellStart"/>
      <w:r w:rsidRPr="00566C1A">
        <w:rPr>
          <w:rFonts w:ascii="Times New Roman" w:hAnsi="Times New Roman" w:cs="Times New Roman"/>
          <w:color w:val="000000"/>
        </w:rPr>
        <w:t>notasyonu</w:t>
      </w:r>
      <w:proofErr w:type="spellEnd"/>
      <w:r w:rsidRPr="00566C1A">
        <w:rPr>
          <w:rFonts w:ascii="Times New Roman" w:hAnsi="Times New Roman" w:cs="Times New Roman"/>
          <w:color w:val="000000"/>
        </w:rPr>
        <w:t xml:space="preserve"> ile belirtilen mevzi imar plan hükümleri geçerli alanlarda kaldığı, ancak planın Ankara 4. İdare Mahkemesinin 11.06.2020 tarih 2019/106 sayılı kararı ile iptal edildiği, mağduriyetin giderilmesi adına mülga Bayındırlık ve İl Müdürlüğünce 01.02.1996 tarihinde onaylanan mevzii imar planı koşullarına uygun olarak</w:t>
      </w:r>
      <w:r w:rsidRPr="00566C1A">
        <w:rPr>
          <w:rFonts w:ascii="Times New Roman" w:hAnsi="Times New Roman" w:cs="Times New Roman"/>
        </w:rPr>
        <w:t xml:space="preserve"> </w:t>
      </w:r>
      <w:r w:rsidRPr="00566C1A">
        <w:rPr>
          <w:rFonts w:ascii="Times New Roman" w:hAnsi="Times New Roman" w:cs="Times New Roman"/>
          <w:color w:val="000000"/>
        </w:rPr>
        <w:t>Belediyemizce plan yapılması talebiyle Belediyemize başvurulmuştur.</w:t>
      </w:r>
      <w:proofErr w:type="gramEnd"/>
    </w:p>
    <w:p w:rsidR="00566C1A" w:rsidRPr="00566C1A" w:rsidRDefault="00566C1A" w:rsidP="00566C1A">
      <w:pPr>
        <w:spacing w:after="0" w:line="0" w:lineRule="atLeast"/>
        <w:jc w:val="both"/>
        <w:rPr>
          <w:rFonts w:ascii="Times New Roman" w:hAnsi="Times New Roman" w:cs="Times New Roman"/>
        </w:rPr>
      </w:pPr>
      <w:r w:rsidRPr="00566C1A">
        <w:rPr>
          <w:rFonts w:ascii="Times New Roman" w:hAnsi="Times New Roman" w:cs="Times New Roman"/>
          <w:color w:val="000000"/>
        </w:rPr>
        <w:t xml:space="preserve">Talebe istinaden İmar ve Şehircilik Müdürlüğümüzce hazırlanan 1/1000 ölçekli Uygulama İmar Planı teklifi karar alınmak üzere </w:t>
      </w:r>
      <w:r w:rsidRPr="00566C1A">
        <w:rPr>
          <w:rFonts w:ascii="Times New Roman" w:hAnsi="Times New Roman" w:cs="Times New Roman"/>
        </w:rPr>
        <w:t>27.04.2021 tarihli ve 11016 sayılı Olur ile Meclisimize sunulmuştur.</w:t>
      </w:r>
    </w:p>
    <w:p w:rsidR="00566C1A" w:rsidRPr="00566C1A" w:rsidRDefault="00566C1A" w:rsidP="00566C1A">
      <w:pPr>
        <w:spacing w:after="0" w:line="0" w:lineRule="atLeast"/>
        <w:jc w:val="both"/>
        <w:rPr>
          <w:rFonts w:ascii="Times New Roman" w:hAnsi="Times New Roman" w:cs="Times New Roman"/>
        </w:rPr>
      </w:pPr>
      <w:r w:rsidRPr="00566C1A">
        <w:rPr>
          <w:rFonts w:ascii="Times New Roman" w:hAnsi="Times New Roman" w:cs="Times New Roman"/>
        </w:rPr>
        <w:tab/>
        <w:t>Komisyonumuzca yapılan incelemede;</w:t>
      </w:r>
    </w:p>
    <w:p w:rsidR="00566C1A" w:rsidRPr="00566C1A" w:rsidRDefault="00566C1A" w:rsidP="00566C1A">
      <w:pPr>
        <w:numPr>
          <w:ilvl w:val="0"/>
          <w:numId w:val="1"/>
        </w:numPr>
        <w:spacing w:after="0" w:line="0" w:lineRule="atLeast"/>
        <w:contextualSpacing/>
        <w:jc w:val="both"/>
        <w:rPr>
          <w:rFonts w:ascii="Times New Roman" w:hAnsi="Times New Roman" w:cs="Times New Roman"/>
        </w:rPr>
      </w:pPr>
      <w:r w:rsidRPr="00566C1A">
        <w:rPr>
          <w:rFonts w:ascii="Times New Roman" w:hAnsi="Times New Roman" w:cs="Times New Roman"/>
          <w:color w:val="000000"/>
        </w:rPr>
        <w:t xml:space="preserve">Talebin mevzi imar planı sınırlarında kalan tek bir imar adasını kapsadığı, mevzi imar planı sınırlarını kapsayan bölgesel bir talep olmadığı, </w:t>
      </w:r>
    </w:p>
    <w:p w:rsidR="00566C1A" w:rsidRPr="00566C1A" w:rsidRDefault="00566C1A" w:rsidP="00566C1A">
      <w:pPr>
        <w:numPr>
          <w:ilvl w:val="0"/>
          <w:numId w:val="1"/>
        </w:numPr>
        <w:spacing w:after="0" w:line="0" w:lineRule="atLeast"/>
        <w:contextualSpacing/>
        <w:jc w:val="both"/>
        <w:rPr>
          <w:rFonts w:ascii="Times New Roman" w:hAnsi="Times New Roman" w:cs="Times New Roman"/>
        </w:rPr>
      </w:pPr>
      <w:r w:rsidRPr="00566C1A">
        <w:rPr>
          <w:rFonts w:ascii="Times New Roman" w:hAnsi="Times New Roman" w:cs="Times New Roman"/>
          <w:color w:val="000000"/>
        </w:rPr>
        <w:t>Ankara Büyükşehir Belediye Meclisinin 12.08.2018 tarih ve 1360 sayılı kararıyla onaylanan ve mahkeme kararları ile iptal edilen "Tuluntaş ve Koparan Mahalleri Kentsel Dönüşüm ve Gelişim Proje Alanı ve yakın çevresine ait 1/1000 ölçekli Uygulama İmar Planı” kapsamında mevzi imar planlı birçok imar adası bulunduğu,</w:t>
      </w:r>
    </w:p>
    <w:p w:rsidR="00566C1A" w:rsidRPr="00566C1A" w:rsidRDefault="00566C1A" w:rsidP="00566C1A">
      <w:pPr>
        <w:numPr>
          <w:ilvl w:val="0"/>
          <w:numId w:val="1"/>
        </w:numPr>
        <w:spacing w:after="0" w:line="0" w:lineRule="atLeast"/>
        <w:contextualSpacing/>
        <w:jc w:val="both"/>
        <w:rPr>
          <w:rFonts w:ascii="Times New Roman" w:hAnsi="Times New Roman" w:cs="Times New Roman"/>
        </w:rPr>
      </w:pPr>
      <w:r w:rsidRPr="00566C1A">
        <w:rPr>
          <w:rFonts w:ascii="Times New Roman" w:hAnsi="Times New Roman" w:cs="Times New Roman"/>
          <w:color w:val="000000"/>
        </w:rPr>
        <w:t>Belediyemizce iptal kararlarına yönelik Bölge İdare Mahkemesine istinaf başvurusunda bulunulduğu, sürecin devam ettiği,</w:t>
      </w:r>
    </w:p>
    <w:p w:rsidR="00566C1A" w:rsidRPr="00566C1A" w:rsidRDefault="00566C1A" w:rsidP="00566C1A">
      <w:pPr>
        <w:numPr>
          <w:ilvl w:val="0"/>
          <w:numId w:val="1"/>
        </w:numPr>
        <w:spacing w:after="0" w:line="0" w:lineRule="atLeast"/>
        <w:contextualSpacing/>
        <w:jc w:val="both"/>
        <w:rPr>
          <w:rFonts w:ascii="Times New Roman" w:hAnsi="Times New Roman" w:cs="Times New Roman"/>
        </w:rPr>
      </w:pPr>
      <w:r w:rsidRPr="00566C1A">
        <w:rPr>
          <w:rFonts w:ascii="Times New Roman" w:hAnsi="Times New Roman" w:cs="Times New Roman"/>
        </w:rPr>
        <w:t xml:space="preserve">Söz konusu plan talebinin Belediyemizce imar planı hazırlanması suretiyle karşılanması yerine plan teklif dosyasının ilgilisince hazırlattırılarak Belediyemize sunulması halinde değerlendirilmesinin uygun olacağı, </w:t>
      </w:r>
    </w:p>
    <w:p w:rsidR="00566C1A" w:rsidRPr="00566C1A" w:rsidRDefault="00566C1A" w:rsidP="00566C1A">
      <w:pPr>
        <w:spacing w:after="0" w:line="0" w:lineRule="atLeast"/>
        <w:ind w:left="360"/>
        <w:jc w:val="both"/>
        <w:rPr>
          <w:rFonts w:ascii="Times New Roman" w:hAnsi="Times New Roman" w:cs="Times New Roman"/>
        </w:rPr>
      </w:pPr>
      <w:proofErr w:type="gramStart"/>
      <w:r w:rsidRPr="00566C1A">
        <w:rPr>
          <w:rFonts w:ascii="Times New Roman" w:hAnsi="Times New Roman" w:cs="Times New Roman"/>
        </w:rPr>
        <w:t>hususları</w:t>
      </w:r>
      <w:proofErr w:type="gramEnd"/>
      <w:r w:rsidRPr="00566C1A">
        <w:rPr>
          <w:rFonts w:ascii="Times New Roman" w:hAnsi="Times New Roman" w:cs="Times New Roman"/>
        </w:rPr>
        <w:t xml:space="preserve"> tespit edilmiştir. </w:t>
      </w:r>
    </w:p>
    <w:p w:rsidR="00566C1A" w:rsidRPr="00566C1A" w:rsidRDefault="00566C1A" w:rsidP="00566C1A">
      <w:pPr>
        <w:spacing w:after="0" w:line="0" w:lineRule="atLeast"/>
        <w:ind w:left="360"/>
        <w:jc w:val="both"/>
        <w:rPr>
          <w:rFonts w:ascii="Times New Roman" w:hAnsi="Times New Roman" w:cs="Times New Roman"/>
        </w:rPr>
      </w:pPr>
      <w:r w:rsidRPr="00566C1A">
        <w:rPr>
          <w:rFonts w:ascii="Times New Roman" w:hAnsi="Times New Roman" w:cs="Times New Roman"/>
        </w:rPr>
        <w:t xml:space="preserve">Yapılan inceleme sonucu, Ankara İli, Gölbaşı İlçesi, “Tuluntaş Mahallesi, </w:t>
      </w:r>
      <w:r w:rsidRPr="00566C1A">
        <w:rPr>
          <w:rFonts w:ascii="Times New Roman" w:hAnsi="Times New Roman" w:cs="Times New Roman"/>
          <w:color w:val="000000"/>
        </w:rPr>
        <w:t>410 no.lu adaya yönelik 1/1000 Ölçekli Uygulama İmar Planı”</w:t>
      </w:r>
      <w:r w:rsidRPr="00566C1A">
        <w:rPr>
          <w:rFonts w:ascii="Times New Roman" w:hAnsi="Times New Roman" w:cs="Times New Roman"/>
        </w:rPr>
        <w:t xml:space="preserve"> Önerisi komisyonumuzca Müdürlüğüne iadesi uygun görülmüştür.</w:t>
      </w:r>
    </w:p>
    <w:p w:rsidR="00C217DA" w:rsidRPr="00566C1A" w:rsidRDefault="00C217DA" w:rsidP="00566C1A">
      <w:pPr>
        <w:spacing w:after="0" w:line="0" w:lineRule="atLeast"/>
        <w:ind w:firstLine="709"/>
        <w:contextualSpacing/>
        <w:jc w:val="both"/>
        <w:rPr>
          <w:rFonts w:ascii="Times New Roman" w:hAnsi="Times New Roman" w:cs="Times New Roman"/>
          <w:sz w:val="24"/>
          <w:szCs w:val="24"/>
        </w:rPr>
      </w:pPr>
    </w:p>
    <w:p w:rsidR="00C217DA" w:rsidRDefault="00C217DA" w:rsidP="00C217DA">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Haziran ayı toplantısında görüşülerek karara bağlanmak üzere 27.05.2021 tarihinde tarafımızdan tanzim ve imza edilmiştir.</w:t>
      </w:r>
    </w:p>
    <w:p w:rsidR="00C217DA" w:rsidRDefault="00C217DA" w:rsidP="00C217DA">
      <w:pPr>
        <w:spacing w:after="0" w:line="0" w:lineRule="atLeast"/>
        <w:ind w:firstLine="708"/>
        <w:jc w:val="both"/>
        <w:rPr>
          <w:rFonts w:ascii="Times New Roman" w:hAnsi="Times New Roman" w:cs="Times New Roman"/>
          <w:sz w:val="24"/>
          <w:szCs w:val="24"/>
        </w:rPr>
      </w:pPr>
    </w:p>
    <w:p w:rsidR="00C217DA" w:rsidRDefault="00C217DA" w:rsidP="00C217D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C217DA" w:rsidRDefault="00C217DA" w:rsidP="00C217DA">
      <w:pPr>
        <w:spacing w:after="0" w:line="0" w:lineRule="atLeast"/>
        <w:ind w:firstLine="708"/>
        <w:jc w:val="both"/>
        <w:rPr>
          <w:rFonts w:ascii="Times New Roman" w:hAnsi="Times New Roman" w:cs="Times New Roman"/>
          <w:sz w:val="24"/>
          <w:szCs w:val="24"/>
        </w:rPr>
      </w:pPr>
    </w:p>
    <w:p w:rsidR="00C217DA" w:rsidRDefault="00C217DA" w:rsidP="00C217DA">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C217DA" w:rsidRDefault="00C217DA" w:rsidP="00C217D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C217DA" w:rsidRDefault="00C217DA" w:rsidP="00C217DA">
      <w:pPr>
        <w:spacing w:after="0" w:line="0" w:lineRule="atLeast"/>
        <w:ind w:firstLine="708"/>
        <w:jc w:val="both"/>
        <w:rPr>
          <w:rFonts w:ascii="Times New Roman" w:hAnsi="Times New Roman" w:cs="Times New Roman"/>
          <w:sz w:val="24"/>
          <w:szCs w:val="24"/>
        </w:rPr>
      </w:pPr>
    </w:p>
    <w:p w:rsidR="00C217DA" w:rsidRDefault="00C217DA" w:rsidP="00C217DA">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C217DA" w:rsidP="00566C1A">
      <w:pPr>
        <w:spacing w:after="0" w:line="0" w:lineRule="atLeast"/>
        <w:ind w:firstLine="708"/>
        <w:jc w:val="both"/>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bookmarkStart w:id="0" w:name="_GoBack"/>
      <w:bookmarkEnd w:id="0"/>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23"/>
    <w:multiLevelType w:val="hybridMultilevel"/>
    <w:tmpl w:val="C2F6E6EC"/>
    <w:lvl w:ilvl="0" w:tplc="07ACB57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DA"/>
    <w:rsid w:val="000E2393"/>
    <w:rsid w:val="00566C1A"/>
    <w:rsid w:val="00B04CB6"/>
    <w:rsid w:val="00C217DA"/>
    <w:rsid w:val="00D90D77"/>
    <w:rsid w:val="00DE3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1CB9B-247C-4E6E-9A9B-F7D17527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7D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C21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2021-05-25T12:17:00Z</dcterms:created>
  <dcterms:modified xsi:type="dcterms:W3CDTF">2021-06-01T08:37:00Z</dcterms:modified>
</cp:coreProperties>
</file>