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49" w:rsidRDefault="00DB2849" w:rsidP="00DB28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B2849" w:rsidRDefault="00DB2849" w:rsidP="00DB28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B2849" w:rsidRDefault="00DB2849" w:rsidP="00DB28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w:t>
      </w:r>
      <w:proofErr w:type="gramStart"/>
      <w:r>
        <w:rPr>
          <w:rFonts w:ascii="Times New Roman" w:hAnsi="Times New Roman" w:cs="Times New Roman"/>
          <w:b/>
          <w:sz w:val="24"/>
          <w:szCs w:val="24"/>
        </w:rPr>
        <w:t>İSTİMLAK</w:t>
      </w:r>
      <w:proofErr w:type="gramEnd"/>
      <w:r>
        <w:rPr>
          <w:rFonts w:ascii="Times New Roman" w:hAnsi="Times New Roman" w:cs="Times New Roman"/>
          <w:b/>
          <w:sz w:val="24"/>
          <w:szCs w:val="24"/>
        </w:rPr>
        <w:t>-EMLAK KOMİSYONU RAPORU</w:t>
      </w:r>
    </w:p>
    <w:p w:rsidR="00DB2849" w:rsidRDefault="00DB2849" w:rsidP="00DB2849">
      <w:pPr>
        <w:spacing w:after="0" w:line="240" w:lineRule="auto"/>
        <w:jc w:val="center"/>
        <w:rPr>
          <w:rFonts w:ascii="Times New Roman" w:hAnsi="Times New Roman" w:cs="Times New Roman"/>
          <w:b/>
          <w:sz w:val="24"/>
          <w:szCs w:val="24"/>
        </w:rPr>
      </w:pPr>
    </w:p>
    <w:p w:rsidR="00DB2849" w:rsidRDefault="00DB2849" w:rsidP="00DB284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20</w:t>
      </w:r>
      <w:proofErr w:type="gramEnd"/>
      <w:r>
        <w:rPr>
          <w:rFonts w:ascii="Times New Roman" w:hAnsi="Times New Roman" w:cs="Times New Roman"/>
          <w:b/>
          <w:sz w:val="24"/>
          <w:szCs w:val="24"/>
        </w:rPr>
        <w:t xml:space="preserve">                                                                             </w:t>
      </w:r>
      <w:r w:rsidR="007717BD">
        <w:rPr>
          <w:rFonts w:ascii="Times New Roman" w:hAnsi="Times New Roman" w:cs="Times New Roman"/>
          <w:b/>
          <w:sz w:val="24"/>
          <w:szCs w:val="24"/>
        </w:rPr>
        <w:t xml:space="preserve">                       TARİH :19</w:t>
      </w:r>
      <w:r>
        <w:rPr>
          <w:rFonts w:ascii="Times New Roman" w:hAnsi="Times New Roman" w:cs="Times New Roman"/>
          <w:b/>
          <w:sz w:val="24"/>
          <w:szCs w:val="24"/>
        </w:rPr>
        <w:t>.11.2020</w:t>
      </w:r>
    </w:p>
    <w:p w:rsidR="00DB2849" w:rsidRDefault="00DB2849" w:rsidP="00DB2849">
      <w:pPr>
        <w:spacing w:after="0" w:line="240" w:lineRule="auto"/>
        <w:rPr>
          <w:rFonts w:ascii="Times New Roman" w:hAnsi="Times New Roman" w:cs="Times New Roman"/>
          <w:b/>
          <w:sz w:val="24"/>
          <w:szCs w:val="24"/>
        </w:rPr>
      </w:pPr>
    </w:p>
    <w:p w:rsidR="00DB2849" w:rsidRDefault="00DB2849" w:rsidP="00DB2849">
      <w:pPr>
        <w:spacing w:after="0" w:line="240" w:lineRule="auto"/>
        <w:rPr>
          <w:rFonts w:ascii="Times New Roman" w:hAnsi="Times New Roman" w:cs="Times New Roman"/>
          <w:b/>
          <w:sz w:val="24"/>
          <w:szCs w:val="24"/>
        </w:rPr>
      </w:pPr>
    </w:p>
    <w:p w:rsidR="00DB2849" w:rsidRDefault="00DB2849" w:rsidP="00DB28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DB2849" w:rsidRDefault="00DB2849" w:rsidP="00DB2849">
      <w:pPr>
        <w:spacing w:after="0" w:line="240" w:lineRule="auto"/>
        <w:jc w:val="center"/>
        <w:rPr>
          <w:rFonts w:ascii="Times New Roman" w:hAnsi="Times New Roman" w:cs="Times New Roman"/>
          <w:b/>
          <w:sz w:val="24"/>
          <w:szCs w:val="24"/>
        </w:rPr>
      </w:pPr>
    </w:p>
    <w:p w:rsidR="00DB2849" w:rsidRPr="00D1257E" w:rsidRDefault="00DB2849" w:rsidP="00DB2849">
      <w:pPr>
        <w:spacing w:after="0" w:line="0" w:lineRule="atLeast"/>
        <w:ind w:firstLine="709"/>
        <w:jc w:val="both"/>
        <w:rPr>
          <w:rStyle w:val="Gl"/>
          <w:sz w:val="24"/>
          <w:szCs w:val="24"/>
        </w:rPr>
      </w:pPr>
      <w:proofErr w:type="spellStart"/>
      <w:r w:rsidRPr="00D1257E">
        <w:rPr>
          <w:rFonts w:ascii="Times New Roman" w:hAnsi="Times New Roman" w:cs="Times New Roman"/>
          <w:sz w:val="24"/>
          <w:szCs w:val="24"/>
        </w:rPr>
        <w:t>Bağiçi</w:t>
      </w:r>
      <w:proofErr w:type="spellEnd"/>
      <w:r w:rsidRPr="00D1257E">
        <w:rPr>
          <w:rFonts w:ascii="Times New Roman" w:hAnsi="Times New Roman" w:cs="Times New Roman"/>
          <w:sz w:val="24"/>
          <w:szCs w:val="24"/>
        </w:rPr>
        <w:t xml:space="preserve"> Mahallesi 120598, 120604, 120621, 120635, 120645 adalara ait Uygulama İmar Planına askı süresi içerisinde yapılan itirazlar,</w:t>
      </w:r>
      <w:r w:rsidRPr="00D1257E">
        <w:rPr>
          <w:sz w:val="24"/>
          <w:szCs w:val="24"/>
        </w:rPr>
        <w:t xml:space="preserve"> </w:t>
      </w:r>
      <w:r w:rsidRPr="00D1257E">
        <w:rPr>
          <w:rFonts w:ascii="Times New Roman" w:hAnsi="Times New Roman" w:cs="Times New Roman"/>
          <w:sz w:val="24"/>
          <w:szCs w:val="24"/>
        </w:rPr>
        <w:t xml:space="preserve">Belediye Meclisinin 02.11.2020 tarih ve 405 sayılı kararı ile Komisyonumuza incelenmek üzere tekrar havale edilmiştir. </w:t>
      </w:r>
      <w:proofErr w:type="gramStart"/>
      <w:r w:rsidR="00144EF0" w:rsidRPr="00D1257E">
        <w:rPr>
          <w:rStyle w:val="Gl"/>
          <w:rFonts w:ascii="Times New Roman" w:hAnsi="Times New Roman" w:cs="Times New Roman"/>
          <w:b w:val="0"/>
          <w:sz w:val="24"/>
          <w:szCs w:val="24"/>
        </w:rPr>
        <w:t xml:space="preserve">Komisyonumuz </w:t>
      </w:r>
      <w:r w:rsidR="00144EF0">
        <w:rPr>
          <w:rStyle w:val="Gl"/>
          <w:rFonts w:ascii="Times New Roman" w:hAnsi="Times New Roman" w:cs="Times New Roman"/>
          <w:b w:val="0"/>
          <w:sz w:val="24"/>
          <w:szCs w:val="24"/>
        </w:rPr>
        <w:t xml:space="preserve"> </w:t>
      </w:r>
      <w:r w:rsidR="00144EF0" w:rsidRPr="00D1257E">
        <w:rPr>
          <w:rStyle w:val="Gl"/>
          <w:rFonts w:ascii="Times New Roman" w:hAnsi="Times New Roman" w:cs="Times New Roman"/>
          <w:b w:val="0"/>
          <w:sz w:val="24"/>
          <w:szCs w:val="24"/>
        </w:rPr>
        <w:t>9</w:t>
      </w:r>
      <w:proofErr w:type="gramEnd"/>
      <w:r w:rsidR="0075348C">
        <w:rPr>
          <w:rStyle w:val="Gl"/>
          <w:rFonts w:ascii="Times New Roman" w:hAnsi="Times New Roman" w:cs="Times New Roman"/>
          <w:b w:val="0"/>
          <w:sz w:val="24"/>
          <w:szCs w:val="24"/>
        </w:rPr>
        <w:t>-19</w:t>
      </w:r>
      <w:r w:rsidRPr="00D1257E">
        <w:rPr>
          <w:rStyle w:val="Gl"/>
          <w:rFonts w:ascii="Times New Roman" w:hAnsi="Times New Roman" w:cs="Times New Roman"/>
          <w:b w:val="0"/>
          <w:sz w:val="24"/>
          <w:szCs w:val="24"/>
        </w:rPr>
        <w:t xml:space="preserve"> Kasım 2020 </w:t>
      </w:r>
      <w:r w:rsidR="00E819E0">
        <w:rPr>
          <w:rFonts w:ascii="Times New Roman" w:hAnsi="Times New Roman" w:cs="Times New Roman"/>
          <w:color w:val="000000" w:themeColor="text1"/>
          <w:sz w:val="24"/>
          <w:szCs w:val="24"/>
        </w:rPr>
        <w:t xml:space="preserve">tarihleri arasında </w:t>
      </w:r>
      <w:r w:rsidRPr="00D1257E">
        <w:rPr>
          <w:rStyle w:val="Gl"/>
          <w:rFonts w:ascii="Times New Roman" w:hAnsi="Times New Roman" w:cs="Times New Roman"/>
          <w:b w:val="0"/>
          <w:sz w:val="24"/>
          <w:szCs w:val="24"/>
        </w:rPr>
        <w:t xml:space="preserve"> 9 (Dokuz) gün bir araya gelerek  konu üzerindeki çalışmalarını tamamlamıştır.</w:t>
      </w:r>
    </w:p>
    <w:p w:rsidR="00DB2849" w:rsidRPr="00D1257E" w:rsidRDefault="00DB2849" w:rsidP="00DB2849">
      <w:pPr>
        <w:spacing w:after="0" w:line="0" w:lineRule="atLeast"/>
        <w:ind w:firstLine="709"/>
        <w:contextualSpacing/>
        <w:jc w:val="both"/>
        <w:rPr>
          <w:sz w:val="24"/>
          <w:szCs w:val="24"/>
        </w:rPr>
      </w:pPr>
      <w:r w:rsidRPr="00D1257E">
        <w:rPr>
          <w:rFonts w:ascii="Times New Roman" w:hAnsi="Times New Roman" w:cs="Times New Roman"/>
          <w:sz w:val="24"/>
          <w:szCs w:val="24"/>
        </w:rPr>
        <w:t xml:space="preserve"> </w:t>
      </w:r>
    </w:p>
    <w:p w:rsidR="00DB2849" w:rsidRDefault="00DB2849" w:rsidP="00DB2849">
      <w:pPr>
        <w:spacing w:after="0" w:line="0" w:lineRule="atLeast"/>
        <w:ind w:firstLine="709"/>
        <w:contextualSpacing/>
        <w:jc w:val="both"/>
        <w:rPr>
          <w:rFonts w:ascii="Times New Roman" w:hAnsi="Times New Roman" w:cs="Times New Roman"/>
          <w:sz w:val="24"/>
          <w:szCs w:val="24"/>
        </w:rPr>
      </w:pPr>
      <w:r w:rsidRPr="00D1257E">
        <w:rPr>
          <w:rFonts w:ascii="Times New Roman" w:hAnsi="Times New Roman" w:cs="Times New Roman"/>
          <w:sz w:val="24"/>
          <w:szCs w:val="24"/>
        </w:rPr>
        <w:t>Yapılan görüşmelerden sonra;</w:t>
      </w:r>
    </w:p>
    <w:p w:rsidR="00D1257E" w:rsidRDefault="00D1257E" w:rsidP="00DB2849">
      <w:pPr>
        <w:spacing w:after="0" w:line="0" w:lineRule="atLeast"/>
        <w:ind w:firstLine="709"/>
        <w:contextualSpacing/>
        <w:jc w:val="both"/>
        <w:rPr>
          <w:rFonts w:ascii="Times New Roman" w:hAnsi="Times New Roman" w:cs="Times New Roman"/>
          <w:sz w:val="24"/>
          <w:szCs w:val="24"/>
        </w:rPr>
      </w:pPr>
    </w:p>
    <w:p w:rsidR="00D1257E" w:rsidRDefault="00D1257E" w:rsidP="00D1257E">
      <w:pPr>
        <w:jc w:val="both"/>
        <w:rPr>
          <w:rFonts w:ascii="Arial" w:hAnsi="Arial" w:cs="Arial"/>
        </w:rPr>
      </w:pPr>
      <w:r>
        <w:rPr>
          <w:rFonts w:ascii="Arial" w:hAnsi="Arial" w:cs="Arial"/>
        </w:rPr>
        <w:tab/>
        <w:t xml:space="preserve">1.) </w:t>
      </w:r>
      <w:r w:rsidRPr="00E01C4A">
        <w:rPr>
          <w:rFonts w:ascii="Arial" w:hAnsi="Arial" w:cs="Arial"/>
        </w:rPr>
        <w:t xml:space="preserve">02.07.2020 tarihli Mahmut </w:t>
      </w:r>
      <w:proofErr w:type="spellStart"/>
      <w:r w:rsidRPr="00E01C4A">
        <w:rPr>
          <w:rFonts w:ascii="Arial" w:hAnsi="Arial" w:cs="Arial"/>
        </w:rPr>
        <w:t>KORKMAZ’a</w:t>
      </w:r>
      <w:proofErr w:type="spellEnd"/>
      <w:r w:rsidRPr="00E01C4A">
        <w:rPr>
          <w:rFonts w:ascii="Arial" w:hAnsi="Arial" w:cs="Arial"/>
        </w:rPr>
        <w:t xml:space="preserve"> ait dilekçe </w:t>
      </w:r>
      <w:proofErr w:type="gramStart"/>
      <w:r w:rsidRPr="00E01C4A">
        <w:rPr>
          <w:rFonts w:ascii="Arial" w:hAnsi="Arial" w:cs="Arial"/>
        </w:rPr>
        <w:t>ile;</w:t>
      </w:r>
      <w:proofErr w:type="gramEnd"/>
      <w:r w:rsidRPr="00E01C4A">
        <w:rPr>
          <w:rFonts w:ascii="Arial" w:hAnsi="Arial" w:cs="Arial"/>
        </w:rPr>
        <w:t xml:space="preserve"> Plan Değişikliği sınırları içerisinde olan 120645 ada ve plan sınırı dışında olan 120637 ada arasındaki 7 metre genişliğinde</w:t>
      </w:r>
      <w:r>
        <w:rPr>
          <w:rFonts w:ascii="Arial" w:hAnsi="Arial" w:cs="Arial"/>
        </w:rPr>
        <w:t>ki</w:t>
      </w:r>
      <w:r w:rsidRPr="00E01C4A">
        <w:rPr>
          <w:rFonts w:ascii="Arial" w:hAnsi="Arial" w:cs="Arial"/>
        </w:rPr>
        <w:t xml:space="preserve"> imar yolu kaydırılarak, yola isabet eden yapıların korunması talep edil</w:t>
      </w:r>
      <w:r>
        <w:rPr>
          <w:rFonts w:ascii="Arial" w:hAnsi="Arial" w:cs="Arial"/>
        </w:rPr>
        <w:t>miştir.</w:t>
      </w:r>
    </w:p>
    <w:p w:rsidR="00D1257E" w:rsidRDefault="00D1257E" w:rsidP="00D1257E">
      <w:pPr>
        <w:jc w:val="both"/>
        <w:rPr>
          <w:rFonts w:ascii="Arial" w:hAnsi="Arial" w:cs="Arial"/>
        </w:rPr>
      </w:pPr>
      <w:r>
        <w:rPr>
          <w:rFonts w:ascii="Arial" w:hAnsi="Arial" w:cs="Arial"/>
        </w:rPr>
        <w:tab/>
        <w:t>Yapılan incelemede; s</w:t>
      </w:r>
      <w:r w:rsidRPr="00E01C4A">
        <w:rPr>
          <w:rFonts w:ascii="Arial" w:hAnsi="Arial" w:cs="Arial"/>
        </w:rPr>
        <w:t>öz konusu yolun 120645 ada yönünde</w:t>
      </w:r>
      <w:r>
        <w:rPr>
          <w:rFonts w:ascii="Arial" w:hAnsi="Arial" w:cs="Arial"/>
        </w:rPr>
        <w:t xml:space="preserve">, </w:t>
      </w:r>
      <w:r w:rsidRPr="00E01C4A">
        <w:rPr>
          <w:rFonts w:ascii="Arial" w:hAnsi="Arial" w:cs="Arial"/>
        </w:rPr>
        <w:t xml:space="preserve">kaydırılarak düzenlenmesinin </w:t>
      </w:r>
      <w:r>
        <w:rPr>
          <w:rFonts w:ascii="Arial" w:hAnsi="Arial" w:cs="Arial"/>
        </w:rPr>
        <w:t xml:space="preserve">Uygulama İmar Planının genel kararlarını etkilemeyeceği, </w:t>
      </w:r>
      <w:r w:rsidRPr="00E01C4A">
        <w:rPr>
          <w:rFonts w:ascii="Arial" w:hAnsi="Arial" w:cs="Arial"/>
        </w:rPr>
        <w:t>kamu ve şahıslar açısından herhangi bir olumsuzluk oluşturmayacağı</w:t>
      </w:r>
      <w:r>
        <w:rPr>
          <w:rFonts w:ascii="Arial" w:hAnsi="Arial" w:cs="Arial"/>
        </w:rPr>
        <w:t xml:space="preserve"> </w:t>
      </w:r>
      <w:proofErr w:type="spellStart"/>
      <w:r>
        <w:rPr>
          <w:rFonts w:ascii="Arial" w:hAnsi="Arial" w:cs="Arial"/>
        </w:rPr>
        <w:t>tesipt</w:t>
      </w:r>
      <w:proofErr w:type="spellEnd"/>
      <w:r>
        <w:rPr>
          <w:rFonts w:ascii="Arial" w:hAnsi="Arial" w:cs="Arial"/>
        </w:rPr>
        <w:t xml:space="preserve"> edilmiştir. Bu</w:t>
      </w:r>
      <w:r w:rsidRPr="00E01C4A">
        <w:rPr>
          <w:rFonts w:ascii="Arial" w:hAnsi="Arial" w:cs="Arial"/>
        </w:rPr>
        <w:t xml:space="preserve"> sebe</w:t>
      </w:r>
      <w:r>
        <w:rPr>
          <w:rFonts w:ascii="Arial" w:hAnsi="Arial" w:cs="Arial"/>
        </w:rPr>
        <w:t>p ile</w:t>
      </w:r>
      <w:r w:rsidRPr="00E01C4A">
        <w:rPr>
          <w:rFonts w:ascii="Arial" w:hAnsi="Arial" w:cs="Arial"/>
        </w:rPr>
        <w:t xml:space="preserve"> </w:t>
      </w:r>
      <w:r>
        <w:rPr>
          <w:rFonts w:ascii="Arial" w:hAnsi="Arial" w:cs="Arial"/>
        </w:rPr>
        <w:t xml:space="preserve">itirazın </w:t>
      </w:r>
      <w:r w:rsidRPr="001468ED">
        <w:rPr>
          <w:rFonts w:ascii="Arial" w:hAnsi="Arial" w:cs="Arial"/>
          <w:b/>
        </w:rPr>
        <w:t>uygun olduğuna,</w:t>
      </w:r>
    </w:p>
    <w:p w:rsidR="00D1257E" w:rsidRDefault="00D1257E" w:rsidP="00D1257E">
      <w:pPr>
        <w:jc w:val="both"/>
        <w:rPr>
          <w:rFonts w:ascii="Arial" w:hAnsi="Arial" w:cs="Arial"/>
        </w:rPr>
      </w:pPr>
      <w:r>
        <w:rPr>
          <w:rFonts w:ascii="Arial" w:hAnsi="Arial" w:cs="Arial"/>
        </w:rPr>
        <w:tab/>
        <w:t xml:space="preserve">2.) </w:t>
      </w:r>
      <w:r w:rsidRPr="00E01C4A">
        <w:rPr>
          <w:rFonts w:ascii="Arial" w:hAnsi="Arial" w:cs="Arial"/>
        </w:rPr>
        <w:t xml:space="preserve">02.07.2020 tarihli </w:t>
      </w:r>
      <w:proofErr w:type="spellStart"/>
      <w:r w:rsidRPr="00E01C4A">
        <w:rPr>
          <w:rFonts w:ascii="Arial" w:hAnsi="Arial" w:cs="Arial"/>
        </w:rPr>
        <w:t>Bağiçi</w:t>
      </w:r>
      <w:proofErr w:type="spellEnd"/>
      <w:r w:rsidRPr="00E01C4A">
        <w:rPr>
          <w:rFonts w:ascii="Arial" w:hAnsi="Arial" w:cs="Arial"/>
        </w:rPr>
        <w:t xml:space="preserve"> Muhtarı Kemal </w:t>
      </w:r>
      <w:proofErr w:type="spellStart"/>
      <w:r w:rsidRPr="00E01C4A">
        <w:rPr>
          <w:rFonts w:ascii="Arial" w:hAnsi="Arial" w:cs="Arial"/>
        </w:rPr>
        <w:t>GÜNDOĞDU’a</w:t>
      </w:r>
      <w:proofErr w:type="spellEnd"/>
      <w:r w:rsidRPr="00E01C4A">
        <w:rPr>
          <w:rFonts w:ascii="Arial" w:hAnsi="Arial" w:cs="Arial"/>
        </w:rPr>
        <w:t xml:space="preserve"> ait dilekçe </w:t>
      </w:r>
      <w:proofErr w:type="gramStart"/>
      <w:r w:rsidRPr="00E01C4A">
        <w:rPr>
          <w:rFonts w:ascii="Arial" w:hAnsi="Arial" w:cs="Arial"/>
        </w:rPr>
        <w:t>ile;</w:t>
      </w:r>
      <w:proofErr w:type="gramEnd"/>
      <w:r w:rsidRPr="00E01C4A">
        <w:rPr>
          <w:rFonts w:ascii="Arial" w:hAnsi="Arial" w:cs="Arial"/>
        </w:rPr>
        <w:t xml:space="preserve"> Plan değişikliği ile Özel Sosyal Tesisi Alanı kullanımından Konut kullanımına dönüştürülen 120621 ada 1 parselde imam evi ve okul lojmanı bulunduğu belirtilerek, doğrudan şahıslara tahsis olabilecek kullanıma dönüştürmenin mağduriyetlere sebebiyet vereceği düşüncesiyle parselin eski kullanımına dönüştürülmesi talep edilmiştir.</w:t>
      </w:r>
    </w:p>
    <w:p w:rsidR="00D1257E" w:rsidRDefault="00D1257E" w:rsidP="00D1257E">
      <w:pPr>
        <w:jc w:val="both"/>
        <w:rPr>
          <w:rFonts w:ascii="Arial" w:hAnsi="Arial" w:cs="Arial"/>
        </w:rPr>
      </w:pPr>
      <w:r>
        <w:rPr>
          <w:rFonts w:ascii="Arial" w:hAnsi="Arial" w:cs="Arial"/>
        </w:rPr>
        <w:tab/>
        <w:t>Yapılan incelemede;</w:t>
      </w:r>
      <w:r w:rsidRPr="00E01C4A">
        <w:rPr>
          <w:rFonts w:ascii="Arial" w:hAnsi="Arial" w:cs="Arial"/>
        </w:rPr>
        <w:t xml:space="preserve"> </w:t>
      </w:r>
      <w:r>
        <w:rPr>
          <w:rFonts w:ascii="Arial" w:hAnsi="Arial" w:cs="Arial"/>
        </w:rPr>
        <w:t>s</w:t>
      </w:r>
      <w:r w:rsidRPr="00E01C4A">
        <w:rPr>
          <w:rFonts w:ascii="Arial" w:hAnsi="Arial" w:cs="Arial"/>
        </w:rPr>
        <w:t xml:space="preserve">aha araştırmaları sonucunda 120621 ada 1 parselde imam evi ve okul lojmanı gibi kırsal yerleşimin ihtiyaçları kapsamında inşa edilen yapıların bulunduğunun tespit edildiği, imece </w:t>
      </w:r>
      <w:r>
        <w:rPr>
          <w:rFonts w:ascii="Arial" w:hAnsi="Arial" w:cs="Arial"/>
        </w:rPr>
        <w:t xml:space="preserve">usulü ile inşa edilen yapıların </w:t>
      </w:r>
      <w:r w:rsidRPr="00E01C4A">
        <w:rPr>
          <w:rFonts w:ascii="Arial" w:hAnsi="Arial" w:cs="Arial"/>
        </w:rPr>
        <w:t xml:space="preserve">sosyal donatı </w:t>
      </w:r>
      <w:r>
        <w:rPr>
          <w:rFonts w:ascii="Arial" w:hAnsi="Arial" w:cs="Arial"/>
        </w:rPr>
        <w:t xml:space="preserve">alanı </w:t>
      </w:r>
      <w:r w:rsidRPr="00E01C4A">
        <w:rPr>
          <w:rFonts w:ascii="Arial" w:hAnsi="Arial" w:cs="Arial"/>
        </w:rPr>
        <w:t xml:space="preserve">kullanımı içerisinde yer almasının uygun olacağı </w:t>
      </w:r>
      <w:r>
        <w:rPr>
          <w:rFonts w:ascii="Arial" w:hAnsi="Arial" w:cs="Arial"/>
        </w:rPr>
        <w:t xml:space="preserve">tespit edilmiştir. Bu </w:t>
      </w:r>
      <w:r w:rsidRPr="00E01C4A">
        <w:rPr>
          <w:rFonts w:ascii="Arial" w:hAnsi="Arial" w:cs="Arial"/>
        </w:rPr>
        <w:t>sebe</w:t>
      </w:r>
      <w:r>
        <w:rPr>
          <w:rFonts w:ascii="Arial" w:hAnsi="Arial" w:cs="Arial"/>
        </w:rPr>
        <w:t>p</w:t>
      </w:r>
      <w:r w:rsidRPr="00E01C4A">
        <w:rPr>
          <w:rFonts w:ascii="Arial" w:hAnsi="Arial" w:cs="Arial"/>
        </w:rPr>
        <w:t xml:space="preserve"> ile </w:t>
      </w:r>
      <w:r>
        <w:rPr>
          <w:rFonts w:ascii="Arial" w:hAnsi="Arial" w:cs="Arial"/>
        </w:rPr>
        <w:t xml:space="preserve">itirazın </w:t>
      </w:r>
      <w:r w:rsidRPr="001468ED">
        <w:rPr>
          <w:rFonts w:ascii="Arial" w:hAnsi="Arial" w:cs="Arial"/>
          <w:b/>
        </w:rPr>
        <w:t>uygun olduğuna,</w:t>
      </w:r>
      <w:bookmarkStart w:id="0" w:name="_GoBack"/>
      <w:bookmarkEnd w:id="0"/>
    </w:p>
    <w:p w:rsidR="00D1257E" w:rsidRDefault="00D1257E" w:rsidP="00D1257E">
      <w:pPr>
        <w:jc w:val="both"/>
        <w:rPr>
          <w:rFonts w:ascii="Arial" w:hAnsi="Arial" w:cs="Arial"/>
        </w:rPr>
      </w:pPr>
      <w:r>
        <w:rPr>
          <w:rFonts w:ascii="Arial" w:hAnsi="Arial" w:cs="Arial"/>
        </w:rPr>
        <w:tab/>
        <w:t xml:space="preserve">3.) </w:t>
      </w:r>
      <w:r w:rsidRPr="0054290A">
        <w:rPr>
          <w:rFonts w:ascii="Arial" w:hAnsi="Arial" w:cs="Arial"/>
        </w:rPr>
        <w:t xml:space="preserve">17.07.2020 tarihli Muammer </w:t>
      </w:r>
      <w:proofErr w:type="spellStart"/>
      <w:r w:rsidRPr="0054290A">
        <w:rPr>
          <w:rFonts w:ascii="Arial" w:hAnsi="Arial" w:cs="Arial"/>
        </w:rPr>
        <w:t>KARADAĞ’a</w:t>
      </w:r>
      <w:proofErr w:type="spellEnd"/>
      <w:r w:rsidRPr="0054290A">
        <w:rPr>
          <w:rFonts w:ascii="Arial" w:hAnsi="Arial" w:cs="Arial"/>
        </w:rPr>
        <w:t xml:space="preserve"> ait dilekçe ile daha önce Parselasyon planına açılan dava sonucu ilgi tutularak, kadastro 613 no.lu parselin isabet ettiği alanda haklarının bulunduğu</w:t>
      </w:r>
      <w:r>
        <w:rPr>
          <w:rFonts w:ascii="Arial" w:hAnsi="Arial" w:cs="Arial"/>
        </w:rPr>
        <w:t xml:space="preserve"> belirtilerek,</w:t>
      </w:r>
      <w:r w:rsidRPr="0054290A">
        <w:rPr>
          <w:rFonts w:ascii="Arial" w:hAnsi="Arial" w:cs="Arial"/>
        </w:rPr>
        <w:t xml:space="preserve"> 765 m² olan hissenin 120621 ad</w:t>
      </w:r>
      <w:r>
        <w:rPr>
          <w:rFonts w:ascii="Arial" w:hAnsi="Arial" w:cs="Arial"/>
        </w:rPr>
        <w:t>a 1 parselde tutulması talep edilmiştir.</w:t>
      </w:r>
    </w:p>
    <w:p w:rsidR="00D1257E" w:rsidRDefault="00D1257E" w:rsidP="00D1257E">
      <w:pPr>
        <w:jc w:val="both"/>
        <w:rPr>
          <w:rFonts w:ascii="Arial" w:hAnsi="Arial" w:cs="Arial"/>
          <w:b/>
        </w:rPr>
      </w:pPr>
      <w:r>
        <w:rPr>
          <w:rFonts w:ascii="Arial" w:hAnsi="Arial" w:cs="Arial"/>
        </w:rPr>
        <w:tab/>
        <w:t xml:space="preserve">Yapılan incelemede; itirazda yer alan davanın, </w:t>
      </w:r>
      <w:proofErr w:type="spellStart"/>
      <w:r>
        <w:rPr>
          <w:rFonts w:ascii="Arial" w:hAnsi="Arial" w:cs="Arial"/>
        </w:rPr>
        <w:t>Bağiçi</w:t>
      </w:r>
      <w:proofErr w:type="spellEnd"/>
      <w:r>
        <w:rPr>
          <w:rFonts w:ascii="Arial" w:hAnsi="Arial" w:cs="Arial"/>
        </w:rPr>
        <w:t xml:space="preserve"> Mahallesi (Yayla) Parselasyon Planının iptali ile sonuçlandığı, Mahkeme kararının İmar Kanunun 18. maddesine istinaden Parselasyon Planı ile yerine getirilmesi gerektiği, konunun Uygulama İmar Planı Değişikliği ile ilgisi olmadığı tespit edilmiştir. Bu sebep ile itirazın </w:t>
      </w:r>
      <w:r w:rsidRPr="007C293C">
        <w:rPr>
          <w:rFonts w:ascii="Arial" w:hAnsi="Arial" w:cs="Arial"/>
          <w:b/>
        </w:rPr>
        <w:t>uygun olmadığına</w:t>
      </w:r>
      <w:r>
        <w:rPr>
          <w:rFonts w:ascii="Arial" w:hAnsi="Arial" w:cs="Arial"/>
          <w:b/>
        </w:rPr>
        <w:t>,</w:t>
      </w:r>
    </w:p>
    <w:p w:rsidR="00D1257E" w:rsidRPr="007C293C" w:rsidRDefault="00D1257E" w:rsidP="00D1257E">
      <w:pPr>
        <w:jc w:val="both"/>
        <w:rPr>
          <w:rFonts w:ascii="Arial" w:hAnsi="Arial" w:cs="Arial"/>
        </w:rPr>
      </w:pPr>
      <w:r>
        <w:rPr>
          <w:rFonts w:ascii="Arial" w:hAnsi="Arial" w:cs="Arial"/>
          <w:b/>
        </w:rPr>
        <w:tab/>
      </w:r>
      <w:r w:rsidRPr="007C293C">
        <w:rPr>
          <w:rFonts w:ascii="Arial" w:hAnsi="Arial" w:cs="Arial"/>
        </w:rPr>
        <w:t>Komisyonumuzca karar verilmiştir.</w:t>
      </w:r>
    </w:p>
    <w:p w:rsidR="00D1257E" w:rsidRPr="00D1257E" w:rsidRDefault="00D1257E" w:rsidP="00DB2849">
      <w:pPr>
        <w:spacing w:after="0" w:line="0" w:lineRule="atLeast"/>
        <w:ind w:firstLine="709"/>
        <w:contextualSpacing/>
        <w:jc w:val="both"/>
        <w:rPr>
          <w:rFonts w:ascii="Times New Roman" w:hAnsi="Times New Roman" w:cs="Times New Roman"/>
          <w:sz w:val="24"/>
          <w:szCs w:val="24"/>
        </w:rPr>
      </w:pPr>
    </w:p>
    <w:p w:rsidR="00DB2849" w:rsidRPr="00D1257E" w:rsidRDefault="00DB2849" w:rsidP="00DB2849">
      <w:pPr>
        <w:spacing w:after="0" w:line="0" w:lineRule="atLeast"/>
        <w:ind w:firstLine="709"/>
        <w:contextualSpacing/>
        <w:jc w:val="both"/>
        <w:rPr>
          <w:rFonts w:ascii="Times New Roman" w:hAnsi="Times New Roman" w:cs="Times New Roman"/>
          <w:sz w:val="24"/>
          <w:szCs w:val="24"/>
        </w:rPr>
      </w:pPr>
    </w:p>
    <w:p w:rsidR="00DB2849" w:rsidRPr="00D1257E" w:rsidRDefault="00DB2849" w:rsidP="00DB2849">
      <w:pPr>
        <w:suppressAutoHyphens/>
        <w:spacing w:after="0" w:line="0" w:lineRule="atLeast"/>
        <w:ind w:firstLine="708"/>
        <w:contextualSpacing/>
        <w:jc w:val="both"/>
        <w:rPr>
          <w:rFonts w:ascii="Times New Roman" w:hAnsi="Times New Roman" w:cs="Times New Roman"/>
          <w:color w:val="000000" w:themeColor="text1"/>
          <w:sz w:val="24"/>
          <w:szCs w:val="24"/>
        </w:rPr>
      </w:pPr>
      <w:r w:rsidRPr="00D1257E">
        <w:rPr>
          <w:rFonts w:ascii="Times New Roman" w:hAnsi="Times New Roman" w:cs="Times New Roman"/>
          <w:color w:val="000000" w:themeColor="text1"/>
          <w:sz w:val="24"/>
          <w:szCs w:val="24"/>
        </w:rPr>
        <w:t xml:space="preserve">İşbu rapor, Belediye Meclisinin </w:t>
      </w:r>
      <w:proofErr w:type="gramStart"/>
      <w:r w:rsidRPr="00D1257E">
        <w:rPr>
          <w:rFonts w:ascii="Times New Roman" w:hAnsi="Times New Roman" w:cs="Times New Roman"/>
          <w:color w:val="000000" w:themeColor="text1"/>
          <w:sz w:val="24"/>
          <w:szCs w:val="24"/>
        </w:rPr>
        <w:t>Aralık  ayı</w:t>
      </w:r>
      <w:proofErr w:type="gramEnd"/>
      <w:r w:rsidRPr="00D1257E">
        <w:rPr>
          <w:rFonts w:ascii="Times New Roman" w:hAnsi="Times New Roman" w:cs="Times New Roman"/>
          <w:color w:val="000000" w:themeColor="text1"/>
          <w:sz w:val="24"/>
          <w:szCs w:val="24"/>
        </w:rPr>
        <w:t xml:space="preserve"> toplantısında görüş</w:t>
      </w:r>
      <w:r w:rsidR="007717BD" w:rsidRPr="00D1257E">
        <w:rPr>
          <w:rFonts w:ascii="Times New Roman" w:hAnsi="Times New Roman" w:cs="Times New Roman"/>
          <w:color w:val="000000" w:themeColor="text1"/>
          <w:sz w:val="24"/>
          <w:szCs w:val="24"/>
        </w:rPr>
        <w:t>ülerek karara bağlanmak üzere 19</w:t>
      </w:r>
      <w:r w:rsidRPr="00D1257E">
        <w:rPr>
          <w:rFonts w:ascii="Times New Roman" w:hAnsi="Times New Roman" w:cs="Times New Roman"/>
          <w:color w:val="000000" w:themeColor="text1"/>
          <w:sz w:val="24"/>
          <w:szCs w:val="24"/>
        </w:rPr>
        <w:t>.11.2020 tarihinde tarafımızdan tanzim ve imza  edilmiştir.</w:t>
      </w:r>
    </w:p>
    <w:p w:rsidR="00DB2849" w:rsidRPr="00D1257E" w:rsidRDefault="00DB2849" w:rsidP="00DB2849">
      <w:pPr>
        <w:spacing w:after="0" w:line="0" w:lineRule="atLeast"/>
        <w:ind w:firstLine="708"/>
        <w:jc w:val="both"/>
        <w:rPr>
          <w:rFonts w:ascii="Times New Roman" w:hAnsi="Times New Roman" w:cs="Times New Roman"/>
          <w:sz w:val="24"/>
          <w:szCs w:val="24"/>
        </w:rPr>
      </w:pPr>
    </w:p>
    <w:p w:rsidR="00DB2849" w:rsidRPr="00D1257E" w:rsidRDefault="00DB2849" w:rsidP="00DB2849">
      <w:pPr>
        <w:spacing w:after="0" w:line="0" w:lineRule="atLeast"/>
        <w:ind w:firstLine="708"/>
        <w:jc w:val="both"/>
        <w:rPr>
          <w:rFonts w:ascii="Times New Roman" w:hAnsi="Times New Roman" w:cs="Times New Roman"/>
          <w:sz w:val="24"/>
          <w:szCs w:val="24"/>
        </w:rPr>
      </w:pPr>
      <w:r w:rsidRPr="00D1257E">
        <w:rPr>
          <w:rFonts w:ascii="Times New Roman" w:hAnsi="Times New Roman" w:cs="Times New Roman"/>
          <w:sz w:val="24"/>
          <w:szCs w:val="24"/>
        </w:rPr>
        <w:t>Raporumuzu Meclisimizin bilgi ve onayına saygı ile sunarız.</w:t>
      </w:r>
    </w:p>
    <w:p w:rsidR="00DB2849" w:rsidRPr="00B53053" w:rsidRDefault="00DB2849" w:rsidP="00DB2849">
      <w:pPr>
        <w:spacing w:after="0" w:line="0" w:lineRule="atLeast"/>
        <w:ind w:firstLine="708"/>
        <w:jc w:val="both"/>
        <w:rPr>
          <w:rFonts w:ascii="Times New Roman" w:hAnsi="Times New Roman" w:cs="Times New Roman"/>
        </w:rPr>
      </w:pPr>
    </w:p>
    <w:p w:rsidR="00DB2849" w:rsidRPr="00B53053" w:rsidRDefault="00DB2849" w:rsidP="00DB2849">
      <w:pPr>
        <w:spacing w:after="0" w:line="0" w:lineRule="atLeast"/>
        <w:ind w:firstLine="708"/>
        <w:jc w:val="both"/>
        <w:rPr>
          <w:rFonts w:ascii="Times New Roman" w:hAnsi="Times New Roman" w:cs="Times New Roman"/>
        </w:rPr>
      </w:pPr>
    </w:p>
    <w:p w:rsidR="00DB2849" w:rsidRDefault="00DB2849" w:rsidP="00DB2849">
      <w:pPr>
        <w:spacing w:after="0" w:line="0" w:lineRule="atLeast"/>
        <w:ind w:firstLine="708"/>
        <w:jc w:val="both"/>
        <w:rPr>
          <w:rFonts w:ascii="Times New Roman" w:hAnsi="Times New Roman" w:cs="Times New Roman"/>
        </w:rPr>
      </w:pPr>
    </w:p>
    <w:p w:rsidR="00DB2849" w:rsidRDefault="00DB2849" w:rsidP="00DB2849">
      <w:pPr>
        <w:spacing w:after="0" w:line="0" w:lineRule="atLeast"/>
        <w:ind w:firstLine="708"/>
        <w:jc w:val="both"/>
        <w:rPr>
          <w:rFonts w:ascii="Times New Roman" w:hAnsi="Times New Roman" w:cs="Times New Roman"/>
        </w:rPr>
      </w:pPr>
    </w:p>
    <w:p w:rsidR="00DB2849" w:rsidRDefault="00DB2849" w:rsidP="00DB2849">
      <w:pPr>
        <w:spacing w:after="0" w:line="0" w:lineRule="atLeast"/>
        <w:ind w:firstLine="708"/>
        <w:jc w:val="both"/>
        <w:rPr>
          <w:rFonts w:ascii="Times New Roman" w:hAnsi="Times New Roman" w:cs="Times New Roman"/>
        </w:rPr>
      </w:pPr>
    </w:p>
    <w:p w:rsidR="00DB2849" w:rsidRPr="00B53053" w:rsidRDefault="00DB2849" w:rsidP="00DB2849">
      <w:pPr>
        <w:spacing w:after="0" w:line="0" w:lineRule="atLeast"/>
        <w:ind w:firstLine="708"/>
        <w:jc w:val="both"/>
        <w:rPr>
          <w:rFonts w:ascii="Times New Roman" w:hAnsi="Times New Roman" w:cs="Times New Roman"/>
        </w:rPr>
      </w:pPr>
    </w:p>
    <w:p w:rsidR="00DB2849" w:rsidRPr="00B53053" w:rsidRDefault="00DB2849" w:rsidP="00DB2849">
      <w:pPr>
        <w:spacing w:after="0" w:line="0" w:lineRule="atLeast"/>
        <w:ind w:firstLine="708"/>
        <w:jc w:val="both"/>
        <w:rPr>
          <w:rFonts w:ascii="Times New Roman" w:hAnsi="Times New Roman" w:cs="Times New Roman"/>
        </w:rPr>
      </w:pPr>
    </w:p>
    <w:p w:rsidR="00DB2849" w:rsidRPr="00B53053" w:rsidRDefault="00DB2849" w:rsidP="00DB2849">
      <w:pPr>
        <w:spacing w:after="0" w:line="0" w:lineRule="atLeast"/>
        <w:ind w:firstLine="708"/>
        <w:jc w:val="both"/>
        <w:rPr>
          <w:rFonts w:ascii="Times New Roman" w:hAnsi="Times New Roman" w:cs="Times New Roman"/>
        </w:rPr>
      </w:pPr>
    </w:p>
    <w:p w:rsidR="00DB2849" w:rsidRPr="00B53053" w:rsidRDefault="00DB2849" w:rsidP="00DB2849">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Uğur MİRZA                                                 </w:t>
      </w:r>
      <w:r>
        <w:rPr>
          <w:rFonts w:ascii="Times New Roman" w:hAnsi="Times New Roman" w:cs="Times New Roman"/>
        </w:rPr>
        <w:t xml:space="preserve">            </w:t>
      </w:r>
      <w:r w:rsidRPr="00B53053">
        <w:rPr>
          <w:rFonts w:ascii="Times New Roman" w:hAnsi="Times New Roman" w:cs="Times New Roman"/>
        </w:rPr>
        <w:t xml:space="preserve">    Hacı Mehmet KARAGÖZ                                            </w:t>
      </w:r>
    </w:p>
    <w:p w:rsidR="00DB2849" w:rsidRPr="00B53053" w:rsidRDefault="00DB2849" w:rsidP="00DB2849">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Komisyon Başkanı                                                         </w:t>
      </w:r>
      <w:r>
        <w:rPr>
          <w:rFonts w:ascii="Times New Roman" w:hAnsi="Times New Roman" w:cs="Times New Roman"/>
        </w:rPr>
        <w:t xml:space="preserve">             </w:t>
      </w:r>
      <w:r w:rsidRPr="00B53053">
        <w:rPr>
          <w:rFonts w:ascii="Times New Roman" w:hAnsi="Times New Roman" w:cs="Times New Roman"/>
        </w:rPr>
        <w:t xml:space="preserve">  Başkan Vekili</w:t>
      </w:r>
    </w:p>
    <w:p w:rsidR="00DB2849" w:rsidRPr="00B53053" w:rsidRDefault="00DB2849" w:rsidP="00DB2849">
      <w:pPr>
        <w:spacing w:after="0" w:line="0" w:lineRule="atLeast"/>
        <w:ind w:firstLine="708"/>
        <w:jc w:val="both"/>
        <w:rPr>
          <w:rFonts w:ascii="Times New Roman" w:hAnsi="Times New Roman" w:cs="Times New Roman"/>
        </w:rPr>
      </w:pPr>
    </w:p>
    <w:p w:rsidR="00DB2849" w:rsidRPr="00B53053" w:rsidRDefault="00DB2849" w:rsidP="00DB2849">
      <w:pPr>
        <w:spacing w:after="0" w:line="0" w:lineRule="atLeast"/>
        <w:ind w:firstLine="708"/>
        <w:jc w:val="both"/>
        <w:rPr>
          <w:rFonts w:ascii="Times New Roman" w:hAnsi="Times New Roman" w:cs="Times New Roman"/>
        </w:rPr>
      </w:pPr>
    </w:p>
    <w:p w:rsidR="00DB2849" w:rsidRPr="00B53053" w:rsidRDefault="00DB2849" w:rsidP="00DB2849">
      <w:pPr>
        <w:spacing w:after="0" w:line="0" w:lineRule="atLeast"/>
        <w:jc w:val="both"/>
        <w:rPr>
          <w:rFonts w:ascii="Times New Roman" w:hAnsi="Times New Roman" w:cs="Times New Roman"/>
        </w:rPr>
      </w:pPr>
      <w:r w:rsidRPr="00B53053">
        <w:rPr>
          <w:rFonts w:ascii="Times New Roman" w:hAnsi="Times New Roman" w:cs="Times New Roman"/>
        </w:rPr>
        <w:t xml:space="preserve">       </w:t>
      </w:r>
      <w:r w:rsidRPr="00B53053">
        <w:rPr>
          <w:rFonts w:ascii="Times New Roman" w:hAnsi="Times New Roman" w:cs="Times New Roman"/>
        </w:rPr>
        <w:tab/>
        <w:t xml:space="preserve">        Nevzat DULKADİR   </w:t>
      </w:r>
      <w:r w:rsidRPr="00B53053">
        <w:rPr>
          <w:rFonts w:ascii="Times New Roman" w:hAnsi="Times New Roman" w:cs="Times New Roman"/>
        </w:rPr>
        <w:tab/>
        <w:t xml:space="preserve">      Osman KARAASLAN             </w:t>
      </w:r>
      <w:r>
        <w:rPr>
          <w:rFonts w:ascii="Times New Roman" w:hAnsi="Times New Roman" w:cs="Times New Roman"/>
        </w:rPr>
        <w:t xml:space="preserve">        </w:t>
      </w:r>
      <w:proofErr w:type="spellStart"/>
      <w:r w:rsidRPr="00B53053">
        <w:rPr>
          <w:rFonts w:ascii="Times New Roman" w:hAnsi="Times New Roman" w:cs="Times New Roman"/>
        </w:rPr>
        <w:t>Aydoğan</w:t>
      </w:r>
      <w:proofErr w:type="spellEnd"/>
      <w:r w:rsidRPr="00B53053">
        <w:rPr>
          <w:rFonts w:ascii="Times New Roman" w:hAnsi="Times New Roman" w:cs="Times New Roman"/>
        </w:rPr>
        <w:t xml:space="preserve"> CAN</w:t>
      </w:r>
    </w:p>
    <w:p w:rsidR="00DB2849" w:rsidRPr="00B53053" w:rsidRDefault="00DB2849" w:rsidP="00DB2849">
      <w:pPr>
        <w:spacing w:after="0" w:line="0" w:lineRule="atLeast"/>
        <w:ind w:firstLine="708"/>
        <w:jc w:val="both"/>
      </w:pPr>
      <w:r w:rsidRPr="00B53053">
        <w:rPr>
          <w:rFonts w:ascii="Times New Roman" w:hAnsi="Times New Roman" w:cs="Times New Roman"/>
        </w:rPr>
        <w:t xml:space="preserve">                 Üye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r>
        <w:rPr>
          <w:rFonts w:ascii="Times New Roman" w:hAnsi="Times New Roman" w:cs="Times New Roman"/>
        </w:rPr>
        <w:t xml:space="preserv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p>
    <w:p w:rsidR="00DB2849" w:rsidRPr="00B53053" w:rsidRDefault="00DB2849" w:rsidP="00DB2849"/>
    <w:p w:rsidR="00DB2849" w:rsidRPr="00B53053" w:rsidRDefault="00DB2849" w:rsidP="00DB2849"/>
    <w:p w:rsidR="00DB2849" w:rsidRDefault="00DB2849" w:rsidP="00DB2849"/>
    <w:p w:rsidR="00DB2849" w:rsidRDefault="00DB2849" w:rsidP="00DB2849"/>
    <w:p w:rsidR="001B05BD" w:rsidRDefault="001B05BD"/>
    <w:sectPr w:rsidR="001B05BD" w:rsidSect="000D5826">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910" w:rsidRDefault="00256910" w:rsidP="00256910">
      <w:pPr>
        <w:spacing w:after="0" w:line="240" w:lineRule="auto"/>
      </w:pPr>
      <w:r>
        <w:separator/>
      </w:r>
    </w:p>
  </w:endnote>
  <w:endnote w:type="continuationSeparator" w:id="0">
    <w:p w:rsidR="00256910" w:rsidRDefault="00256910" w:rsidP="00256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7613"/>
      <w:docPartObj>
        <w:docPartGallery w:val="Page Numbers (Bottom of Page)"/>
        <w:docPartUnique/>
      </w:docPartObj>
    </w:sdtPr>
    <w:sdtContent>
      <w:p w:rsidR="000033E3" w:rsidRDefault="007E2F15">
        <w:pPr>
          <w:pStyle w:val="Altbilgi"/>
          <w:jc w:val="center"/>
        </w:pPr>
        <w:r>
          <w:fldChar w:fldCharType="begin"/>
        </w:r>
        <w:r w:rsidR="00DB2849">
          <w:instrText xml:space="preserve"> PAGE   \* MERGEFORMAT </w:instrText>
        </w:r>
        <w:r>
          <w:fldChar w:fldCharType="separate"/>
        </w:r>
        <w:r w:rsidR="00E819E0">
          <w:rPr>
            <w:noProof/>
          </w:rPr>
          <w:t>1</w:t>
        </w:r>
        <w:r>
          <w:fldChar w:fldCharType="end"/>
        </w:r>
      </w:p>
    </w:sdtContent>
  </w:sdt>
  <w:p w:rsidR="000033E3" w:rsidRDefault="00E819E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910" w:rsidRDefault="00256910" w:rsidP="00256910">
      <w:pPr>
        <w:spacing w:after="0" w:line="240" w:lineRule="auto"/>
      </w:pPr>
      <w:r>
        <w:separator/>
      </w:r>
    </w:p>
  </w:footnote>
  <w:footnote w:type="continuationSeparator" w:id="0">
    <w:p w:rsidR="00256910" w:rsidRDefault="00256910" w:rsidP="002569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DB2849"/>
    <w:rsid w:val="00025FB9"/>
    <w:rsid w:val="00144EF0"/>
    <w:rsid w:val="001B05BD"/>
    <w:rsid w:val="00256910"/>
    <w:rsid w:val="0075348C"/>
    <w:rsid w:val="007717BD"/>
    <w:rsid w:val="007E2F15"/>
    <w:rsid w:val="00D1257E"/>
    <w:rsid w:val="00DB2849"/>
    <w:rsid w:val="00E819E0"/>
    <w:rsid w:val="00F222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DB2849"/>
    <w:rPr>
      <w:b/>
      <w:bCs/>
    </w:rPr>
  </w:style>
  <w:style w:type="paragraph" w:styleId="Altbilgi">
    <w:name w:val="footer"/>
    <w:basedOn w:val="Normal"/>
    <w:link w:val="AltbilgiChar"/>
    <w:uiPriority w:val="99"/>
    <w:unhideWhenUsed/>
    <w:rsid w:val="00DB28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B28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m.oz</cp:lastModifiedBy>
  <cp:revision>6</cp:revision>
  <dcterms:created xsi:type="dcterms:W3CDTF">2020-11-06T07:05:00Z</dcterms:created>
  <dcterms:modified xsi:type="dcterms:W3CDTF">2020-11-30T10:37:00Z</dcterms:modified>
</cp:coreProperties>
</file>