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733" w:rsidRDefault="00B04733"/>
    <w:p w:rsidR="00E97468" w:rsidRDefault="00E97468" w:rsidP="00E974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E97468" w:rsidRDefault="00E97468" w:rsidP="00E974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E97468" w:rsidRDefault="00E97468" w:rsidP="00E974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ARAŞTIRMA-GELİŞTİRME KOMİSYONU RAPORU</w:t>
      </w:r>
    </w:p>
    <w:p w:rsidR="00E97468" w:rsidRDefault="00E97468" w:rsidP="00E974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468" w:rsidRDefault="00E97468" w:rsidP="00E9746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SAYI : 54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TARİH :17.01.2020 </w:t>
      </w:r>
    </w:p>
    <w:p w:rsidR="00E97468" w:rsidRDefault="00E97468" w:rsidP="00E974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468" w:rsidRDefault="00E97468" w:rsidP="00E974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468" w:rsidRDefault="00E97468" w:rsidP="00E974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468" w:rsidRDefault="00E97468" w:rsidP="00E974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468" w:rsidRDefault="00E97468" w:rsidP="00E974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468" w:rsidRDefault="00E97468" w:rsidP="00E974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E97468" w:rsidRDefault="00E97468" w:rsidP="00E974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468" w:rsidRDefault="00E97468" w:rsidP="00E974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468" w:rsidRPr="00E97468" w:rsidRDefault="00E97468" w:rsidP="00E97468">
      <w:pPr>
        <w:tabs>
          <w:tab w:val="left" w:pos="567"/>
        </w:tabs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7468">
        <w:rPr>
          <w:rFonts w:ascii="Times New Roman" w:hAnsi="Times New Roman" w:cs="Times New Roman"/>
          <w:sz w:val="24"/>
          <w:szCs w:val="24"/>
        </w:rPr>
        <w:t>Karagedik</w:t>
      </w:r>
      <w:proofErr w:type="spellEnd"/>
      <w:r w:rsidRPr="00E97468">
        <w:rPr>
          <w:rFonts w:ascii="Times New Roman" w:hAnsi="Times New Roman" w:cs="Times New Roman"/>
          <w:sz w:val="24"/>
          <w:szCs w:val="24"/>
        </w:rPr>
        <w:t xml:space="preserve"> mahallemizin düğün ve cenazelerde kullandığı kültür merkezinin Gölbaşı Belediyemizin imkan ve olanakları dahilinde onarım ve bakımının yapılmasını teklif eden meclis üyesi Gürol Emekli ve arkadaşlarına ait önerge, Belediye M</w:t>
      </w:r>
      <w:r>
        <w:rPr>
          <w:rFonts w:ascii="Times New Roman" w:hAnsi="Times New Roman" w:cs="Times New Roman"/>
          <w:sz w:val="24"/>
          <w:szCs w:val="24"/>
        </w:rPr>
        <w:t xml:space="preserve">eclisinin 10.01.2020 tarih ve 38 </w:t>
      </w:r>
      <w:r w:rsidRPr="00E97468">
        <w:rPr>
          <w:rFonts w:ascii="Times New Roman" w:hAnsi="Times New Roman" w:cs="Times New Roman"/>
          <w:sz w:val="24"/>
          <w:szCs w:val="24"/>
        </w:rPr>
        <w:t xml:space="preserve">sayılı kararı ile komisyonumuza incelenmek üzere havale edilmiştir. </w:t>
      </w:r>
      <w:r w:rsidRPr="00E97468">
        <w:rPr>
          <w:rFonts w:ascii="Times New Roman" w:hAnsi="Times New Roman" w:cs="Times New Roman"/>
          <w:color w:val="000000" w:themeColor="text1"/>
          <w:sz w:val="24"/>
          <w:szCs w:val="24"/>
        </w:rPr>
        <w:t>Komisyonumuz  13-17 Ocak 2020 tarihleri  arasında 5 (Beş) gün bir araya gelerek  konu üzerindeki çalışmalarını  tamamlamıştır.</w:t>
      </w:r>
    </w:p>
    <w:p w:rsidR="00E97468" w:rsidRDefault="00E97468" w:rsidP="00E97468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E97468" w:rsidRDefault="00E97468" w:rsidP="00E97468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  <w:r>
        <w:t>Konu hakkında görüşmelerden sonra;</w:t>
      </w:r>
    </w:p>
    <w:p w:rsidR="00112FBC" w:rsidRDefault="00112FBC" w:rsidP="00E97468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112FBC" w:rsidRDefault="00112FBC" w:rsidP="00E97468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  <w:proofErr w:type="spellStart"/>
      <w:r w:rsidRPr="00E97468">
        <w:t>Karagedik</w:t>
      </w:r>
      <w:proofErr w:type="spellEnd"/>
      <w:r w:rsidRPr="00E97468">
        <w:t xml:space="preserve"> mahallemizin düğün ve cenazelerde kullandığı kült</w:t>
      </w:r>
      <w:r w:rsidR="008D1DCA">
        <w:t xml:space="preserve">ür merkezinin </w:t>
      </w:r>
      <w:r>
        <w:t xml:space="preserve">onarım ve bakımının yapılması için </w:t>
      </w:r>
      <w:r w:rsidR="008D1DCA">
        <w:t xml:space="preserve">Belediyemiz bütçe imkanları ve ilgili müdürlüğümüzün iş programı dahilinde çalışma yapılması komisyonumuzca uygun görülmüştür. </w:t>
      </w:r>
    </w:p>
    <w:p w:rsidR="00E97468" w:rsidRDefault="00E97468" w:rsidP="00E97468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112FBC" w:rsidRDefault="00112FBC" w:rsidP="008D1DCA">
      <w:pPr>
        <w:spacing w:after="0" w:line="1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Şubat  ayı toplantısında görüşülerek karara bağlanmak üzere 17.01.2020 tarihinde tarafımızdan tanzim ve imza  edilmiştir.</w:t>
      </w:r>
    </w:p>
    <w:p w:rsidR="00112FBC" w:rsidRDefault="00112FBC" w:rsidP="00112FBC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12FBC" w:rsidRDefault="00112FBC" w:rsidP="0011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112FBC" w:rsidRDefault="00112FBC" w:rsidP="0011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2FBC" w:rsidRDefault="00112FBC" w:rsidP="0011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2FBC" w:rsidRDefault="00112FBC" w:rsidP="0011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2FBC" w:rsidRDefault="00112FBC" w:rsidP="0011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2FBC" w:rsidRDefault="00112FBC" w:rsidP="00112F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112FBC" w:rsidRDefault="00112FBC" w:rsidP="00112F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Mehmet Kürşad KOÇAK                                                  Hüseyin ÇAKMAK</w:t>
      </w:r>
    </w:p>
    <w:p w:rsidR="00112FBC" w:rsidRDefault="00112FBC" w:rsidP="00112F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Komisyon Başkanı                                                            Başkan Vekili</w:t>
      </w:r>
    </w:p>
    <w:p w:rsidR="00112FBC" w:rsidRDefault="00112FBC" w:rsidP="00112F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2FBC" w:rsidRDefault="00112FBC" w:rsidP="00112F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112FBC" w:rsidRDefault="00112FBC" w:rsidP="00112F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2FBC" w:rsidRDefault="00112FBC" w:rsidP="00112F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2FBC" w:rsidRDefault="00112FBC" w:rsidP="00112F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2FBC" w:rsidRDefault="00112FBC" w:rsidP="00112F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</w:p>
    <w:p w:rsidR="00112FBC" w:rsidRDefault="00112FBC" w:rsidP="00112F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Murat ILIKAN                 Serkan AYDOĞAN                      Engin ÇELİK</w:t>
      </w:r>
    </w:p>
    <w:p w:rsidR="00112FBC" w:rsidRDefault="00112FBC" w:rsidP="00112FB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Üye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p w:rsidR="00112FBC" w:rsidRDefault="00112FBC" w:rsidP="00112FBC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p w:rsidR="00E97468" w:rsidRPr="00E97468" w:rsidRDefault="00E97468" w:rsidP="00E97468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sectPr w:rsidR="00E97468" w:rsidRPr="00E97468" w:rsidSect="00B04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140D7"/>
    <w:multiLevelType w:val="hybridMultilevel"/>
    <w:tmpl w:val="34AE5902"/>
    <w:lvl w:ilvl="0" w:tplc="4EB4D522">
      <w:start w:val="38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23FCC"/>
    <w:multiLevelType w:val="hybridMultilevel"/>
    <w:tmpl w:val="822A1BEC"/>
    <w:lvl w:ilvl="0" w:tplc="2E781D04">
      <w:start w:val="36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/>
  <w:defaultTabStop w:val="708"/>
  <w:hyphenationZone w:val="425"/>
  <w:characterSpacingControl w:val="doNotCompress"/>
  <w:compat/>
  <w:rsids>
    <w:rsidRoot w:val="00E97468"/>
    <w:rsid w:val="00112FBC"/>
    <w:rsid w:val="008D1DCA"/>
    <w:rsid w:val="00B04733"/>
    <w:rsid w:val="00D04FA4"/>
    <w:rsid w:val="00E97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4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7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3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2</cp:revision>
  <dcterms:created xsi:type="dcterms:W3CDTF">2020-01-31T06:38:00Z</dcterms:created>
  <dcterms:modified xsi:type="dcterms:W3CDTF">2020-01-31T07:02:00Z</dcterms:modified>
</cp:coreProperties>
</file>