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F98" w:rsidRDefault="00F25F98"/>
    <w:p w:rsidR="00FC1C05" w:rsidRDefault="00FC1C05"/>
    <w:p w:rsidR="00FC1C05" w:rsidRDefault="00FC1C05" w:rsidP="00FC1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C1C05" w:rsidRDefault="00FC1C05" w:rsidP="00FC1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C1C05" w:rsidRDefault="00FC1C05" w:rsidP="00FC1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KÜLTÜR VE TURİZM KOMİSYONU RAPORU</w:t>
      </w:r>
    </w:p>
    <w:p w:rsidR="00FC1C05" w:rsidRDefault="00FC1C05" w:rsidP="00FC1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C05" w:rsidRDefault="009D42B4" w:rsidP="00FC1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:15</w:t>
      </w:r>
      <w:proofErr w:type="gramEnd"/>
      <w:r w:rsidR="00FC1C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24.01</w:t>
      </w:r>
      <w:r w:rsidR="00FC1C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</w:p>
    <w:p w:rsidR="00FC1C05" w:rsidRDefault="00FC1C05" w:rsidP="00FC1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1C05" w:rsidRDefault="00FC1C05" w:rsidP="00FC1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C1C05" w:rsidRDefault="00FC1C05" w:rsidP="00FC1C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C05" w:rsidRPr="009D42B4" w:rsidRDefault="009D42B4" w:rsidP="009D42B4">
      <w:pPr>
        <w:tabs>
          <w:tab w:val="left" w:pos="567"/>
        </w:tabs>
        <w:spacing w:after="0" w:line="1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proofErr w:type="spellStart"/>
      <w:r w:rsidRPr="009D42B4">
        <w:rPr>
          <w:rFonts w:ascii="Times New Roman" w:hAnsi="Times New Roman" w:cs="Times New Roman"/>
          <w:sz w:val="24"/>
          <w:szCs w:val="24"/>
        </w:rPr>
        <w:t>Velihimmetli</w:t>
      </w:r>
      <w:proofErr w:type="spellEnd"/>
      <w:r w:rsidRPr="009D42B4">
        <w:rPr>
          <w:rFonts w:ascii="Times New Roman" w:hAnsi="Times New Roman" w:cs="Times New Roman"/>
          <w:sz w:val="24"/>
          <w:szCs w:val="24"/>
        </w:rPr>
        <w:t xml:space="preserve"> mahallesindeki </w:t>
      </w:r>
      <w:proofErr w:type="spellStart"/>
      <w:r w:rsidRPr="009D42B4">
        <w:rPr>
          <w:rFonts w:ascii="Times New Roman" w:hAnsi="Times New Roman" w:cs="Times New Roman"/>
          <w:sz w:val="24"/>
          <w:szCs w:val="24"/>
        </w:rPr>
        <w:t>Devetaş</w:t>
      </w:r>
      <w:proofErr w:type="spellEnd"/>
      <w:r w:rsidRPr="009D42B4">
        <w:rPr>
          <w:rFonts w:ascii="Times New Roman" w:hAnsi="Times New Roman" w:cs="Times New Roman"/>
          <w:sz w:val="24"/>
          <w:szCs w:val="24"/>
        </w:rPr>
        <w:t xml:space="preserve"> mevkiinde bulunan höyüğün araştırılmasını teklif eden meclis üyesi </w:t>
      </w:r>
      <w:proofErr w:type="spellStart"/>
      <w:r w:rsidRPr="009D42B4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9D4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2B4">
        <w:rPr>
          <w:rFonts w:ascii="Times New Roman" w:hAnsi="Times New Roman" w:cs="Times New Roman"/>
          <w:sz w:val="24"/>
          <w:szCs w:val="24"/>
        </w:rPr>
        <w:t>Başaran’a</w:t>
      </w:r>
      <w:proofErr w:type="spellEnd"/>
      <w:r w:rsidRPr="009D42B4">
        <w:rPr>
          <w:rFonts w:ascii="Times New Roman" w:hAnsi="Times New Roman" w:cs="Times New Roman"/>
          <w:sz w:val="24"/>
          <w:szCs w:val="24"/>
        </w:rPr>
        <w:t xml:space="preserve"> ait önerge, B</w:t>
      </w:r>
      <w:r>
        <w:rPr>
          <w:rFonts w:ascii="Times New Roman" w:hAnsi="Times New Roman" w:cs="Times New Roman"/>
          <w:sz w:val="24"/>
          <w:szCs w:val="24"/>
        </w:rPr>
        <w:t>elediye Meclisinin 09.01.2020</w:t>
      </w:r>
      <w:r w:rsidR="00FC1C05" w:rsidRPr="009D42B4">
        <w:rPr>
          <w:rFonts w:ascii="Times New Roman" w:hAnsi="Times New Roman" w:cs="Times New Roman"/>
          <w:sz w:val="24"/>
          <w:szCs w:val="24"/>
        </w:rPr>
        <w:t xml:space="preserve"> tarih ve </w:t>
      </w:r>
      <w:r>
        <w:rPr>
          <w:rFonts w:ascii="Times New Roman" w:hAnsi="Times New Roman" w:cs="Times New Roman"/>
          <w:sz w:val="24"/>
          <w:szCs w:val="24"/>
        </w:rPr>
        <w:t xml:space="preserve">32 </w:t>
      </w:r>
      <w:r w:rsidR="00FC1C05" w:rsidRPr="009D42B4">
        <w:rPr>
          <w:rFonts w:ascii="Times New Roman" w:hAnsi="Times New Roman" w:cs="Times New Roman"/>
          <w:sz w:val="24"/>
          <w:szCs w:val="24"/>
        </w:rPr>
        <w:t xml:space="preserve">sayılı kararı ile incelenmek üzere havale edilmiştir. Komisyonumuz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FC1C05" w:rsidRPr="009D42B4">
        <w:rPr>
          <w:rStyle w:val="Balk1Char"/>
          <w:rFonts w:eastAsiaTheme="minorHAnsi"/>
          <w:sz w:val="24"/>
        </w:rPr>
        <w:t>-</w:t>
      </w:r>
      <w:r>
        <w:rPr>
          <w:rStyle w:val="Balk1Char"/>
          <w:rFonts w:eastAsiaTheme="minorHAnsi"/>
          <w:b w:val="0"/>
          <w:sz w:val="24"/>
        </w:rPr>
        <w:t>24 Ocak</w:t>
      </w:r>
      <w:r w:rsidR="00FC1C05" w:rsidRPr="009D42B4">
        <w:rPr>
          <w:rStyle w:val="Balk1Char"/>
          <w:rFonts w:eastAsiaTheme="minorHAnsi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FC1C05" w:rsidRPr="009D42B4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FC1C05" w:rsidRPr="009D42B4">
        <w:rPr>
          <w:rStyle w:val="Balk1Char"/>
          <w:rFonts w:eastAsiaTheme="minorHAnsi"/>
          <w:b w:val="0"/>
          <w:sz w:val="24"/>
        </w:rPr>
        <w:t>5 (Beş)</w:t>
      </w:r>
      <w:r w:rsidR="00FC1C05" w:rsidRPr="009D42B4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FC1C05" w:rsidRPr="009D42B4" w:rsidRDefault="00FC1C05" w:rsidP="00FC1C0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1408" w:rsidRDefault="00591408" w:rsidP="005914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4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 üzerinde yapılan çalışmalarda; </w:t>
      </w:r>
    </w:p>
    <w:p w:rsidR="009C2E3D" w:rsidRDefault="009C2E3D" w:rsidP="005914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1B43" w:rsidRDefault="001A6EA5" w:rsidP="005914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Haymana-Gölbaşı karayoluna 8 km, İlçe merkezine ise 16 km uzaklıkta olan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Velihimmetli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köyünün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eski  adı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Himmetlü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Delümetlü’dür</w:t>
      </w:r>
      <w:proofErr w:type="spellEnd"/>
      <w:r w:rsidR="00C1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17971">
        <w:rPr>
          <w:rFonts w:ascii="Times New Roman" w:hAnsi="Times New Roman" w:cs="Times New Roman"/>
          <w:color w:val="000000" w:themeColor="text1"/>
          <w:sz w:val="24"/>
          <w:szCs w:val="24"/>
        </w:rPr>
        <w:t>Yörükan</w:t>
      </w:r>
      <w:proofErr w:type="spellEnd"/>
      <w:r w:rsidR="00C1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taifesinden olan </w:t>
      </w:r>
      <w:proofErr w:type="spellStart"/>
      <w:r w:rsidR="00C17971">
        <w:rPr>
          <w:rFonts w:ascii="Times New Roman" w:hAnsi="Times New Roman" w:cs="Times New Roman"/>
          <w:color w:val="000000" w:themeColor="text1"/>
          <w:sz w:val="24"/>
          <w:szCs w:val="24"/>
        </w:rPr>
        <w:t>Delihimmetli</w:t>
      </w:r>
      <w:proofErr w:type="spellEnd"/>
      <w:r w:rsidR="00C179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cemaati 1530’lu yıllarda 52 haneli, takriben 290 nüfuslu Haymanan kazasına bağlı bir mezradır.</w:t>
      </w:r>
    </w:p>
    <w:p w:rsidR="00591408" w:rsidRDefault="00D21B43" w:rsidP="005914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Velihimmetli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6EA5">
        <w:rPr>
          <w:rFonts w:ascii="Times New Roman" w:hAnsi="Times New Roman" w:cs="Times New Roman"/>
          <w:color w:val="000000" w:themeColor="text1"/>
          <w:sz w:val="24"/>
          <w:szCs w:val="24"/>
        </w:rPr>
        <w:t>Höyüğü köyün hemen bitişiğinde yer almaktadır. 80</w:t>
      </w:r>
      <w:r w:rsidR="00C83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6EA5">
        <w:rPr>
          <w:rFonts w:ascii="Times New Roman" w:hAnsi="Times New Roman" w:cs="Times New Roman"/>
          <w:color w:val="000000" w:themeColor="text1"/>
          <w:sz w:val="24"/>
          <w:szCs w:val="24"/>
        </w:rPr>
        <w:t>m çapındaki höyüğün üzerine yapılmış evler, güneyi ve batı eteklerinden yol için alınan toprak yüzünden oldukça tahrip olmuş bir höyüktür Yer, y</w:t>
      </w:r>
      <w:r w:rsidR="000C68EE">
        <w:rPr>
          <w:rFonts w:ascii="Times New Roman" w:hAnsi="Times New Roman" w:cs="Times New Roman"/>
          <w:color w:val="000000" w:themeColor="text1"/>
          <w:sz w:val="24"/>
          <w:szCs w:val="24"/>
        </w:rPr>
        <w:t>er yapı taşlarının ortaya çıktı</w:t>
      </w:r>
      <w:r w:rsidR="001A6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ğı görülmüş ve yüzeyde toplanan az sayıda seramik parçasına göre MÖ.3000-2000 yıllarında </w:t>
      </w:r>
      <w:proofErr w:type="gramStart"/>
      <w:r w:rsidR="001A6EA5">
        <w:rPr>
          <w:rFonts w:ascii="Times New Roman" w:hAnsi="Times New Roman" w:cs="Times New Roman"/>
          <w:color w:val="000000" w:themeColor="text1"/>
          <w:sz w:val="24"/>
          <w:szCs w:val="24"/>
        </w:rPr>
        <w:t>iskan</w:t>
      </w:r>
      <w:proofErr w:type="gramEnd"/>
      <w:r w:rsidR="001A6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gördüğü anlaşılmıştır. </w:t>
      </w:r>
      <w:proofErr w:type="spellStart"/>
      <w:r w:rsidR="001A6EA5">
        <w:rPr>
          <w:rFonts w:ascii="Times New Roman" w:hAnsi="Times New Roman" w:cs="Times New Roman"/>
          <w:color w:val="000000" w:themeColor="text1"/>
          <w:sz w:val="24"/>
          <w:szCs w:val="24"/>
        </w:rPr>
        <w:t>Velihimmetli</w:t>
      </w:r>
      <w:proofErr w:type="spellEnd"/>
      <w:r w:rsidR="001A6E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Höyük Koruma Kurulu kararıyla 2010 yılında 3 derece Arkeolojik SİT alanı olarak tescillenmiştir. </w:t>
      </w:r>
    </w:p>
    <w:p w:rsidR="00591408" w:rsidRDefault="00591408" w:rsidP="0059140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1C05" w:rsidRDefault="00FC1C05" w:rsidP="00FC1C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 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 w:rsidR="009D42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Şubat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9D42B4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24.01.2020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Alper CEBECİ                                                                      Özer POLAT</w:t>
      </w: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Komisyon Başkanı                                                                 Başkan Vekili</w:t>
      </w: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91408" w:rsidRDefault="00591408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1408" w:rsidRDefault="00591408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05" w:rsidRDefault="00FC1C05" w:rsidP="00FC1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                 Fatih YAŞLIOĞLU                Saniye ÇİFTÇİ ERTÜRK</w:t>
      </w:r>
    </w:p>
    <w:p w:rsidR="00FC1C05" w:rsidRDefault="00FC1C05" w:rsidP="00FC1C05"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40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Üye                                          </w:t>
      </w:r>
      <w:r w:rsidR="0059140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9140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C1C05" w:rsidRDefault="00FC1C05"/>
    <w:sectPr w:rsidR="00FC1C05" w:rsidSect="00F2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EE2"/>
    <w:multiLevelType w:val="hybridMultilevel"/>
    <w:tmpl w:val="A0D6B7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267C6"/>
    <w:multiLevelType w:val="hybridMultilevel"/>
    <w:tmpl w:val="01DE1E80"/>
    <w:lvl w:ilvl="0" w:tplc="F51CDF16">
      <w:start w:val="31"/>
      <w:numFmt w:val="decimal"/>
      <w:lvlText w:val="%1-"/>
      <w:lvlJc w:val="left"/>
      <w:pPr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3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FC1C05"/>
    <w:rsid w:val="000C68EE"/>
    <w:rsid w:val="001A6EA5"/>
    <w:rsid w:val="002E101C"/>
    <w:rsid w:val="00591408"/>
    <w:rsid w:val="005E0A6F"/>
    <w:rsid w:val="00797A08"/>
    <w:rsid w:val="0082155C"/>
    <w:rsid w:val="009C2E3D"/>
    <w:rsid w:val="009D42B4"/>
    <w:rsid w:val="00A15BC2"/>
    <w:rsid w:val="00AB4FE1"/>
    <w:rsid w:val="00C17971"/>
    <w:rsid w:val="00C83849"/>
    <w:rsid w:val="00D21B43"/>
    <w:rsid w:val="00D6262F"/>
    <w:rsid w:val="00F25F98"/>
    <w:rsid w:val="00FC1C05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C05"/>
  </w:style>
  <w:style w:type="paragraph" w:styleId="Balk1">
    <w:name w:val="heading 1"/>
    <w:basedOn w:val="Normal"/>
    <w:next w:val="Normal"/>
    <w:link w:val="Balk1Char"/>
    <w:qFormat/>
    <w:rsid w:val="00FC1C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C1C05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C1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i.yilmaz</cp:lastModifiedBy>
  <cp:revision>10</cp:revision>
  <dcterms:created xsi:type="dcterms:W3CDTF">2019-12-12T07:43:00Z</dcterms:created>
  <dcterms:modified xsi:type="dcterms:W3CDTF">2020-01-31T08:30:00Z</dcterms:modified>
</cp:coreProperties>
</file>