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115" w:rsidRDefault="007D7115"/>
    <w:p w:rsidR="00A520A4" w:rsidRDefault="00A520A4" w:rsidP="00A520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A520A4" w:rsidRDefault="00A520A4" w:rsidP="00A520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A520A4" w:rsidRDefault="00A520A4" w:rsidP="00A520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ÇEVRE-SAĞLIK VE İSİMLENDİRME  KOMİSYONU RAPORU</w:t>
      </w:r>
    </w:p>
    <w:p w:rsidR="00A520A4" w:rsidRDefault="00A520A4" w:rsidP="00A520A4">
      <w:pPr>
        <w:spacing w:after="0" w:line="240" w:lineRule="auto"/>
        <w:jc w:val="center"/>
        <w:rPr>
          <w:rFonts w:ascii="Times New Roman" w:hAnsi="Times New Roman" w:cs="Times New Roman"/>
          <w:b/>
          <w:color w:val="000000" w:themeColor="text1"/>
          <w:sz w:val="24"/>
          <w:szCs w:val="24"/>
        </w:rPr>
      </w:pPr>
    </w:p>
    <w:p w:rsidR="00A520A4" w:rsidRDefault="00A520A4" w:rsidP="00A520A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SAYI : 18                                                                                                  TARİH : 13.12.2019</w:t>
      </w:r>
    </w:p>
    <w:p w:rsidR="00A520A4" w:rsidRDefault="00A520A4" w:rsidP="00A520A4">
      <w:pPr>
        <w:spacing w:after="0" w:line="240" w:lineRule="auto"/>
        <w:rPr>
          <w:rFonts w:ascii="Times New Roman" w:hAnsi="Times New Roman" w:cs="Times New Roman"/>
          <w:b/>
          <w:color w:val="000000" w:themeColor="text1"/>
          <w:sz w:val="24"/>
          <w:szCs w:val="24"/>
        </w:rPr>
      </w:pPr>
    </w:p>
    <w:p w:rsidR="00A520A4" w:rsidRDefault="00A520A4" w:rsidP="00A520A4">
      <w:pPr>
        <w:spacing w:after="0" w:line="240" w:lineRule="auto"/>
        <w:rPr>
          <w:rFonts w:ascii="Times New Roman" w:hAnsi="Times New Roman" w:cs="Times New Roman"/>
          <w:b/>
          <w:sz w:val="24"/>
          <w:szCs w:val="24"/>
        </w:rPr>
      </w:pPr>
    </w:p>
    <w:p w:rsidR="00431A9B" w:rsidRDefault="00431A9B" w:rsidP="00A520A4">
      <w:pPr>
        <w:spacing w:after="0" w:line="240" w:lineRule="auto"/>
        <w:rPr>
          <w:rFonts w:ascii="Times New Roman" w:hAnsi="Times New Roman" w:cs="Times New Roman"/>
          <w:b/>
          <w:sz w:val="24"/>
          <w:szCs w:val="24"/>
        </w:rPr>
      </w:pPr>
    </w:p>
    <w:p w:rsidR="00A520A4" w:rsidRDefault="00A520A4" w:rsidP="00A520A4">
      <w:pPr>
        <w:spacing w:after="0" w:line="240" w:lineRule="auto"/>
        <w:rPr>
          <w:rFonts w:ascii="Times New Roman" w:hAnsi="Times New Roman" w:cs="Times New Roman"/>
          <w:b/>
          <w:sz w:val="24"/>
          <w:szCs w:val="24"/>
        </w:rPr>
      </w:pPr>
    </w:p>
    <w:p w:rsidR="00A520A4" w:rsidRDefault="00A520A4" w:rsidP="00A520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6D2BD4" w:rsidRDefault="006D2BD4" w:rsidP="00A520A4">
      <w:pPr>
        <w:spacing w:after="0" w:line="240" w:lineRule="auto"/>
        <w:jc w:val="center"/>
        <w:rPr>
          <w:rFonts w:ascii="Times New Roman" w:hAnsi="Times New Roman" w:cs="Times New Roman"/>
          <w:b/>
          <w:sz w:val="24"/>
          <w:szCs w:val="24"/>
        </w:rPr>
      </w:pPr>
    </w:p>
    <w:p w:rsidR="006D2BD4" w:rsidRDefault="006D2BD4" w:rsidP="00A520A4">
      <w:pPr>
        <w:spacing w:after="0" w:line="240" w:lineRule="auto"/>
        <w:jc w:val="center"/>
        <w:rPr>
          <w:rFonts w:ascii="Times New Roman" w:hAnsi="Times New Roman" w:cs="Times New Roman"/>
          <w:b/>
          <w:sz w:val="24"/>
          <w:szCs w:val="24"/>
        </w:rPr>
      </w:pPr>
    </w:p>
    <w:p w:rsidR="00A520A4" w:rsidRPr="0094707E" w:rsidRDefault="00A520A4" w:rsidP="00A520A4">
      <w:pPr>
        <w:spacing w:after="0" w:line="240" w:lineRule="auto"/>
        <w:jc w:val="center"/>
        <w:rPr>
          <w:rFonts w:ascii="Times New Roman" w:hAnsi="Times New Roman" w:cs="Times New Roman"/>
          <w:b/>
          <w:sz w:val="24"/>
          <w:szCs w:val="24"/>
        </w:rPr>
      </w:pPr>
    </w:p>
    <w:p w:rsidR="00A520A4" w:rsidRPr="0094707E" w:rsidRDefault="00A520A4" w:rsidP="00A520A4">
      <w:pPr>
        <w:spacing w:after="0" w:line="0" w:lineRule="atLeast"/>
        <w:ind w:firstLine="708"/>
        <w:contextualSpacing/>
        <w:jc w:val="both"/>
        <w:rPr>
          <w:rFonts w:ascii="Times New Roman" w:hAnsi="Times New Roman" w:cs="Times New Roman"/>
          <w:color w:val="000000" w:themeColor="text1"/>
          <w:sz w:val="24"/>
          <w:szCs w:val="24"/>
        </w:rPr>
      </w:pPr>
      <w:proofErr w:type="spellStart"/>
      <w:r w:rsidRPr="0094707E">
        <w:rPr>
          <w:rFonts w:ascii="Times New Roman" w:hAnsi="Times New Roman" w:cs="Times New Roman"/>
          <w:color w:val="000000"/>
          <w:sz w:val="24"/>
          <w:szCs w:val="24"/>
        </w:rPr>
        <w:t>ZİÇEV’in</w:t>
      </w:r>
      <w:proofErr w:type="spellEnd"/>
      <w:r w:rsidRPr="0094707E">
        <w:rPr>
          <w:rFonts w:ascii="Times New Roman" w:hAnsi="Times New Roman" w:cs="Times New Roman"/>
          <w:color w:val="000000"/>
          <w:sz w:val="24"/>
          <w:szCs w:val="24"/>
        </w:rPr>
        <w:t xml:space="preserve"> (Zihinsel yetersiz çocukları yetiştirme ve koruma vakfı) </w:t>
      </w:r>
      <w:proofErr w:type="spellStart"/>
      <w:r w:rsidRPr="0094707E">
        <w:rPr>
          <w:rFonts w:ascii="Times New Roman" w:hAnsi="Times New Roman" w:cs="Times New Roman"/>
          <w:color w:val="000000"/>
          <w:sz w:val="24"/>
          <w:szCs w:val="24"/>
        </w:rPr>
        <w:t>nın</w:t>
      </w:r>
      <w:proofErr w:type="spellEnd"/>
      <w:r w:rsidRPr="0094707E">
        <w:rPr>
          <w:rFonts w:ascii="Times New Roman" w:hAnsi="Times New Roman" w:cs="Times New Roman"/>
          <w:color w:val="000000"/>
          <w:sz w:val="24"/>
          <w:szCs w:val="24"/>
        </w:rPr>
        <w:t xml:space="preserve"> bulunduğu Bahçelievler mahallesi 79. Cadde 156. Sokağın isminin ; Türkiye genelinde zihinsel yetersiz birey ve ailelerine büyük hizmetleri olan geri zekalılık tanımını ‘’Zihinsel yetersizlik’’ olarak tıp dünyasına kazandıran ve 2015 yılında vefat eden Makbule ÖLÇEN sokağı olarak değiştirilmesini teklif eden Uğur Mirza ve arkadaşlarına ait önerge. Belediye meclisinin 06.12.2019 tarih ve 597 sayılı kararı ile komisyonumuza incelenmek üzere havale edilmiştir. </w:t>
      </w:r>
      <w:r w:rsidRPr="0094707E">
        <w:rPr>
          <w:rFonts w:ascii="Times New Roman" w:hAnsi="Times New Roman" w:cs="Times New Roman"/>
          <w:color w:val="000000" w:themeColor="text1"/>
          <w:sz w:val="24"/>
          <w:szCs w:val="24"/>
        </w:rPr>
        <w:t>Komisyonumuz  09-13 Aralık    2019 tarihleri  arasında 5 (Beş)  gün bir araya gelerek  konu üzerindeki çalışmalarını  tamamlamıştır.</w:t>
      </w:r>
    </w:p>
    <w:p w:rsidR="00A520A4" w:rsidRPr="0094707E" w:rsidRDefault="00A520A4" w:rsidP="00A520A4">
      <w:pPr>
        <w:spacing w:after="0" w:line="240" w:lineRule="auto"/>
        <w:jc w:val="both"/>
        <w:rPr>
          <w:rFonts w:ascii="Times New Roman" w:hAnsi="Times New Roman" w:cs="Times New Roman"/>
          <w:color w:val="FF0000"/>
          <w:sz w:val="24"/>
          <w:szCs w:val="24"/>
        </w:rPr>
      </w:pPr>
    </w:p>
    <w:p w:rsidR="00A520A4" w:rsidRPr="0094707E" w:rsidRDefault="00A520A4" w:rsidP="00A520A4">
      <w:pPr>
        <w:spacing w:after="0" w:line="240" w:lineRule="auto"/>
        <w:ind w:firstLine="708"/>
        <w:jc w:val="both"/>
        <w:rPr>
          <w:rFonts w:ascii="Times New Roman" w:hAnsi="Times New Roman" w:cs="Times New Roman"/>
          <w:color w:val="000000" w:themeColor="text1"/>
          <w:sz w:val="24"/>
          <w:szCs w:val="24"/>
        </w:rPr>
      </w:pPr>
      <w:r w:rsidRPr="0094707E">
        <w:rPr>
          <w:rFonts w:ascii="Times New Roman" w:hAnsi="Times New Roman" w:cs="Times New Roman"/>
          <w:color w:val="000000" w:themeColor="text1"/>
          <w:sz w:val="24"/>
          <w:szCs w:val="24"/>
        </w:rPr>
        <w:t>Konu üzerinde yapılan çalışmalarda;</w:t>
      </w:r>
    </w:p>
    <w:p w:rsidR="0094707E" w:rsidRPr="0094707E" w:rsidRDefault="0094707E" w:rsidP="00A520A4">
      <w:pPr>
        <w:spacing w:after="0" w:line="240" w:lineRule="auto"/>
        <w:ind w:firstLine="708"/>
        <w:jc w:val="both"/>
        <w:rPr>
          <w:rFonts w:ascii="Times New Roman" w:hAnsi="Times New Roman" w:cs="Times New Roman"/>
          <w:color w:val="000000" w:themeColor="text1"/>
          <w:sz w:val="24"/>
          <w:szCs w:val="24"/>
        </w:rPr>
      </w:pPr>
    </w:p>
    <w:p w:rsidR="0094707E" w:rsidRDefault="0094707E" w:rsidP="00431A9B">
      <w:pPr>
        <w:spacing w:after="0" w:line="120" w:lineRule="atLeast"/>
        <w:jc w:val="both"/>
        <w:rPr>
          <w:rFonts w:ascii="Times New Roman" w:hAnsi="Times New Roman" w:cs="Times New Roman"/>
          <w:color w:val="000000" w:themeColor="text1"/>
          <w:sz w:val="24"/>
          <w:szCs w:val="24"/>
        </w:rPr>
      </w:pPr>
      <w:r w:rsidRPr="0094707E">
        <w:rPr>
          <w:rFonts w:ascii="Times New Roman" w:hAnsi="Times New Roman" w:cs="Times New Roman"/>
          <w:color w:val="FF0000"/>
          <w:sz w:val="24"/>
          <w:szCs w:val="24"/>
        </w:rPr>
        <w:tab/>
      </w:r>
      <w:r w:rsidRPr="0094707E">
        <w:rPr>
          <w:rFonts w:ascii="Times New Roman" w:hAnsi="Times New Roman" w:cs="Times New Roman"/>
          <w:color w:val="000000" w:themeColor="text1"/>
          <w:sz w:val="24"/>
          <w:szCs w:val="24"/>
        </w:rPr>
        <w:t xml:space="preserve">1927 yılında Niksar'da doğan Makbule Ölçen, </w:t>
      </w:r>
      <w:proofErr w:type="spellStart"/>
      <w:r w:rsidRPr="0094707E">
        <w:rPr>
          <w:rFonts w:ascii="Times New Roman" w:hAnsi="Times New Roman" w:cs="Times New Roman"/>
          <w:color w:val="000000" w:themeColor="text1"/>
          <w:sz w:val="24"/>
          <w:szCs w:val="24"/>
        </w:rPr>
        <w:t>Albayrak</w:t>
      </w:r>
      <w:proofErr w:type="spellEnd"/>
      <w:r w:rsidRPr="0094707E">
        <w:rPr>
          <w:rFonts w:ascii="Times New Roman" w:hAnsi="Times New Roman" w:cs="Times New Roman"/>
          <w:color w:val="000000" w:themeColor="text1"/>
          <w:sz w:val="24"/>
          <w:szCs w:val="24"/>
        </w:rPr>
        <w:t xml:space="preserve"> İlkokulunu bitirdikten sonra Ortaokul için İstanbul'a gitmiş. Lise eğitimini 1944 yılında İzmir'de tamamladıktan sonra Niksar'da iki yıl yardımcı öğretmenlik görevinde bulunmuştur. Dr. Ali Nejat ÖLÇEN ile kurduğu yuvada iki çocuğu (</w:t>
      </w:r>
      <w:proofErr w:type="spellStart"/>
      <w:r w:rsidRPr="0094707E">
        <w:rPr>
          <w:rFonts w:ascii="Times New Roman" w:hAnsi="Times New Roman" w:cs="Times New Roman"/>
          <w:color w:val="000000" w:themeColor="text1"/>
          <w:sz w:val="24"/>
          <w:szCs w:val="24"/>
        </w:rPr>
        <w:t>Dumrul</w:t>
      </w:r>
      <w:proofErr w:type="spellEnd"/>
      <w:r w:rsidRPr="0094707E">
        <w:rPr>
          <w:rFonts w:ascii="Times New Roman" w:hAnsi="Times New Roman" w:cs="Times New Roman"/>
          <w:color w:val="000000" w:themeColor="text1"/>
          <w:sz w:val="24"/>
          <w:szCs w:val="24"/>
        </w:rPr>
        <w:t xml:space="preserve"> ve Demir) olan anne Makbule ÖLÇEN, küçük oğlu Demir'in otistik olması nedeniyle zihinsel yetersiz çocukların eğitimine yönelmiştir. Aslında bu bir yöneliş değil, bir yaşamın çocuklara ve insanlığa adanmışlığıdır.</w:t>
      </w:r>
    </w:p>
    <w:p w:rsidR="006D2BD4" w:rsidRPr="0094707E" w:rsidRDefault="006D2BD4" w:rsidP="00431A9B">
      <w:pPr>
        <w:spacing w:after="0" w:line="120" w:lineRule="atLeast"/>
        <w:jc w:val="both"/>
        <w:rPr>
          <w:rFonts w:ascii="Times New Roman" w:hAnsi="Times New Roman" w:cs="Times New Roman"/>
          <w:color w:val="000000" w:themeColor="text1"/>
          <w:sz w:val="24"/>
          <w:szCs w:val="24"/>
        </w:rPr>
      </w:pPr>
    </w:p>
    <w:p w:rsidR="0094707E" w:rsidRPr="0094707E" w:rsidRDefault="0094707E" w:rsidP="00431A9B">
      <w:pPr>
        <w:spacing w:after="0" w:line="120" w:lineRule="atLeast"/>
        <w:ind w:firstLine="708"/>
        <w:jc w:val="both"/>
        <w:rPr>
          <w:rFonts w:ascii="Times New Roman" w:hAnsi="Times New Roman" w:cs="Times New Roman"/>
          <w:color w:val="000000" w:themeColor="text1"/>
          <w:sz w:val="24"/>
          <w:szCs w:val="24"/>
        </w:rPr>
      </w:pPr>
      <w:r w:rsidRPr="0094707E">
        <w:rPr>
          <w:rFonts w:ascii="Times New Roman" w:hAnsi="Times New Roman" w:cs="Times New Roman"/>
          <w:color w:val="000000" w:themeColor="text1"/>
          <w:sz w:val="24"/>
          <w:szCs w:val="24"/>
        </w:rPr>
        <w:t xml:space="preserve">Ölçen ailesi, zihinsel yetersizliğin “Geri Zekalılık” olarak tanımlandığı o dönemde, otistik oğulları Demir'in özel durumunu dikkate alarak onu sosyal yaşamdan uzak tutmamış ve yaşamın tüm güzelliklerini birlikte ve el ele yaşamışlardır. Zihinsel yetersizliğin tıbbi bir hastalıktan başka bir şey olmadığı ileri sürülen o yıllarda, Sağlık sokaktaki küçük bir dernek odasında 4 zihinsel yetersiz çocukla başlayan eğitimden alınan olumlu sonuçlar çocuk sayısını 140'a yükseltirken Hacettepe Üniversitesi, Çocuk Psikolojisi Bölümünün kapılarını Makbule </w:t>
      </w:r>
      <w:proofErr w:type="spellStart"/>
      <w:r w:rsidRPr="0094707E">
        <w:rPr>
          <w:rFonts w:ascii="Times New Roman" w:hAnsi="Times New Roman" w:cs="Times New Roman"/>
          <w:color w:val="000000" w:themeColor="text1"/>
          <w:sz w:val="24"/>
          <w:szCs w:val="24"/>
        </w:rPr>
        <w:t>ÖLÇEN'e</w:t>
      </w:r>
      <w:proofErr w:type="spellEnd"/>
      <w:r w:rsidRPr="0094707E">
        <w:rPr>
          <w:rFonts w:ascii="Times New Roman" w:hAnsi="Times New Roman" w:cs="Times New Roman"/>
          <w:color w:val="000000" w:themeColor="text1"/>
          <w:sz w:val="24"/>
          <w:szCs w:val="24"/>
        </w:rPr>
        <w:t xml:space="preserve"> açmıştır. Üniversitede aldığı eğitimden sonra Gölbaşı'nda kurduğu ZİÇEV (Zihinsel Yetersiz Çocukları Yetiştirme ve Koruma Vakfı) tesisinde çalışma arkadaşlarıyla birlikte zihinsel yetersiz çocukların eğitimine başlamıştır. Yatakhanelerinden spor salonuna, dersliklerden kütüphaneye kadar birçok imkânların sağlandığı ZİÇEV genel merkezindeki başarıyı ülkemizin dört köşesinde açılan ve Niksar başta olmak üzere birçok il ve ilçede kurulan ZİÇEV şubeleriyle sürdürmüştür.</w:t>
      </w:r>
    </w:p>
    <w:p w:rsidR="0094707E" w:rsidRDefault="0094707E" w:rsidP="00431A9B">
      <w:pPr>
        <w:spacing w:after="0" w:line="120" w:lineRule="atLeast"/>
        <w:jc w:val="both"/>
        <w:rPr>
          <w:rFonts w:ascii="Times New Roman" w:hAnsi="Times New Roman" w:cs="Times New Roman"/>
          <w:color w:val="000000" w:themeColor="text1"/>
          <w:sz w:val="24"/>
          <w:szCs w:val="24"/>
        </w:rPr>
      </w:pPr>
    </w:p>
    <w:p w:rsidR="00431A9B" w:rsidRDefault="00431A9B" w:rsidP="00431A9B">
      <w:pPr>
        <w:spacing w:after="0" w:line="120" w:lineRule="atLeast"/>
        <w:jc w:val="both"/>
        <w:rPr>
          <w:rFonts w:ascii="Times New Roman" w:hAnsi="Times New Roman" w:cs="Times New Roman"/>
          <w:color w:val="000000" w:themeColor="text1"/>
          <w:sz w:val="24"/>
          <w:szCs w:val="24"/>
        </w:rPr>
      </w:pPr>
    </w:p>
    <w:p w:rsidR="00431A9B" w:rsidRDefault="00431A9B" w:rsidP="00431A9B">
      <w:pPr>
        <w:spacing w:after="0" w:line="120" w:lineRule="atLeast"/>
        <w:jc w:val="both"/>
        <w:rPr>
          <w:rFonts w:ascii="Times New Roman" w:hAnsi="Times New Roman" w:cs="Times New Roman"/>
          <w:color w:val="000000" w:themeColor="text1"/>
          <w:sz w:val="24"/>
          <w:szCs w:val="24"/>
        </w:rPr>
      </w:pPr>
    </w:p>
    <w:p w:rsidR="00431A9B" w:rsidRDefault="00431A9B" w:rsidP="00431A9B">
      <w:pPr>
        <w:spacing w:after="0" w:line="120" w:lineRule="atLeast"/>
        <w:jc w:val="both"/>
        <w:rPr>
          <w:rFonts w:ascii="Times New Roman" w:hAnsi="Times New Roman" w:cs="Times New Roman"/>
          <w:color w:val="000000" w:themeColor="text1"/>
          <w:sz w:val="24"/>
          <w:szCs w:val="24"/>
        </w:rPr>
      </w:pPr>
    </w:p>
    <w:p w:rsidR="0094707E" w:rsidRPr="0094707E" w:rsidRDefault="0094707E" w:rsidP="00431A9B">
      <w:pPr>
        <w:spacing w:after="0" w:line="120" w:lineRule="atLeast"/>
        <w:ind w:firstLine="708"/>
        <w:jc w:val="both"/>
        <w:rPr>
          <w:rFonts w:ascii="Times New Roman" w:hAnsi="Times New Roman" w:cs="Times New Roman"/>
          <w:color w:val="000000" w:themeColor="text1"/>
          <w:sz w:val="24"/>
          <w:szCs w:val="24"/>
        </w:rPr>
      </w:pPr>
      <w:proofErr w:type="spellStart"/>
      <w:r w:rsidRPr="0094707E">
        <w:rPr>
          <w:rFonts w:ascii="Times New Roman" w:hAnsi="Times New Roman" w:cs="Times New Roman"/>
          <w:color w:val="000000" w:themeColor="text1"/>
          <w:sz w:val="24"/>
          <w:szCs w:val="24"/>
        </w:rPr>
        <w:lastRenderedPageBreak/>
        <w:t>ZİÇEV'in</w:t>
      </w:r>
      <w:proofErr w:type="spellEnd"/>
      <w:r w:rsidRPr="0094707E">
        <w:rPr>
          <w:rFonts w:ascii="Times New Roman" w:hAnsi="Times New Roman" w:cs="Times New Roman"/>
          <w:color w:val="000000" w:themeColor="text1"/>
          <w:sz w:val="24"/>
          <w:szCs w:val="24"/>
        </w:rPr>
        <w:t xml:space="preserve"> kurucusu ve vakfın onursal başkanı olan Makbule ÖLÇEN, gazete ve televizyonlara verdiği açıklamaların yanı sıra kaleme alarak yayımlattığı “Özürlüler Yokuşu” ve “Özürlüler Hukuku” adlı kitaplarla zihinsel yetersiz çocukların eğitimine adadığı yaşamından kesitleri duyarlı insanlarla paylaşmıştır.</w:t>
      </w:r>
      <w:r w:rsidR="00431A9B">
        <w:rPr>
          <w:rFonts w:ascii="Times New Roman" w:hAnsi="Times New Roman" w:cs="Times New Roman"/>
          <w:color w:val="000000" w:themeColor="text1"/>
          <w:sz w:val="24"/>
          <w:szCs w:val="24"/>
        </w:rPr>
        <w:t xml:space="preserve"> </w:t>
      </w:r>
      <w:r w:rsidRPr="0094707E">
        <w:rPr>
          <w:rFonts w:ascii="Times New Roman" w:hAnsi="Times New Roman" w:cs="Times New Roman"/>
          <w:color w:val="000000" w:themeColor="text1"/>
          <w:sz w:val="24"/>
          <w:szCs w:val="24"/>
        </w:rPr>
        <w:t xml:space="preserve">Eşi Dr. Ali Nejat ÖLÇEN ile birlikte “Geri Zekalılık” kavramını “Zihinsel Yetersizlik” olarak tıp literatürüne kazandıran Makbule ÖLÇEN, zihinsel yetersiz çocukların eğitimindeki başarısı ve saygın kişiliğiyle kendinden sonraki kuşaklara örnek olacak ve zihinsel yetersiz çocuklarla birlikte tüm insanlığı sevgiyle kucaklayan “MAKBULE ANNE” olarak hep anılacaktır.   </w:t>
      </w:r>
    </w:p>
    <w:p w:rsidR="0094707E" w:rsidRPr="003B3592" w:rsidRDefault="0094707E" w:rsidP="00431A9B">
      <w:pPr>
        <w:spacing w:after="0" w:line="120" w:lineRule="atLeast"/>
        <w:jc w:val="both"/>
        <w:rPr>
          <w:rFonts w:ascii="Times New Roman" w:hAnsi="Times New Roman" w:cs="Times New Roman"/>
          <w:color w:val="000000" w:themeColor="text1"/>
          <w:sz w:val="24"/>
          <w:szCs w:val="24"/>
        </w:rPr>
      </w:pPr>
    </w:p>
    <w:p w:rsidR="00717264" w:rsidRPr="00717264" w:rsidRDefault="0094707E" w:rsidP="00717264">
      <w:pPr>
        <w:spacing w:after="0" w:line="240" w:lineRule="auto"/>
        <w:jc w:val="both"/>
        <w:rPr>
          <w:rFonts w:ascii="Times New Roman" w:hAnsi="Times New Roman" w:cs="Times New Roman"/>
          <w:sz w:val="24"/>
          <w:szCs w:val="24"/>
        </w:rPr>
      </w:pPr>
      <w:r w:rsidRPr="003B3592">
        <w:rPr>
          <w:rFonts w:ascii="Times New Roman" w:hAnsi="Times New Roman" w:cs="Times New Roman"/>
          <w:color w:val="000000" w:themeColor="text1"/>
          <w:sz w:val="24"/>
          <w:szCs w:val="24"/>
        </w:rPr>
        <w:tab/>
      </w:r>
      <w:r w:rsidR="000E250D">
        <w:rPr>
          <w:rFonts w:ascii="Times New Roman" w:hAnsi="Times New Roman" w:cs="Times New Roman"/>
          <w:color w:val="000000" w:themeColor="text1"/>
          <w:sz w:val="24"/>
          <w:szCs w:val="24"/>
        </w:rPr>
        <w:t xml:space="preserve"> </w:t>
      </w:r>
      <w:r w:rsidR="00717264" w:rsidRPr="00717264">
        <w:rPr>
          <w:rFonts w:ascii="Times New Roman" w:hAnsi="Times New Roman" w:cs="Times New Roman"/>
          <w:sz w:val="24"/>
          <w:szCs w:val="24"/>
        </w:rPr>
        <w:t>İlçem</w:t>
      </w:r>
      <w:r w:rsidR="00452283">
        <w:rPr>
          <w:rFonts w:ascii="Times New Roman" w:hAnsi="Times New Roman" w:cs="Times New Roman"/>
          <w:sz w:val="24"/>
          <w:szCs w:val="24"/>
        </w:rPr>
        <w:t>iz, Bahçelievler Mahallesi, 79</w:t>
      </w:r>
      <w:r w:rsidR="00717264" w:rsidRPr="00717264">
        <w:rPr>
          <w:rFonts w:ascii="Times New Roman" w:hAnsi="Times New Roman" w:cs="Times New Roman"/>
          <w:sz w:val="24"/>
          <w:szCs w:val="24"/>
        </w:rPr>
        <w:t xml:space="preserve">ncu Cadde 156 </w:t>
      </w:r>
      <w:proofErr w:type="spellStart"/>
      <w:r w:rsidR="00717264" w:rsidRPr="00717264">
        <w:rPr>
          <w:rFonts w:ascii="Times New Roman" w:hAnsi="Times New Roman" w:cs="Times New Roman"/>
          <w:sz w:val="24"/>
          <w:szCs w:val="24"/>
        </w:rPr>
        <w:t>ncı</w:t>
      </w:r>
      <w:proofErr w:type="spellEnd"/>
      <w:r w:rsidR="00717264" w:rsidRPr="00717264">
        <w:rPr>
          <w:rFonts w:ascii="Times New Roman" w:hAnsi="Times New Roman" w:cs="Times New Roman"/>
          <w:sz w:val="24"/>
          <w:szCs w:val="24"/>
        </w:rPr>
        <w:t xml:space="preserve"> Sokağın adının Makbule ÖLÇEN sokağı olarak değişt</w:t>
      </w:r>
      <w:r w:rsidR="00EF594D">
        <w:rPr>
          <w:rFonts w:ascii="Times New Roman" w:hAnsi="Times New Roman" w:cs="Times New Roman"/>
          <w:sz w:val="24"/>
          <w:szCs w:val="24"/>
        </w:rPr>
        <w:t>irilmesi, k</w:t>
      </w:r>
      <w:r w:rsidR="00717264" w:rsidRPr="00717264">
        <w:rPr>
          <w:rFonts w:ascii="Times New Roman" w:hAnsi="Times New Roman" w:cs="Times New Roman"/>
          <w:sz w:val="24"/>
          <w:szCs w:val="24"/>
        </w:rPr>
        <w:t>ararın uygulama merci olan Ankara Büyükşehir Belediyesi Mec</w:t>
      </w:r>
      <w:r w:rsidR="00452283">
        <w:rPr>
          <w:rFonts w:ascii="Times New Roman" w:hAnsi="Times New Roman" w:cs="Times New Roman"/>
          <w:sz w:val="24"/>
          <w:szCs w:val="24"/>
        </w:rPr>
        <w:t>lis Başkanlığına gönderilmesi komisyonumuzca uygun görülmüştür.</w:t>
      </w:r>
    </w:p>
    <w:p w:rsidR="00A520A4" w:rsidRPr="0094707E" w:rsidRDefault="00A520A4" w:rsidP="00431A9B">
      <w:pPr>
        <w:spacing w:after="0" w:line="120" w:lineRule="atLeast"/>
        <w:ind w:firstLine="708"/>
        <w:jc w:val="both"/>
        <w:rPr>
          <w:rFonts w:ascii="Times New Roman" w:hAnsi="Times New Roman" w:cs="Times New Roman"/>
          <w:color w:val="000000" w:themeColor="text1"/>
          <w:sz w:val="24"/>
          <w:szCs w:val="24"/>
        </w:rPr>
      </w:pPr>
    </w:p>
    <w:p w:rsidR="00A520A4" w:rsidRPr="0094707E" w:rsidRDefault="00751365" w:rsidP="00431A9B">
      <w:pPr>
        <w:pStyle w:val="AralkYok"/>
        <w:spacing w:before="0" w:beforeAutospacing="0" w:after="0" w:afterAutospacing="0" w:line="120" w:lineRule="atLeast"/>
        <w:jc w:val="both"/>
        <w:rPr>
          <w:color w:val="000000" w:themeColor="text1"/>
        </w:rPr>
      </w:pPr>
      <w:r>
        <w:rPr>
          <w:color w:val="000000" w:themeColor="text1"/>
        </w:rPr>
        <w:t xml:space="preserve">      </w:t>
      </w:r>
      <w:r>
        <w:rPr>
          <w:color w:val="000000" w:themeColor="text1"/>
        </w:rPr>
        <w:tab/>
      </w:r>
      <w:r w:rsidR="00A520A4" w:rsidRPr="0094707E">
        <w:rPr>
          <w:color w:val="000000" w:themeColor="text1"/>
        </w:rPr>
        <w:t xml:space="preserve">  İşbu rapor, Belediye Meclisinin Ocak  ayı toplantısında görüşülerek karara bağlanmak üzere 13.12.2019 tarihinde tarafımızdan tanzim ve imza edilmiştir.</w:t>
      </w:r>
    </w:p>
    <w:p w:rsidR="00A520A4" w:rsidRDefault="00A520A4" w:rsidP="00A520A4">
      <w:pPr>
        <w:pStyle w:val="AralkYok"/>
        <w:ind w:firstLine="708"/>
        <w:jc w:val="both"/>
      </w:pPr>
      <w:r>
        <w:t>Raporumuzu Meclisimizin bilgi ve onayına saygı ile sunarız.</w:t>
      </w:r>
    </w:p>
    <w:p w:rsidR="006D2BD4" w:rsidRDefault="006D2BD4" w:rsidP="00A520A4">
      <w:pPr>
        <w:pStyle w:val="AralkYok"/>
        <w:ind w:firstLine="708"/>
        <w:jc w:val="both"/>
      </w:pPr>
    </w:p>
    <w:p w:rsidR="00717264" w:rsidRDefault="00717264" w:rsidP="00A520A4">
      <w:pPr>
        <w:pStyle w:val="AralkYok"/>
        <w:ind w:firstLine="708"/>
        <w:jc w:val="both"/>
      </w:pPr>
    </w:p>
    <w:p w:rsidR="00A520A4" w:rsidRDefault="00A520A4" w:rsidP="00A520A4">
      <w:pPr>
        <w:jc w:val="both"/>
        <w:rPr>
          <w:rFonts w:ascii="Times New Roman" w:hAnsi="Times New Roman" w:cs="Times New Roman"/>
          <w:sz w:val="24"/>
          <w:szCs w:val="24"/>
        </w:rPr>
      </w:pPr>
      <w:r>
        <w:rPr>
          <w:rFonts w:ascii="Times New Roman" w:hAnsi="Times New Roman" w:cs="Times New Roman"/>
          <w:sz w:val="24"/>
          <w:szCs w:val="24"/>
        </w:rPr>
        <w:t xml:space="preserve">          </w:t>
      </w:r>
    </w:p>
    <w:p w:rsidR="00A520A4" w:rsidRDefault="00A520A4" w:rsidP="00A520A4">
      <w:pPr>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Mürşit GÜLHAN                                                Meral BOSTAN</w:t>
      </w:r>
    </w:p>
    <w:p w:rsidR="00A520A4" w:rsidRDefault="00A520A4" w:rsidP="00A520A4">
      <w:pPr>
        <w:jc w:val="both"/>
        <w:rPr>
          <w:rFonts w:ascii="Times New Roman" w:hAnsi="Times New Roman" w:cs="Times New Roman"/>
          <w:color w:val="000000" w:themeColor="text1"/>
          <w:sz w:val="24"/>
          <w:szCs w:val="24"/>
        </w:rPr>
      </w:pP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 xml:space="preserve">        Komisyon Başkanı                                                Başkan Vekili</w:t>
      </w:r>
    </w:p>
    <w:p w:rsidR="00431A9B" w:rsidRDefault="00431A9B" w:rsidP="00A520A4">
      <w:pPr>
        <w:jc w:val="both"/>
        <w:rPr>
          <w:rFonts w:ascii="Times New Roman" w:hAnsi="Times New Roman" w:cs="Times New Roman"/>
          <w:color w:val="000000" w:themeColor="text1"/>
          <w:sz w:val="24"/>
          <w:szCs w:val="24"/>
        </w:rPr>
      </w:pPr>
    </w:p>
    <w:p w:rsidR="006D2BD4" w:rsidRDefault="006D2BD4" w:rsidP="00A520A4">
      <w:pPr>
        <w:jc w:val="both"/>
        <w:rPr>
          <w:rFonts w:ascii="Times New Roman" w:hAnsi="Times New Roman" w:cs="Times New Roman"/>
          <w:color w:val="000000" w:themeColor="text1"/>
          <w:sz w:val="24"/>
          <w:szCs w:val="24"/>
        </w:rPr>
      </w:pPr>
    </w:p>
    <w:p w:rsidR="006D2BD4" w:rsidRDefault="006D2BD4" w:rsidP="00A520A4">
      <w:pPr>
        <w:jc w:val="both"/>
        <w:rPr>
          <w:rFonts w:ascii="Times New Roman" w:hAnsi="Times New Roman" w:cs="Times New Roman"/>
          <w:color w:val="000000" w:themeColor="text1"/>
          <w:sz w:val="24"/>
          <w:szCs w:val="24"/>
        </w:rPr>
      </w:pPr>
    </w:p>
    <w:p w:rsidR="00A520A4" w:rsidRDefault="00A520A4" w:rsidP="00A520A4">
      <w:pPr>
        <w:spacing w:after="0" w:line="240" w:lineRule="auto"/>
        <w:ind w:firstLine="708"/>
        <w:jc w:val="both"/>
        <w:rPr>
          <w:rFonts w:ascii="Times New Roman" w:hAnsi="Times New Roman" w:cs="Times New Roman"/>
          <w:color w:val="000000" w:themeColor="text1"/>
          <w:sz w:val="24"/>
          <w:szCs w:val="24"/>
        </w:rPr>
      </w:pPr>
    </w:p>
    <w:p w:rsidR="00A520A4" w:rsidRDefault="00A520A4" w:rsidP="00A520A4">
      <w:pPr>
        <w:spacing w:after="0" w:line="240" w:lineRule="auto"/>
        <w:ind w:firstLine="708"/>
        <w:jc w:val="both"/>
        <w:rPr>
          <w:rFonts w:ascii="Times New Roman" w:hAnsi="Times New Roman" w:cs="Times New Roman"/>
          <w:color w:val="000000" w:themeColor="text1"/>
          <w:sz w:val="24"/>
          <w:szCs w:val="24"/>
        </w:rPr>
      </w:pPr>
    </w:p>
    <w:p w:rsidR="00A520A4" w:rsidRDefault="00A520A4" w:rsidP="00A520A4">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Savaş MÜLAZİMOĞLU           Aslı SEREN             Hacı Mehmet KARAGÖZ</w:t>
      </w:r>
    </w:p>
    <w:p w:rsidR="00A520A4" w:rsidRDefault="00A520A4" w:rsidP="00A520A4">
      <w:r>
        <w:rPr>
          <w:rFonts w:ascii="Times New Roman" w:hAnsi="Times New Roman" w:cs="Times New Roman"/>
          <w:color w:val="000000" w:themeColor="text1"/>
          <w:sz w:val="24"/>
          <w:szCs w:val="24"/>
        </w:rPr>
        <w:t xml:space="preserve">                      Üye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Üye</w:t>
      </w:r>
      <w:proofErr w:type="spellEnd"/>
    </w:p>
    <w:p w:rsidR="00F55D9C" w:rsidRPr="00F55D9C" w:rsidRDefault="00F55D9C">
      <w:pPr>
        <w:rPr>
          <w:b/>
        </w:rPr>
      </w:pPr>
    </w:p>
    <w:p w:rsidR="00F55D9C" w:rsidRPr="00F55D9C" w:rsidRDefault="00F55D9C" w:rsidP="00F55D9C">
      <w:pPr>
        <w:rPr>
          <w:b/>
        </w:rPr>
      </w:pPr>
    </w:p>
    <w:p w:rsidR="00F55D9C" w:rsidRPr="00F55D9C" w:rsidRDefault="00F55D9C" w:rsidP="00F55D9C">
      <w:pPr>
        <w:rPr>
          <w:b/>
        </w:rPr>
      </w:pPr>
    </w:p>
    <w:p w:rsidR="00A520A4" w:rsidRPr="00F55D9C" w:rsidRDefault="00F55D9C" w:rsidP="00F55D9C">
      <w:pPr>
        <w:tabs>
          <w:tab w:val="left" w:pos="5630"/>
        </w:tabs>
        <w:rPr>
          <w:b/>
        </w:rPr>
      </w:pPr>
      <w:r w:rsidRPr="00F55D9C">
        <w:rPr>
          <w:b/>
        </w:rPr>
        <w:tab/>
      </w:r>
    </w:p>
    <w:sectPr w:rsidR="00A520A4" w:rsidRPr="00F55D9C" w:rsidSect="007D7115">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D9C" w:rsidRDefault="00F55D9C" w:rsidP="00F55D9C">
      <w:pPr>
        <w:spacing w:after="0" w:line="240" w:lineRule="auto"/>
      </w:pPr>
      <w:r>
        <w:separator/>
      </w:r>
    </w:p>
  </w:endnote>
  <w:endnote w:type="continuationSeparator" w:id="0">
    <w:p w:rsidR="00F55D9C" w:rsidRDefault="00F55D9C" w:rsidP="00F55D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30047"/>
      <w:docPartObj>
        <w:docPartGallery w:val="Page Numbers (Bottom of Page)"/>
        <w:docPartUnique/>
      </w:docPartObj>
    </w:sdtPr>
    <w:sdtContent>
      <w:p w:rsidR="00F55D9C" w:rsidRDefault="00943BB3">
        <w:pPr>
          <w:pStyle w:val="Altbilgi"/>
          <w:jc w:val="center"/>
        </w:pPr>
        <w:fldSimple w:instr=" PAGE   \* MERGEFORMAT ">
          <w:r w:rsidR="00EF594D">
            <w:rPr>
              <w:noProof/>
            </w:rPr>
            <w:t>1</w:t>
          </w:r>
        </w:fldSimple>
      </w:p>
    </w:sdtContent>
  </w:sdt>
  <w:p w:rsidR="00F55D9C" w:rsidRDefault="00F55D9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D9C" w:rsidRDefault="00F55D9C" w:rsidP="00F55D9C">
      <w:pPr>
        <w:spacing w:after="0" w:line="240" w:lineRule="auto"/>
      </w:pPr>
      <w:r>
        <w:separator/>
      </w:r>
    </w:p>
  </w:footnote>
  <w:footnote w:type="continuationSeparator" w:id="0">
    <w:p w:rsidR="00F55D9C" w:rsidRDefault="00F55D9C" w:rsidP="00F55D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92A97"/>
    <w:multiLevelType w:val="hybridMultilevel"/>
    <w:tmpl w:val="B4C0DC1A"/>
    <w:lvl w:ilvl="0" w:tplc="A056A48A">
      <w:start w:val="39"/>
      <w:numFmt w:val="decimal"/>
      <w:lvlText w:val="%1-"/>
      <w:lvlJc w:val="left"/>
      <w:pPr>
        <w:ind w:left="720" w:hanging="360"/>
      </w:pPr>
      <w:rPr>
        <w:rFonts w:hint="default"/>
        <w:color w:val="00000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hyphenationZone w:val="425"/>
  <w:characterSpacingControl w:val="doNotCompress"/>
  <w:footnotePr>
    <w:footnote w:id="-1"/>
    <w:footnote w:id="0"/>
  </w:footnotePr>
  <w:endnotePr>
    <w:endnote w:id="-1"/>
    <w:endnote w:id="0"/>
  </w:endnotePr>
  <w:compat/>
  <w:rsids>
    <w:rsidRoot w:val="00A520A4"/>
    <w:rsid w:val="000E250D"/>
    <w:rsid w:val="003B3592"/>
    <w:rsid w:val="00431A9B"/>
    <w:rsid w:val="00452283"/>
    <w:rsid w:val="0045494C"/>
    <w:rsid w:val="006D2BD4"/>
    <w:rsid w:val="00717264"/>
    <w:rsid w:val="00751365"/>
    <w:rsid w:val="007D7115"/>
    <w:rsid w:val="00906AA9"/>
    <w:rsid w:val="00943BB3"/>
    <w:rsid w:val="0094707E"/>
    <w:rsid w:val="00964548"/>
    <w:rsid w:val="00972EF6"/>
    <w:rsid w:val="00A520A4"/>
    <w:rsid w:val="00A7549D"/>
    <w:rsid w:val="00D86690"/>
    <w:rsid w:val="00EF594D"/>
    <w:rsid w:val="00F55D9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0A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520A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520A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1"/>
    <w:qFormat/>
    <w:rsid w:val="00A520A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F55D9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55D9C"/>
  </w:style>
  <w:style w:type="paragraph" w:styleId="Altbilgi">
    <w:name w:val="footer"/>
    <w:basedOn w:val="Normal"/>
    <w:link w:val="AltbilgiChar"/>
    <w:uiPriority w:val="99"/>
    <w:unhideWhenUsed/>
    <w:rsid w:val="00F55D9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5D9C"/>
  </w:style>
</w:styles>
</file>

<file path=word/webSettings.xml><?xml version="1.0" encoding="utf-8"?>
<w:webSettings xmlns:r="http://schemas.openxmlformats.org/officeDocument/2006/relationships" xmlns:w="http://schemas.openxmlformats.org/wordprocessingml/2006/main">
  <w:divs>
    <w:div w:id="181864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600</Words>
  <Characters>3422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aesenoglu</cp:lastModifiedBy>
  <cp:revision>11</cp:revision>
  <dcterms:created xsi:type="dcterms:W3CDTF">2019-12-12T08:08:00Z</dcterms:created>
  <dcterms:modified xsi:type="dcterms:W3CDTF">2020-01-02T13:25:00Z</dcterms:modified>
</cp:coreProperties>
</file>