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Pr="00D64F4A" w:rsidRDefault="00F749CD" w:rsidP="00F749C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 : 51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:13.12</w:t>
      </w:r>
      <w:r w:rsidRPr="00D64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.2019 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749CD" w:rsidRDefault="00F749CD" w:rsidP="00F749CD">
      <w:pPr>
        <w:pStyle w:val="ListeParagraf"/>
        <w:spacing w:before="0" w:beforeAutospacing="0" w:after="0" w:afterAutospacing="0"/>
        <w:ind w:firstLine="567"/>
        <w:contextualSpacing/>
        <w:jc w:val="both"/>
      </w:pPr>
    </w:p>
    <w:p w:rsidR="00F749CD" w:rsidRDefault="00F749CD" w:rsidP="00F749CD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F749CD" w:rsidRPr="00F749CD" w:rsidRDefault="00F749CD" w:rsidP="00F749C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49CD">
        <w:rPr>
          <w:rFonts w:ascii="Times New Roman" w:hAnsi="Times New Roman" w:cs="Times New Roman"/>
          <w:color w:val="000000"/>
          <w:sz w:val="24"/>
          <w:szCs w:val="24"/>
        </w:rPr>
        <w:t>İlçemizde bulunan şehir parkına mescit yapılmasını teklif eden Aslı Seren ve Meral Bostan’a</w:t>
      </w:r>
      <w:r w:rsidRPr="00F749CD">
        <w:rPr>
          <w:rFonts w:ascii="Times New Roman" w:hAnsi="Times New Roman" w:cs="Times New Roman"/>
          <w:sz w:val="24"/>
          <w:szCs w:val="24"/>
        </w:rPr>
        <w:t xml:space="preserve"> ait önerge, Belediye Meclisinin 06.12.2019 tarih ve 606 sayılı kararı ile komisyonumuza incelenmek üzere havale edilmiştir. </w:t>
      </w:r>
      <w:r w:rsidRPr="00F749CD">
        <w:rPr>
          <w:rFonts w:ascii="Times New Roman" w:hAnsi="Times New Roman" w:cs="Times New Roman"/>
          <w:color w:val="000000" w:themeColor="text1"/>
          <w:sz w:val="24"/>
          <w:szCs w:val="24"/>
        </w:rPr>
        <w:t>Komisyonumuz  09-13 Aralık 2019 tarihleri  arasında 5 (Beş) gün bir araya gelerek  konu üzerindeki çalışmalarını  tamamlamıştır.</w:t>
      </w:r>
    </w:p>
    <w:p w:rsidR="00F749CD" w:rsidRPr="00F749CD" w:rsidRDefault="00F749CD" w:rsidP="00F749C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22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6447DC" w:rsidRDefault="006447DC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7DC" w:rsidRDefault="006447DC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İlçemiz Şehir Parkının yanında bulunan Cevdet Kara Parkında Mescit olduğu bilinmektedir ancak Şehir Parkının büyük bir alana kurulu olması göz önünde bulundurularak vatandaşlarımızın namaz ibadetlerini rahat ve zamanı</w:t>
      </w:r>
      <w:r w:rsidR="00FE1FAC">
        <w:rPr>
          <w:rFonts w:ascii="Times New Roman" w:hAnsi="Times New Roman" w:cs="Times New Roman"/>
          <w:color w:val="000000" w:themeColor="text1"/>
          <w:sz w:val="24"/>
          <w:szCs w:val="24"/>
        </w:rPr>
        <w:t>nda yerine getirmeleri için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1FAC">
        <w:rPr>
          <w:rFonts w:ascii="Times New Roman" w:hAnsi="Times New Roman" w:cs="Times New Roman"/>
          <w:color w:val="000000" w:themeColor="text1"/>
          <w:sz w:val="24"/>
          <w:szCs w:val="24"/>
        </w:rPr>
        <w:t>Şehir Parkı içerisinde uygun bir alana Me</w:t>
      </w:r>
      <w:r w:rsidR="00012E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scit yapımı ihtiyacı doğmuştur.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Belediyemiz ilgili müdürlüğünün iş programı ve bütçe imkanları dahilinde yapılması komisyonumuzca uygun görülmüştür. </w:t>
      </w:r>
    </w:p>
    <w:p w:rsidR="006447DC" w:rsidRPr="00235223" w:rsidRDefault="006447DC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 rapor, Belediye Meclisinin Ocak  ayı toplantısında görüşülerek karara bağlanmak üzere 13.12.2019 tarihinde tarafımızdan tanzim ve imza  edilmiştir.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F749CD" w:rsidRDefault="00F749CD" w:rsidP="00F749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F749CD" w:rsidRDefault="00F749CD" w:rsidP="00F749CD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sectPr w:rsidR="00F749CD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47E"/>
    <w:multiLevelType w:val="hybridMultilevel"/>
    <w:tmpl w:val="C65A1990"/>
    <w:lvl w:ilvl="0" w:tplc="6C8A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/>
  <w:defaultTabStop w:val="708"/>
  <w:hyphenationZone w:val="425"/>
  <w:characterSpacingControl w:val="doNotCompress"/>
  <w:compat/>
  <w:rsids>
    <w:rsidRoot w:val="00F749CD"/>
    <w:rsid w:val="00012E21"/>
    <w:rsid w:val="00147CB7"/>
    <w:rsid w:val="006447DC"/>
    <w:rsid w:val="00711CBE"/>
    <w:rsid w:val="007C4DE8"/>
    <w:rsid w:val="00F25F98"/>
    <w:rsid w:val="00F749CD"/>
    <w:rsid w:val="00FE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4</cp:revision>
  <dcterms:created xsi:type="dcterms:W3CDTF">2019-12-12T07:54:00Z</dcterms:created>
  <dcterms:modified xsi:type="dcterms:W3CDTF">2019-12-25T10:21:00Z</dcterms:modified>
</cp:coreProperties>
</file>