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41FA" w:rsidRDefault="006041FA" w:rsidP="006041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6041FA" w:rsidRDefault="006041FA" w:rsidP="006041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6041FA" w:rsidRDefault="006041FA" w:rsidP="006041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ÇEVRE-SAĞLIK VE İSİMLENDİRME KOMİSYONU RAPORU</w:t>
      </w:r>
    </w:p>
    <w:p w:rsidR="006041FA" w:rsidRDefault="006041FA" w:rsidP="006041FA">
      <w:pPr>
        <w:spacing w:after="0" w:line="240" w:lineRule="auto"/>
        <w:jc w:val="center"/>
        <w:rPr>
          <w:rFonts w:ascii="Times New Roman" w:hAnsi="Times New Roman" w:cs="Times New Roman"/>
          <w:b/>
          <w:color w:val="000000" w:themeColor="text1"/>
          <w:sz w:val="24"/>
          <w:szCs w:val="24"/>
        </w:rPr>
      </w:pPr>
    </w:p>
    <w:p w:rsidR="006041FA" w:rsidRDefault="003002B4" w:rsidP="006041FA">
      <w:pPr>
        <w:spacing w:after="0" w:line="240" w:lineRule="auto"/>
        <w:rPr>
          <w:rFonts w:ascii="Times New Roman" w:hAnsi="Times New Roman" w:cs="Times New Roman"/>
          <w:b/>
          <w:color w:val="000000" w:themeColor="text1"/>
          <w:sz w:val="24"/>
          <w:szCs w:val="24"/>
        </w:rPr>
      </w:pPr>
      <w:r>
        <w:rPr>
          <w:rFonts w:ascii="Times New Roman" w:hAnsi="Times New Roman" w:cs="Times New Roman"/>
          <w:b/>
          <w:sz w:val="24"/>
          <w:szCs w:val="24"/>
        </w:rPr>
        <w:t>SAYI: 12</w:t>
      </w:r>
      <w:r w:rsidR="006041FA" w:rsidRPr="001E08D0">
        <w:rPr>
          <w:rFonts w:ascii="Times New Roman" w:hAnsi="Times New Roman" w:cs="Times New Roman"/>
          <w:b/>
          <w:sz w:val="24"/>
          <w:szCs w:val="24"/>
        </w:rPr>
        <w:t xml:space="preserve">                                                                                                    </w:t>
      </w:r>
      <w:r>
        <w:rPr>
          <w:rFonts w:ascii="Times New Roman" w:hAnsi="Times New Roman" w:cs="Times New Roman"/>
          <w:b/>
          <w:sz w:val="24"/>
          <w:szCs w:val="24"/>
        </w:rPr>
        <w:t>TARİH: 22.07</w:t>
      </w:r>
      <w:r w:rsidR="006041FA">
        <w:rPr>
          <w:rFonts w:ascii="Times New Roman" w:hAnsi="Times New Roman" w:cs="Times New Roman"/>
          <w:b/>
          <w:sz w:val="24"/>
          <w:szCs w:val="24"/>
        </w:rPr>
        <w:t>.2025</w:t>
      </w:r>
    </w:p>
    <w:p w:rsidR="006041FA" w:rsidRDefault="006041FA" w:rsidP="006041FA">
      <w:pPr>
        <w:spacing w:after="0" w:line="240" w:lineRule="auto"/>
        <w:rPr>
          <w:rFonts w:ascii="Times New Roman" w:hAnsi="Times New Roman" w:cs="Times New Roman"/>
          <w:b/>
          <w:color w:val="000000" w:themeColor="text1"/>
          <w:sz w:val="24"/>
          <w:szCs w:val="24"/>
        </w:rPr>
      </w:pPr>
    </w:p>
    <w:p w:rsidR="006041FA" w:rsidRDefault="006041FA" w:rsidP="006041FA">
      <w:pPr>
        <w:spacing w:after="0" w:line="240" w:lineRule="auto"/>
        <w:rPr>
          <w:rFonts w:ascii="Times New Roman" w:hAnsi="Times New Roman" w:cs="Times New Roman"/>
          <w:b/>
          <w:color w:val="000000" w:themeColor="text1"/>
          <w:sz w:val="24"/>
          <w:szCs w:val="24"/>
        </w:rPr>
      </w:pPr>
    </w:p>
    <w:p w:rsidR="006041FA" w:rsidRDefault="006041FA" w:rsidP="006041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w:t>
      </w:r>
    </w:p>
    <w:p w:rsidR="006041FA" w:rsidRDefault="006041FA" w:rsidP="00F0110B">
      <w:pPr>
        <w:spacing w:after="0" w:line="240" w:lineRule="auto"/>
        <w:jc w:val="both"/>
        <w:rPr>
          <w:rFonts w:ascii="Times New Roman" w:hAnsi="Times New Roman" w:cs="Times New Roman"/>
          <w:b/>
          <w:sz w:val="24"/>
          <w:szCs w:val="24"/>
        </w:rPr>
      </w:pPr>
    </w:p>
    <w:p w:rsidR="00F0110B" w:rsidRPr="003002B4" w:rsidRDefault="003002B4" w:rsidP="003002B4">
      <w:pPr>
        <w:spacing w:after="0" w:line="240" w:lineRule="auto"/>
        <w:ind w:firstLine="708"/>
        <w:jc w:val="both"/>
        <w:rPr>
          <w:rFonts w:ascii="Times New Roman" w:hAnsi="Times New Roman" w:cs="Times New Roman"/>
          <w:color w:val="000000" w:themeColor="text1"/>
          <w:sz w:val="24"/>
          <w:szCs w:val="24"/>
        </w:rPr>
      </w:pPr>
      <w:r w:rsidRPr="003002B4">
        <w:rPr>
          <w:rFonts w:ascii="Times New Roman" w:hAnsi="Times New Roman" w:cs="Times New Roman"/>
          <w:sz w:val="24"/>
          <w:szCs w:val="24"/>
        </w:rPr>
        <w:t>Gölbaşımız ’da şehirlerarası otobüslerin yolcu alabileceği bir durak olmadığı için otobüslere Gölbaşından binmek isteyen hemşerilerimiz Konya Yolu üzerindeki PTT binasının önünde beklemekte ve bu durum trafik kazalarına davetiye çıkararak can ve mal güvenliğini tehlikeye sokmaktadır. Konu ile ilgili araştırma yapılarak eğer mümkünse uygun bir yere durak yapılması yahut yolcu indirme bindirme cebi yapılması konusunun meclisimiz tarafından incelenmesini</w:t>
      </w:r>
      <w:r w:rsidR="00F0110B" w:rsidRPr="003002B4">
        <w:rPr>
          <w:rFonts w:ascii="Times New Roman" w:hAnsi="Times New Roman" w:cs="Times New Roman"/>
          <w:sz w:val="24"/>
          <w:szCs w:val="24"/>
        </w:rPr>
        <w:t xml:space="preserve"> içeren</w:t>
      </w:r>
      <w:r w:rsidR="006041FA" w:rsidRPr="003002B4">
        <w:rPr>
          <w:rFonts w:ascii="Times New Roman" w:hAnsi="Times New Roman" w:cs="Times New Roman"/>
          <w:sz w:val="24"/>
          <w:szCs w:val="24"/>
        </w:rPr>
        <w:t xml:space="preserve"> konu</w:t>
      </w:r>
      <w:r w:rsidR="006041FA" w:rsidRPr="003002B4">
        <w:rPr>
          <w:rFonts w:ascii="Times New Roman" w:hAnsi="Times New Roman" w:cs="Times New Roman"/>
          <w:color w:val="000000" w:themeColor="text1"/>
          <w:sz w:val="24"/>
          <w:szCs w:val="24"/>
        </w:rPr>
        <w:t xml:space="preserve">; Belediye meclisinin </w:t>
      </w:r>
      <w:r w:rsidR="00F0110B" w:rsidRPr="003002B4">
        <w:rPr>
          <w:rFonts w:ascii="Times New Roman" w:hAnsi="Times New Roman" w:cs="Times New Roman"/>
          <w:sz w:val="24"/>
          <w:szCs w:val="24"/>
        </w:rPr>
        <w:t>03</w:t>
      </w:r>
      <w:r w:rsidR="006041FA" w:rsidRPr="003002B4">
        <w:rPr>
          <w:rFonts w:ascii="Times New Roman" w:hAnsi="Times New Roman" w:cs="Times New Roman"/>
          <w:sz w:val="24"/>
          <w:szCs w:val="24"/>
        </w:rPr>
        <w:t>.0</w:t>
      </w:r>
      <w:r w:rsidRPr="003002B4">
        <w:rPr>
          <w:rFonts w:ascii="Times New Roman" w:hAnsi="Times New Roman" w:cs="Times New Roman"/>
          <w:sz w:val="24"/>
          <w:szCs w:val="24"/>
        </w:rPr>
        <w:t>7</w:t>
      </w:r>
      <w:r w:rsidR="006041FA" w:rsidRPr="003002B4">
        <w:rPr>
          <w:rFonts w:ascii="Times New Roman" w:hAnsi="Times New Roman" w:cs="Times New Roman"/>
          <w:sz w:val="24"/>
          <w:szCs w:val="24"/>
        </w:rPr>
        <w:t xml:space="preserve">.2025 </w:t>
      </w:r>
      <w:r w:rsidR="006041FA" w:rsidRPr="003002B4">
        <w:rPr>
          <w:rFonts w:ascii="Times New Roman" w:hAnsi="Times New Roman" w:cs="Times New Roman"/>
          <w:color w:val="000000" w:themeColor="text1"/>
          <w:sz w:val="24"/>
          <w:szCs w:val="24"/>
        </w:rPr>
        <w:t xml:space="preserve">tarih ve </w:t>
      </w:r>
      <w:r w:rsidRPr="003002B4">
        <w:rPr>
          <w:rFonts w:ascii="Times New Roman" w:hAnsi="Times New Roman" w:cs="Times New Roman"/>
          <w:sz w:val="24"/>
          <w:szCs w:val="24"/>
        </w:rPr>
        <w:t>300</w:t>
      </w:r>
      <w:r w:rsidR="006041FA" w:rsidRPr="003002B4">
        <w:rPr>
          <w:rFonts w:ascii="Times New Roman" w:hAnsi="Times New Roman" w:cs="Times New Roman"/>
          <w:color w:val="000000" w:themeColor="text1"/>
          <w:sz w:val="24"/>
          <w:szCs w:val="24"/>
        </w:rPr>
        <w:t xml:space="preserve"> sayılı kararı ile komisyonumuza incelenmek üzere havale edilmiştir. Komisyonumuz </w:t>
      </w:r>
      <w:r w:rsidRPr="003002B4">
        <w:rPr>
          <w:rFonts w:ascii="Times New Roman" w:hAnsi="Times New Roman" w:cs="Times New Roman"/>
          <w:sz w:val="24"/>
          <w:szCs w:val="24"/>
        </w:rPr>
        <w:t>16-22</w:t>
      </w:r>
      <w:r w:rsidR="00A76277" w:rsidRPr="003002B4">
        <w:rPr>
          <w:rFonts w:ascii="Times New Roman" w:hAnsi="Times New Roman" w:cs="Times New Roman"/>
          <w:sz w:val="24"/>
          <w:szCs w:val="24"/>
        </w:rPr>
        <w:t xml:space="preserve"> </w:t>
      </w:r>
      <w:r w:rsidRPr="003002B4">
        <w:rPr>
          <w:rFonts w:ascii="Times New Roman" w:hAnsi="Times New Roman" w:cs="Times New Roman"/>
          <w:sz w:val="24"/>
          <w:szCs w:val="24"/>
        </w:rPr>
        <w:t>Temmuz</w:t>
      </w:r>
      <w:r w:rsidR="006041FA" w:rsidRPr="003002B4">
        <w:rPr>
          <w:rFonts w:ascii="Times New Roman" w:hAnsi="Times New Roman" w:cs="Times New Roman"/>
          <w:sz w:val="24"/>
          <w:szCs w:val="24"/>
        </w:rPr>
        <w:t xml:space="preserve"> </w:t>
      </w:r>
      <w:r w:rsidR="006041FA" w:rsidRPr="003002B4">
        <w:rPr>
          <w:rFonts w:ascii="Times New Roman" w:hAnsi="Times New Roman" w:cs="Times New Roman"/>
          <w:color w:val="000000" w:themeColor="text1"/>
          <w:sz w:val="24"/>
          <w:szCs w:val="24"/>
        </w:rPr>
        <w:t>tarihleri arasında 5 (Beş)  gün bir araya gelerek konu üzerindeki çalışmalarını tamamlamıştır.</w:t>
      </w:r>
    </w:p>
    <w:p w:rsidR="003002B4" w:rsidRDefault="003002B4" w:rsidP="003002B4">
      <w:pPr>
        <w:spacing w:after="0" w:line="240" w:lineRule="auto"/>
        <w:ind w:firstLine="708"/>
        <w:jc w:val="both"/>
        <w:rPr>
          <w:rFonts w:ascii="Times New Roman" w:hAnsi="Times New Roman" w:cs="Times New Roman"/>
          <w:color w:val="000000" w:themeColor="text1"/>
          <w:sz w:val="24"/>
          <w:szCs w:val="24"/>
        </w:rPr>
      </w:pPr>
    </w:p>
    <w:p w:rsidR="000D09B4" w:rsidRPr="000D09B4" w:rsidRDefault="000D09B4" w:rsidP="000D09B4">
      <w:pPr>
        <w:ind w:firstLine="708"/>
        <w:jc w:val="both"/>
        <w:rPr>
          <w:rFonts w:ascii="Times New Roman" w:hAnsi="Times New Roman" w:cs="Times New Roman"/>
          <w:sz w:val="24"/>
          <w:szCs w:val="24"/>
        </w:rPr>
      </w:pPr>
      <w:r w:rsidRPr="000D09B4">
        <w:rPr>
          <w:rFonts w:ascii="Times New Roman" w:hAnsi="Times New Roman" w:cs="Times New Roman"/>
          <w:sz w:val="24"/>
          <w:szCs w:val="24"/>
        </w:rPr>
        <w:t>K</w:t>
      </w:r>
      <w:r w:rsidRPr="000D09B4">
        <w:rPr>
          <w:rFonts w:ascii="Times New Roman" w:hAnsi="Times New Roman" w:cs="Times New Roman"/>
          <w:sz w:val="24"/>
          <w:szCs w:val="24"/>
        </w:rPr>
        <w:t xml:space="preserve">onu ile ilgili olarak Ankara Büyükşehir Belediyesi UKOME Şube Müdürü Cumhur Taylan ile görüşüldü. Taylan’ın verdiği bilgi şöyle: </w:t>
      </w:r>
      <w:r>
        <w:rPr>
          <w:rFonts w:ascii="Times New Roman" w:hAnsi="Times New Roman" w:cs="Times New Roman"/>
          <w:sz w:val="24"/>
          <w:szCs w:val="24"/>
        </w:rPr>
        <w:t xml:space="preserve"> </w:t>
      </w:r>
      <w:r w:rsidRPr="000D09B4">
        <w:rPr>
          <w:rFonts w:ascii="Times New Roman" w:hAnsi="Times New Roman" w:cs="Times New Roman"/>
          <w:sz w:val="24"/>
          <w:szCs w:val="24"/>
        </w:rPr>
        <w:t xml:space="preserve">2009 yılından bu yana gündemde olan konu ile ilgili daha önce </w:t>
      </w:r>
      <w:proofErr w:type="spellStart"/>
      <w:r w:rsidRPr="000D09B4">
        <w:rPr>
          <w:rFonts w:ascii="Times New Roman" w:hAnsi="Times New Roman" w:cs="Times New Roman"/>
          <w:sz w:val="24"/>
          <w:szCs w:val="24"/>
        </w:rPr>
        <w:t>UKOME’ye</w:t>
      </w:r>
      <w:proofErr w:type="spellEnd"/>
      <w:r w:rsidRPr="000D09B4">
        <w:rPr>
          <w:rFonts w:ascii="Times New Roman" w:hAnsi="Times New Roman" w:cs="Times New Roman"/>
          <w:sz w:val="24"/>
          <w:szCs w:val="24"/>
        </w:rPr>
        <w:t xml:space="preserve"> getirilmiş ancak karar </w:t>
      </w:r>
      <w:proofErr w:type="spellStart"/>
      <w:r w:rsidRPr="000D09B4">
        <w:rPr>
          <w:rFonts w:ascii="Times New Roman" w:hAnsi="Times New Roman" w:cs="Times New Roman"/>
          <w:sz w:val="24"/>
          <w:szCs w:val="24"/>
        </w:rPr>
        <w:t>red</w:t>
      </w:r>
      <w:proofErr w:type="spellEnd"/>
      <w:r w:rsidRPr="000D09B4">
        <w:rPr>
          <w:rFonts w:ascii="Times New Roman" w:hAnsi="Times New Roman" w:cs="Times New Roman"/>
          <w:sz w:val="24"/>
          <w:szCs w:val="24"/>
        </w:rPr>
        <w:t xml:space="preserve"> olarak çıkmış. Bu konuda yetki UKOME Genel Kurulunda. </w:t>
      </w:r>
      <w:proofErr w:type="spellStart"/>
      <w:r w:rsidRPr="000D09B4">
        <w:rPr>
          <w:rFonts w:ascii="Times New Roman" w:hAnsi="Times New Roman" w:cs="Times New Roman"/>
          <w:sz w:val="24"/>
          <w:szCs w:val="24"/>
        </w:rPr>
        <w:t>UKOME’ye</w:t>
      </w:r>
      <w:proofErr w:type="spellEnd"/>
      <w:r w:rsidRPr="000D09B4">
        <w:rPr>
          <w:rFonts w:ascii="Times New Roman" w:hAnsi="Times New Roman" w:cs="Times New Roman"/>
          <w:sz w:val="24"/>
          <w:szCs w:val="24"/>
        </w:rPr>
        <w:t xml:space="preserve"> Ankara yönünde ilerlerken battı çıktıdan hemen sonra sadece indirme durağı önerilmiş ancak Karayolları ve Ulaştırma ve Altyapı Bakanlığı temsilcileri Gölbaşı’nda bir durak olmasının uygun olmayacağı yönünde karar vermiş. </w:t>
      </w:r>
    </w:p>
    <w:p w:rsidR="000D09B4" w:rsidRPr="000D09B4" w:rsidRDefault="000D09B4" w:rsidP="000D09B4">
      <w:pPr>
        <w:ind w:firstLine="708"/>
        <w:jc w:val="both"/>
        <w:rPr>
          <w:rFonts w:ascii="Times New Roman" w:hAnsi="Times New Roman" w:cs="Times New Roman"/>
          <w:sz w:val="24"/>
          <w:szCs w:val="24"/>
        </w:rPr>
      </w:pPr>
      <w:r w:rsidRPr="000D09B4">
        <w:rPr>
          <w:rFonts w:ascii="Times New Roman" w:hAnsi="Times New Roman" w:cs="Times New Roman"/>
          <w:sz w:val="24"/>
          <w:szCs w:val="24"/>
        </w:rPr>
        <w:t xml:space="preserve">Son düzenlemelere göre söz konusu durumlarda indirme-bindirme değil sadece indirme yeri uygulaması söz konusu. Bindirmelerde güvenlik açısından XRAY cihazı olmadığı için yolcu kontrolü yapılamaması sorun teşkil ediyor. Bu bağlamda bu konuda bir talep geldiğinde sadece indirme durağı olması gerekiyor. </w:t>
      </w:r>
    </w:p>
    <w:p w:rsidR="000D09B4" w:rsidRPr="000D09B4" w:rsidRDefault="000D09B4" w:rsidP="000D09B4">
      <w:pPr>
        <w:ind w:firstLine="708"/>
        <w:jc w:val="both"/>
        <w:rPr>
          <w:rFonts w:ascii="Times New Roman" w:hAnsi="Times New Roman" w:cs="Times New Roman"/>
          <w:sz w:val="24"/>
          <w:szCs w:val="24"/>
        </w:rPr>
      </w:pPr>
      <w:r w:rsidRPr="000D09B4">
        <w:rPr>
          <w:rFonts w:ascii="Times New Roman" w:hAnsi="Times New Roman" w:cs="Times New Roman"/>
          <w:sz w:val="24"/>
          <w:szCs w:val="24"/>
        </w:rPr>
        <w:t xml:space="preserve">UKOME kararları ile birlikte </w:t>
      </w:r>
      <w:r w:rsidRPr="000D09B4">
        <w:rPr>
          <w:rFonts w:ascii="Times New Roman" w:hAnsi="Times New Roman" w:cs="Times New Roman"/>
          <w:sz w:val="24"/>
          <w:szCs w:val="24"/>
        </w:rPr>
        <w:t>şehirlerarası</w:t>
      </w:r>
      <w:r w:rsidRPr="000D09B4">
        <w:rPr>
          <w:rFonts w:ascii="Times New Roman" w:hAnsi="Times New Roman" w:cs="Times New Roman"/>
          <w:sz w:val="24"/>
          <w:szCs w:val="24"/>
        </w:rPr>
        <w:t xml:space="preserve"> otobüslerin denetim yetkisi Ulaştırma ve Altyapı Bakanlığı’nda bulunuyor. Bakanlık talep edilen bindirme duraklarını sisteme işleyemeyeceğini belirtiyor. Uygulamada yanlış varsa Bakanlık ceza kesiyor. Daha önce indirme-bindirme ile ilgili yaşanan bazı kazalar söz konusu. Bu bağlamda Bakanlığın </w:t>
      </w:r>
      <w:proofErr w:type="spellStart"/>
      <w:r w:rsidRPr="000D09B4">
        <w:rPr>
          <w:rFonts w:ascii="Times New Roman" w:hAnsi="Times New Roman" w:cs="Times New Roman"/>
          <w:sz w:val="24"/>
          <w:szCs w:val="24"/>
        </w:rPr>
        <w:t>UKOME’den</w:t>
      </w:r>
      <w:proofErr w:type="spellEnd"/>
      <w:r w:rsidRPr="000D09B4">
        <w:rPr>
          <w:rFonts w:ascii="Times New Roman" w:hAnsi="Times New Roman" w:cs="Times New Roman"/>
          <w:sz w:val="24"/>
          <w:szCs w:val="24"/>
        </w:rPr>
        <w:t xml:space="preserve"> talebi şöyle; Eğer durak yapılacaksa küçük bir terminal niteliğinde olmalı. Vatandaşın bekleme yapabileceği lavabo gibi ihtiyaçlarının karşılanabileceği bir yer olması isteniyor. Söz konusu tesisleri kuracak alanlar da yok. </w:t>
      </w:r>
    </w:p>
    <w:p w:rsidR="000D09B4" w:rsidRPr="000D09B4" w:rsidRDefault="000D09B4" w:rsidP="000D09B4">
      <w:pPr>
        <w:ind w:firstLine="708"/>
        <w:jc w:val="both"/>
        <w:rPr>
          <w:rFonts w:ascii="Times New Roman" w:hAnsi="Times New Roman" w:cs="Times New Roman"/>
          <w:sz w:val="24"/>
          <w:szCs w:val="24"/>
        </w:rPr>
      </w:pPr>
      <w:r w:rsidRPr="000D09B4">
        <w:rPr>
          <w:rFonts w:ascii="Times New Roman" w:hAnsi="Times New Roman" w:cs="Times New Roman"/>
          <w:sz w:val="24"/>
          <w:szCs w:val="24"/>
        </w:rPr>
        <w:t xml:space="preserve">Bakanlığın istediği gibi bir terminal olması koşulunda ise başka sıkıntılar ortaya çıkıyor. Şöyle ki; Öncelikle yetki belgesi gerekiyor, Ankara’da bir tek yetki belgesi AŞTİ için var. Küçük de olsa bir terminal olacağı için işletmesi olması gerekecek. </w:t>
      </w:r>
    </w:p>
    <w:p w:rsidR="003002B4" w:rsidRPr="000D09B4" w:rsidRDefault="000D09B4" w:rsidP="000D09B4">
      <w:pPr>
        <w:ind w:firstLine="708"/>
        <w:jc w:val="both"/>
        <w:rPr>
          <w:rFonts w:ascii="Times New Roman" w:hAnsi="Times New Roman" w:cs="Times New Roman"/>
          <w:sz w:val="24"/>
          <w:szCs w:val="24"/>
        </w:rPr>
      </w:pPr>
      <w:r w:rsidRPr="000D09B4">
        <w:rPr>
          <w:rFonts w:ascii="Times New Roman" w:hAnsi="Times New Roman" w:cs="Times New Roman"/>
          <w:sz w:val="24"/>
          <w:szCs w:val="24"/>
        </w:rPr>
        <w:t xml:space="preserve">Ayrıca tüm detaylar dikkate alındığında konu Gölbaşı Belediye Meclisi’nin konusu da değil. Bir diğer konu ise şöyle; Bakanlık kendi mevzuatına muhalefeti de var. 4925. Yasanın 41. Maddesi Bakanlığın bir çelişkisini ortaya koyuyor. Mevzuatına aykırılık yapıyor. Yollarda indirme bindirme yapılması için </w:t>
      </w:r>
      <w:proofErr w:type="spellStart"/>
      <w:r w:rsidRPr="000D09B4">
        <w:rPr>
          <w:rFonts w:ascii="Times New Roman" w:hAnsi="Times New Roman" w:cs="Times New Roman"/>
          <w:sz w:val="24"/>
          <w:szCs w:val="24"/>
        </w:rPr>
        <w:t>UKOME’den</w:t>
      </w:r>
      <w:proofErr w:type="spellEnd"/>
      <w:r w:rsidRPr="000D09B4">
        <w:rPr>
          <w:rFonts w:ascii="Times New Roman" w:hAnsi="Times New Roman" w:cs="Times New Roman"/>
          <w:sz w:val="24"/>
          <w:szCs w:val="24"/>
        </w:rPr>
        <w:t xml:space="preserve"> izin alınması gerekiyor denmesine ka</w:t>
      </w:r>
      <w:r>
        <w:rPr>
          <w:rFonts w:ascii="Times New Roman" w:hAnsi="Times New Roman" w:cs="Times New Roman"/>
          <w:sz w:val="24"/>
          <w:szCs w:val="24"/>
        </w:rPr>
        <w:t>rşın Bakanlık buna izin vermiyor.</w:t>
      </w:r>
      <w:bookmarkStart w:id="0" w:name="_GoBack"/>
      <w:bookmarkEnd w:id="0"/>
    </w:p>
    <w:p w:rsidR="003002B4" w:rsidRPr="003002B4" w:rsidRDefault="003002B4" w:rsidP="003002B4">
      <w:pPr>
        <w:spacing w:after="0" w:line="240" w:lineRule="auto"/>
        <w:ind w:firstLine="708"/>
        <w:jc w:val="both"/>
        <w:rPr>
          <w:rFonts w:ascii="Times New Roman" w:hAnsi="Times New Roman" w:cs="Times New Roman"/>
          <w:color w:val="000000" w:themeColor="text1"/>
          <w:sz w:val="24"/>
          <w:szCs w:val="24"/>
        </w:rPr>
      </w:pPr>
    </w:p>
    <w:p w:rsidR="00F0110B" w:rsidRPr="002B0A3E" w:rsidRDefault="00F0110B" w:rsidP="00D3446F">
      <w:pPr>
        <w:spacing w:after="0" w:line="240" w:lineRule="auto"/>
        <w:jc w:val="both"/>
        <w:rPr>
          <w:rFonts w:ascii="Times New Roman" w:hAnsi="Times New Roman" w:cs="Times New Roman"/>
          <w:color w:val="000000" w:themeColor="text1"/>
          <w:sz w:val="24"/>
          <w:szCs w:val="24"/>
        </w:rPr>
      </w:pPr>
    </w:p>
    <w:p w:rsidR="006041FA" w:rsidRPr="002B0A3E" w:rsidRDefault="006041FA" w:rsidP="00D3446F">
      <w:pPr>
        <w:shd w:val="clear" w:color="auto" w:fill="FBFBFB"/>
        <w:spacing w:after="0" w:line="240" w:lineRule="auto"/>
        <w:ind w:firstLine="708"/>
        <w:jc w:val="both"/>
        <w:textAlignment w:val="baseline"/>
        <w:rPr>
          <w:rFonts w:ascii="Times New Roman" w:eastAsia="Times New Roman" w:hAnsi="Times New Roman" w:cs="Times New Roman"/>
          <w:color w:val="000000" w:themeColor="text1"/>
          <w:sz w:val="24"/>
          <w:szCs w:val="24"/>
          <w:lang w:eastAsia="tr-TR"/>
        </w:rPr>
      </w:pPr>
      <w:r w:rsidRPr="002B0A3E">
        <w:rPr>
          <w:rFonts w:ascii="Times New Roman" w:eastAsia="Times New Roman" w:hAnsi="Times New Roman" w:cs="Times New Roman"/>
          <w:color w:val="000000" w:themeColor="text1"/>
          <w:sz w:val="24"/>
          <w:szCs w:val="24"/>
          <w:lang w:eastAsia="tr-TR"/>
        </w:rPr>
        <w:t xml:space="preserve">İşbu rapor, Belediye Meclisinin 2025 yılı </w:t>
      </w:r>
      <w:r w:rsidR="003002B4">
        <w:rPr>
          <w:rFonts w:ascii="Times New Roman" w:eastAsia="Times New Roman" w:hAnsi="Times New Roman" w:cs="Times New Roman"/>
          <w:sz w:val="24"/>
          <w:szCs w:val="24"/>
          <w:lang w:eastAsia="tr-TR"/>
        </w:rPr>
        <w:t>Ağustos</w:t>
      </w:r>
      <w:r w:rsidRPr="002B0A3E">
        <w:rPr>
          <w:rFonts w:ascii="Times New Roman" w:eastAsia="Times New Roman" w:hAnsi="Times New Roman" w:cs="Times New Roman"/>
          <w:sz w:val="24"/>
          <w:szCs w:val="24"/>
          <w:lang w:eastAsia="tr-TR"/>
        </w:rPr>
        <w:t xml:space="preserve"> ayı </w:t>
      </w:r>
      <w:r w:rsidRPr="002B0A3E">
        <w:rPr>
          <w:rFonts w:ascii="Times New Roman" w:eastAsia="Times New Roman" w:hAnsi="Times New Roman" w:cs="Times New Roman"/>
          <w:color w:val="000000" w:themeColor="text1"/>
          <w:sz w:val="24"/>
          <w:szCs w:val="24"/>
          <w:lang w:eastAsia="tr-TR"/>
        </w:rPr>
        <w:t>toplantısında görüş</w:t>
      </w:r>
      <w:r w:rsidR="00ED434A">
        <w:rPr>
          <w:rFonts w:ascii="Times New Roman" w:eastAsia="Times New Roman" w:hAnsi="Times New Roman" w:cs="Times New Roman"/>
          <w:color w:val="000000" w:themeColor="text1"/>
          <w:sz w:val="24"/>
          <w:szCs w:val="24"/>
          <w:lang w:eastAsia="tr-TR"/>
        </w:rPr>
        <w:t>üle</w:t>
      </w:r>
      <w:r w:rsidR="003002B4">
        <w:rPr>
          <w:rFonts w:ascii="Times New Roman" w:eastAsia="Times New Roman" w:hAnsi="Times New Roman" w:cs="Times New Roman"/>
          <w:color w:val="000000" w:themeColor="text1"/>
          <w:sz w:val="24"/>
          <w:szCs w:val="24"/>
          <w:lang w:eastAsia="tr-TR"/>
        </w:rPr>
        <w:t>rek karara bağlanmak üzere 22.07</w:t>
      </w:r>
      <w:r w:rsidRPr="002B0A3E">
        <w:rPr>
          <w:rFonts w:ascii="Times New Roman" w:eastAsia="Times New Roman" w:hAnsi="Times New Roman" w:cs="Times New Roman"/>
          <w:color w:val="000000" w:themeColor="text1"/>
          <w:sz w:val="24"/>
          <w:szCs w:val="24"/>
          <w:lang w:eastAsia="tr-TR"/>
        </w:rPr>
        <w:t>.2025 tarihinde tarafımızdan tanzim edilerek imzalanmıştır.</w:t>
      </w:r>
    </w:p>
    <w:p w:rsidR="006041FA" w:rsidRPr="002B0A3E" w:rsidRDefault="006041FA" w:rsidP="00D3446F">
      <w:pPr>
        <w:shd w:val="clear" w:color="auto" w:fill="FBFBFB"/>
        <w:spacing w:after="0" w:line="240" w:lineRule="auto"/>
        <w:ind w:firstLine="708"/>
        <w:jc w:val="both"/>
        <w:textAlignment w:val="baseline"/>
        <w:rPr>
          <w:rFonts w:ascii="Times New Roman" w:eastAsia="Times New Roman" w:hAnsi="Times New Roman" w:cs="Times New Roman"/>
          <w:color w:val="000000" w:themeColor="text1"/>
          <w:sz w:val="24"/>
          <w:szCs w:val="24"/>
          <w:lang w:eastAsia="tr-TR"/>
        </w:rPr>
      </w:pPr>
    </w:p>
    <w:p w:rsidR="006041FA" w:rsidRPr="002B0A3E" w:rsidRDefault="006041FA" w:rsidP="00D3446F">
      <w:pPr>
        <w:spacing w:after="0" w:line="240" w:lineRule="auto"/>
        <w:ind w:firstLine="708"/>
        <w:jc w:val="both"/>
        <w:rPr>
          <w:rFonts w:ascii="Times New Roman" w:eastAsia="Times New Roman" w:hAnsi="Times New Roman" w:cs="Times New Roman"/>
          <w:color w:val="000000" w:themeColor="text1"/>
          <w:sz w:val="24"/>
          <w:szCs w:val="24"/>
          <w:lang w:eastAsia="tr-TR"/>
        </w:rPr>
      </w:pPr>
      <w:r w:rsidRPr="002B0A3E">
        <w:rPr>
          <w:rFonts w:ascii="Times New Roman" w:eastAsia="Times New Roman" w:hAnsi="Times New Roman" w:cs="Times New Roman"/>
          <w:color w:val="000000" w:themeColor="text1"/>
          <w:sz w:val="24"/>
          <w:szCs w:val="24"/>
          <w:lang w:eastAsia="tr-TR"/>
        </w:rPr>
        <w:t xml:space="preserve">Raporumuzu Meclisimizin bilgi ve onayına arz ederiz. </w:t>
      </w:r>
    </w:p>
    <w:p w:rsidR="006041FA" w:rsidRDefault="006041FA" w:rsidP="002251B8">
      <w:pPr>
        <w:spacing w:after="0" w:line="240" w:lineRule="auto"/>
        <w:jc w:val="both"/>
        <w:rPr>
          <w:rFonts w:ascii="Times New Roman" w:eastAsia="Times New Roman" w:hAnsi="Times New Roman" w:cs="Times New Roman"/>
          <w:sz w:val="24"/>
          <w:szCs w:val="24"/>
          <w:lang w:eastAsia="tr-TR"/>
        </w:rPr>
      </w:pPr>
    </w:p>
    <w:p w:rsidR="006041FA" w:rsidRDefault="006041FA" w:rsidP="006041FA">
      <w:pPr>
        <w:spacing w:after="0" w:line="240" w:lineRule="auto"/>
        <w:ind w:firstLine="708"/>
        <w:jc w:val="both"/>
        <w:rPr>
          <w:rFonts w:ascii="Times New Roman" w:eastAsia="Times New Roman" w:hAnsi="Times New Roman" w:cs="Times New Roman"/>
          <w:sz w:val="24"/>
          <w:szCs w:val="24"/>
          <w:lang w:eastAsia="tr-TR"/>
        </w:rPr>
      </w:pPr>
    </w:p>
    <w:p w:rsidR="00691E5E" w:rsidRDefault="00691E5E" w:rsidP="00691E5E">
      <w:pPr>
        <w:spacing w:after="0" w:line="240" w:lineRule="auto"/>
        <w:ind w:firstLine="708"/>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Aysel KANBER</w:t>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t xml:space="preserve">  Erdal GÜLTEKİN</w:t>
      </w:r>
    </w:p>
    <w:p w:rsidR="00691E5E" w:rsidRDefault="00691E5E" w:rsidP="00691E5E">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b/>
        <w:t xml:space="preserve"> Komisyon Başkanı </w:t>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t xml:space="preserve">     Başkan Vekili</w:t>
      </w:r>
    </w:p>
    <w:p w:rsidR="00691E5E" w:rsidRDefault="00691E5E" w:rsidP="00691E5E">
      <w:pPr>
        <w:spacing w:after="0" w:line="240" w:lineRule="auto"/>
        <w:jc w:val="both"/>
        <w:rPr>
          <w:rFonts w:ascii="Times New Roman" w:eastAsia="Times New Roman" w:hAnsi="Times New Roman" w:cs="Times New Roman"/>
          <w:sz w:val="24"/>
          <w:szCs w:val="24"/>
          <w:lang w:eastAsia="tr-TR"/>
        </w:rPr>
      </w:pPr>
    </w:p>
    <w:p w:rsidR="00691E5E" w:rsidRDefault="00691E5E" w:rsidP="00691E5E">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b/>
        <w:t>Naki YÜKSEKER</w:t>
      </w:r>
      <w:r w:rsidR="00CD66F1">
        <w:rPr>
          <w:rFonts w:ascii="Times New Roman" w:eastAsia="Times New Roman" w:hAnsi="Times New Roman" w:cs="Times New Roman"/>
          <w:sz w:val="24"/>
          <w:szCs w:val="24"/>
          <w:lang w:eastAsia="tr-TR"/>
        </w:rPr>
        <w:tab/>
      </w:r>
      <w:r w:rsidR="00CD66F1">
        <w:rPr>
          <w:rFonts w:ascii="Times New Roman" w:eastAsia="Times New Roman" w:hAnsi="Times New Roman" w:cs="Times New Roman"/>
          <w:sz w:val="24"/>
          <w:szCs w:val="24"/>
          <w:lang w:eastAsia="tr-TR"/>
        </w:rPr>
        <w:tab/>
        <w:t>Muharrem GÜNEŞ</w:t>
      </w:r>
      <w:r w:rsidR="00CD66F1">
        <w:rPr>
          <w:rFonts w:ascii="Times New Roman" w:eastAsia="Times New Roman" w:hAnsi="Times New Roman" w:cs="Times New Roman"/>
          <w:sz w:val="24"/>
          <w:szCs w:val="24"/>
          <w:lang w:eastAsia="tr-TR"/>
        </w:rPr>
        <w:tab/>
      </w:r>
      <w:r w:rsidR="00CD66F1">
        <w:rPr>
          <w:rFonts w:ascii="Times New Roman" w:eastAsia="Times New Roman" w:hAnsi="Times New Roman" w:cs="Times New Roman"/>
          <w:sz w:val="24"/>
          <w:szCs w:val="24"/>
          <w:lang w:eastAsia="tr-TR"/>
        </w:rPr>
        <w:tab/>
        <w:t xml:space="preserve">   Asker YILDI</w:t>
      </w:r>
      <w:r>
        <w:rPr>
          <w:rFonts w:ascii="Times New Roman" w:eastAsia="Times New Roman" w:hAnsi="Times New Roman" w:cs="Times New Roman"/>
          <w:sz w:val="24"/>
          <w:szCs w:val="24"/>
          <w:lang w:eastAsia="tr-TR"/>
        </w:rPr>
        <w:t>Z</w:t>
      </w:r>
    </w:p>
    <w:p w:rsidR="00691E5E" w:rsidRDefault="00691E5E" w:rsidP="00691E5E">
      <w:pPr>
        <w:spacing w:after="0" w:line="240" w:lineRule="auto"/>
        <w:jc w:val="both"/>
        <w:rPr>
          <w:rFonts w:ascii="Times New Roman" w:eastAsia="Times New Roman" w:hAnsi="Times New Roman" w:cs="Times New Roman"/>
          <w:lang w:eastAsia="tr-TR"/>
        </w:rPr>
      </w:pPr>
      <w:r>
        <w:rPr>
          <w:rFonts w:ascii="Times New Roman" w:eastAsia="Times New Roman" w:hAnsi="Times New Roman" w:cs="Times New Roman"/>
          <w:sz w:val="24"/>
          <w:szCs w:val="24"/>
          <w:lang w:eastAsia="tr-TR"/>
        </w:rPr>
        <w:tab/>
        <w:t xml:space="preserve">         Üye</w:t>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proofErr w:type="spellStart"/>
      <w:r>
        <w:rPr>
          <w:rFonts w:ascii="Times New Roman" w:eastAsia="Times New Roman" w:hAnsi="Times New Roman" w:cs="Times New Roman"/>
          <w:sz w:val="24"/>
          <w:szCs w:val="24"/>
          <w:lang w:eastAsia="tr-TR"/>
        </w:rPr>
        <w:t>Üye</w:t>
      </w:r>
      <w:proofErr w:type="spellEnd"/>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t xml:space="preserve">            </w:t>
      </w:r>
      <w:proofErr w:type="spellStart"/>
      <w:r>
        <w:rPr>
          <w:rFonts w:ascii="Times New Roman" w:eastAsia="Times New Roman" w:hAnsi="Times New Roman" w:cs="Times New Roman"/>
          <w:sz w:val="24"/>
          <w:szCs w:val="24"/>
          <w:lang w:eastAsia="tr-TR"/>
        </w:rPr>
        <w:t>Üye</w:t>
      </w:r>
      <w:proofErr w:type="spellEnd"/>
    </w:p>
    <w:p w:rsidR="008612BB" w:rsidRDefault="008612BB"/>
    <w:sectPr w:rsidR="008612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31F7669"/>
    <w:multiLevelType w:val="hybridMultilevel"/>
    <w:tmpl w:val="FE04656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1FA"/>
    <w:rsid w:val="000D09B4"/>
    <w:rsid w:val="001F06E5"/>
    <w:rsid w:val="002251B8"/>
    <w:rsid w:val="002F4105"/>
    <w:rsid w:val="003002B4"/>
    <w:rsid w:val="003A6278"/>
    <w:rsid w:val="003E7F34"/>
    <w:rsid w:val="006041FA"/>
    <w:rsid w:val="00612CFF"/>
    <w:rsid w:val="00691E5E"/>
    <w:rsid w:val="008612BB"/>
    <w:rsid w:val="00864F65"/>
    <w:rsid w:val="00890C95"/>
    <w:rsid w:val="009A3F61"/>
    <w:rsid w:val="00A76277"/>
    <w:rsid w:val="00CD66F1"/>
    <w:rsid w:val="00D3446F"/>
    <w:rsid w:val="00EB2F76"/>
    <w:rsid w:val="00ED434A"/>
    <w:rsid w:val="00F0110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485C61-0F25-483D-B291-8C36EFE16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41FA"/>
    <w:pPr>
      <w:spacing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041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2966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502</Words>
  <Characters>2865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ŞAFAK ALTIN</dc:creator>
  <cp:keywords/>
  <dc:description/>
  <cp:lastModifiedBy>ŞAFAK ALTIN</cp:lastModifiedBy>
  <cp:revision>18</cp:revision>
  <dcterms:created xsi:type="dcterms:W3CDTF">2025-04-14T12:35:00Z</dcterms:created>
  <dcterms:modified xsi:type="dcterms:W3CDTF">2025-07-21T06:13:00Z</dcterms:modified>
</cp:coreProperties>
</file>